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7" w:rsidRDefault="00E96217" w:rsidP="00E96217">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E96217" w:rsidRDefault="009D76B4" w:rsidP="00E96217">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E96217">
        <w:rPr>
          <w:rFonts w:ascii="Times New Roman" w:eastAsia="Calibri" w:hAnsi="Times New Roman"/>
          <w:b/>
          <w:sz w:val="28"/>
          <w:szCs w:val="28"/>
          <w:lang w:eastAsia="en-US"/>
        </w:rPr>
        <w:t xml:space="preserve"> СЕЛЬСКОГО ПОСЕЛЕНИЯ</w:t>
      </w:r>
    </w:p>
    <w:p w:rsidR="00E96217" w:rsidRDefault="00E96217" w:rsidP="00E96217">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E96217" w:rsidRDefault="00E96217" w:rsidP="00E96217">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E96217" w:rsidRDefault="00E96217" w:rsidP="00E96217">
      <w:pPr>
        <w:spacing w:line="360" w:lineRule="auto"/>
        <w:jc w:val="center"/>
        <w:rPr>
          <w:rFonts w:ascii="Times New Roman" w:eastAsia="Calibri" w:hAnsi="Times New Roman"/>
          <w:b/>
          <w:sz w:val="18"/>
          <w:szCs w:val="18"/>
          <w:lang w:eastAsia="en-US"/>
        </w:rPr>
      </w:pPr>
    </w:p>
    <w:p w:rsidR="00E96217" w:rsidRDefault="00E96217" w:rsidP="00E96217">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E96217" w:rsidRDefault="00E96217" w:rsidP="00E96217">
      <w:pPr>
        <w:rPr>
          <w:rFonts w:ascii="Times New Roman" w:eastAsia="Calibri" w:hAnsi="Times New Roman"/>
          <w:b/>
          <w:sz w:val="28"/>
          <w:szCs w:val="28"/>
          <w:lang w:eastAsia="en-US"/>
        </w:rPr>
      </w:pPr>
    </w:p>
    <w:p w:rsidR="00E96217" w:rsidRDefault="00912A4A" w:rsidP="00E96217">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E96217">
        <w:rPr>
          <w:rFonts w:ascii="Times New Roman" w:eastAsia="Calibri" w:hAnsi="Times New Roman"/>
          <w:b/>
          <w:sz w:val="28"/>
          <w:szCs w:val="28"/>
          <w:u w:val="single"/>
          <w:lang w:eastAsia="en-US"/>
        </w:rPr>
        <w:t xml:space="preserve">2023 года </w:t>
      </w:r>
      <w:r>
        <w:rPr>
          <w:rFonts w:ascii="Times New Roman" w:eastAsia="Calibri" w:hAnsi="Times New Roman"/>
          <w:b/>
          <w:sz w:val="28"/>
          <w:szCs w:val="28"/>
          <w:u w:val="single"/>
          <w:lang w:eastAsia="en-US"/>
        </w:rPr>
        <w:t xml:space="preserve"> </w:t>
      </w:r>
      <w:r w:rsidR="00E96217">
        <w:rPr>
          <w:rFonts w:ascii="Times New Roman" w:eastAsia="Calibri" w:hAnsi="Times New Roman"/>
          <w:b/>
          <w:sz w:val="28"/>
          <w:szCs w:val="28"/>
          <w:u w:val="single"/>
          <w:lang w:eastAsia="en-US"/>
        </w:rPr>
        <w:t xml:space="preserve">№ </w:t>
      </w:r>
      <w:r>
        <w:rPr>
          <w:rFonts w:ascii="Times New Roman" w:eastAsia="Calibri" w:hAnsi="Times New Roman"/>
          <w:b/>
          <w:sz w:val="28"/>
          <w:szCs w:val="28"/>
          <w:u w:val="single"/>
          <w:lang w:eastAsia="en-US"/>
        </w:rPr>
        <w:t>201</w:t>
      </w:r>
    </w:p>
    <w:p w:rsidR="00E96217" w:rsidRDefault="009D76B4" w:rsidP="00E96217">
      <w:pPr>
        <w:rPr>
          <w:rFonts w:ascii="Times New Roman" w:eastAsia="Calibri" w:hAnsi="Times New Roman"/>
          <w:b/>
          <w:lang w:eastAsia="en-US"/>
        </w:rPr>
      </w:pPr>
      <w:r>
        <w:rPr>
          <w:rFonts w:ascii="Times New Roman" w:eastAsia="Calibri" w:hAnsi="Times New Roman"/>
          <w:b/>
          <w:lang w:eastAsia="en-US"/>
        </w:rPr>
        <w:t xml:space="preserve">               с. Залужное</w:t>
      </w:r>
    </w:p>
    <w:p w:rsidR="00F7504A" w:rsidRPr="003244D6" w:rsidRDefault="00F7504A" w:rsidP="00F7504A">
      <w:pPr>
        <w:pStyle w:val="Title"/>
        <w:spacing w:before="0" w:after="0"/>
        <w:ind w:firstLine="0"/>
        <w:rPr>
          <w:rFonts w:ascii="Times New Roman" w:hAnsi="Times New Roman" w:cs="Times New Roman"/>
        </w:rPr>
      </w:pPr>
    </w:p>
    <w:p w:rsidR="00F7504A" w:rsidRPr="00E96217" w:rsidRDefault="00F7504A" w:rsidP="00E96217">
      <w:pPr>
        <w:pStyle w:val="ConsPlusTitle"/>
        <w:rPr>
          <w:rFonts w:ascii="Times New Roman" w:hAnsi="Times New Roman"/>
          <w:sz w:val="28"/>
          <w:szCs w:val="28"/>
        </w:rPr>
      </w:pPr>
      <w:r w:rsidRPr="00E96217">
        <w:rPr>
          <w:rFonts w:ascii="Times New Roman" w:hAnsi="Times New Roman" w:cs="Times New Roman"/>
          <w:sz w:val="28"/>
          <w:szCs w:val="28"/>
        </w:rPr>
        <w:t>Об утверждении административного регламента</w:t>
      </w:r>
      <w:r w:rsidR="00E96217" w:rsidRPr="00E96217">
        <w:rPr>
          <w:rFonts w:ascii="Times New Roman" w:hAnsi="Times New Roman" w:cs="Times New Roman"/>
          <w:sz w:val="28"/>
          <w:szCs w:val="28"/>
        </w:rPr>
        <w:t xml:space="preserve">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sz w:val="28"/>
          <w:szCs w:val="28"/>
        </w:rPr>
        <w:t xml:space="preserve"> </w:t>
      </w:r>
      <w:r w:rsidRPr="00E96217">
        <w:rPr>
          <w:rFonts w:ascii="Times New Roman" w:hAnsi="Times New Roman"/>
          <w:sz w:val="28"/>
          <w:szCs w:val="28"/>
        </w:rPr>
        <w:t xml:space="preserve">на территории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E96217">
        <w:rPr>
          <w:rFonts w:ascii="Times New Roman" w:hAnsi="Times New Roman"/>
          <w:sz w:val="28"/>
          <w:szCs w:val="28"/>
        </w:rPr>
        <w:t>сельского</w:t>
      </w:r>
      <w:r w:rsidR="00E96217" w:rsidRPr="00E96217">
        <w:rPr>
          <w:rFonts w:ascii="Times New Roman" w:hAnsi="Times New Roman"/>
          <w:sz w:val="28"/>
          <w:szCs w:val="28"/>
        </w:rPr>
        <w:t xml:space="preserve"> поселения Лискинского</w:t>
      </w:r>
      <w:r w:rsidRPr="00E96217">
        <w:rPr>
          <w:rFonts w:ascii="Times New Roman" w:hAnsi="Times New Roman"/>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E96217" w:rsidRPr="00E9621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color w:val="000000"/>
          <w:sz w:val="28"/>
          <w:szCs w:val="28"/>
        </w:rPr>
        <w:t xml:space="preserve"> </w:t>
      </w:r>
      <w:r w:rsidRPr="002903E7">
        <w:rPr>
          <w:rFonts w:ascii="Times New Roman" w:hAnsi="Times New Roman"/>
          <w:sz w:val="28"/>
          <w:szCs w:val="28"/>
        </w:rPr>
        <w:t xml:space="preserve">на территории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9D76B4">
        <w:rPr>
          <w:rFonts w:ascii="Times New Roman" w:hAnsi="Times New Roman"/>
          <w:sz w:val="28"/>
          <w:szCs w:val="28"/>
        </w:rPr>
        <w:t>Залуженского</w:t>
      </w:r>
      <w:r w:rsidR="004249D3">
        <w:rPr>
          <w:rFonts w:ascii="Times New Roman" w:hAnsi="Times New Roman"/>
          <w:sz w:val="28"/>
          <w:szCs w:val="28"/>
        </w:rPr>
        <w:t xml:space="preserve"> </w:t>
      </w:r>
      <w:r w:rsidRPr="003244D6">
        <w:rPr>
          <w:rFonts w:ascii="Times New Roman" w:hAnsi="Times New Roman"/>
          <w:sz w:val="28"/>
          <w:szCs w:val="28"/>
        </w:rPr>
        <w:t>сельского поселения</w:t>
      </w:r>
      <w:r w:rsidR="004249D3">
        <w:rPr>
          <w:rFonts w:ascii="Times New Roman" w:hAnsi="Times New Roman"/>
          <w:sz w:val="28"/>
          <w:szCs w:val="28"/>
        </w:rPr>
        <w:t xml:space="preserve"> Лискинского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4249D3">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05336A">
        <w:rPr>
          <w:rFonts w:ascii="Times New Roman" w:hAnsi="Times New Roman"/>
          <w:sz w:val="28"/>
          <w:szCs w:val="28"/>
        </w:rPr>
        <w:t>27.04.</w:t>
      </w:r>
      <w:r w:rsidR="004249D3">
        <w:rPr>
          <w:rFonts w:ascii="Times New Roman" w:hAnsi="Times New Roman"/>
          <w:sz w:val="28"/>
          <w:szCs w:val="28"/>
        </w:rPr>
        <w:t>2016</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05336A">
        <w:rPr>
          <w:rFonts w:ascii="Times New Roman" w:hAnsi="Times New Roman"/>
          <w:sz w:val="28"/>
          <w:szCs w:val="28"/>
        </w:rPr>
        <w:t>75</w:t>
      </w:r>
      <w:r w:rsidR="00F7504A" w:rsidRPr="003244D6">
        <w:rPr>
          <w:rFonts w:ascii="Times New Roman" w:hAnsi="Times New Roman"/>
          <w:sz w:val="28"/>
          <w:szCs w:val="28"/>
        </w:rPr>
        <w:t xml:space="preserve"> «</w:t>
      </w:r>
      <w:r w:rsidR="004249D3" w:rsidRPr="004249D3">
        <w:rPr>
          <w:rFonts w:ascii="Times New Roman" w:hAnsi="Times New Roman"/>
          <w:sz w:val="28"/>
          <w:szCs w:val="28"/>
        </w:rPr>
        <w:t xml:space="preserve">Об утверждении административного регламента администрации </w:t>
      </w:r>
      <w:r w:rsidR="009D76B4">
        <w:rPr>
          <w:rFonts w:ascii="Times New Roman" w:hAnsi="Times New Roman"/>
          <w:sz w:val="28"/>
          <w:szCs w:val="28"/>
        </w:rPr>
        <w:t>Залуженского</w:t>
      </w:r>
      <w:r w:rsidR="004249D3" w:rsidRPr="004249D3">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w:t>
      </w:r>
      <w:r w:rsidR="004249D3">
        <w:rPr>
          <w:rFonts w:ascii="Times New Roman" w:hAnsi="Times New Roman"/>
          <w:sz w:val="28"/>
          <w:szCs w:val="28"/>
        </w:rPr>
        <w:t>м</w:t>
      </w:r>
      <w:r w:rsidR="004249D3" w:rsidRPr="004249D3">
        <w:rPr>
          <w:rFonts w:ascii="Times New Roman" w:hAnsi="Times New Roman"/>
          <w:sz w:val="28"/>
          <w:szCs w:val="28"/>
        </w:rPr>
        <w:t xml:space="preserve">униципальной услуги </w:t>
      </w:r>
      <w:r w:rsidR="004249D3" w:rsidRPr="004249D3">
        <w:rPr>
          <w:rFonts w:ascii="Times New Roman" w:hAnsi="Times New Roman"/>
          <w:sz w:val="28"/>
          <w:szCs w:val="28"/>
        </w:rPr>
        <w:lastRenderedPageBreak/>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Default="0005336A" w:rsidP="00854EF6">
      <w:pPr>
        <w:rPr>
          <w:rFonts w:ascii="Times New Roman" w:hAnsi="Times New Roman"/>
          <w:sz w:val="28"/>
          <w:szCs w:val="28"/>
        </w:rPr>
      </w:pPr>
      <w:r>
        <w:rPr>
          <w:rFonts w:ascii="Times New Roman" w:hAnsi="Times New Roman"/>
          <w:sz w:val="28"/>
          <w:szCs w:val="28"/>
        </w:rPr>
        <w:t>- от  13.07.2017г. № 79</w:t>
      </w:r>
      <w:r w:rsidR="00A71FC9" w:rsidRPr="003244D6">
        <w:rPr>
          <w:rFonts w:ascii="Times New Roman" w:hAnsi="Times New Roman"/>
          <w:sz w:val="28"/>
          <w:szCs w:val="28"/>
        </w:rPr>
        <w:t xml:space="preserve"> «</w:t>
      </w:r>
      <w:r w:rsidR="004249D3" w:rsidRPr="004249D3">
        <w:rPr>
          <w:rFonts w:ascii="Times New Roman" w:hAnsi="Times New Roman"/>
          <w:sz w:val="28"/>
          <w:szCs w:val="28"/>
        </w:rPr>
        <w:t xml:space="preserve">О внесении изменений в постановление администрации </w:t>
      </w:r>
      <w:r w:rsidR="009D76B4">
        <w:rPr>
          <w:rFonts w:ascii="Times New Roman" w:hAnsi="Times New Roman"/>
          <w:sz w:val="28"/>
          <w:szCs w:val="28"/>
        </w:rPr>
        <w:t>Залуженского</w:t>
      </w:r>
      <w:r w:rsidR="004249D3" w:rsidRPr="004249D3">
        <w:rPr>
          <w:rFonts w:ascii="Times New Roman" w:hAnsi="Times New Roman"/>
          <w:sz w:val="28"/>
          <w:szCs w:val="28"/>
        </w:rPr>
        <w:t xml:space="preserve"> сельского поселения Лискинского муниципального района Воронежской области </w:t>
      </w:r>
      <w:r>
        <w:rPr>
          <w:rFonts w:ascii="Times New Roman" w:hAnsi="Times New Roman"/>
          <w:sz w:val="28"/>
          <w:szCs w:val="28"/>
        </w:rPr>
        <w:t xml:space="preserve"> от 27.04.2016 г. № 75».</w:t>
      </w:r>
    </w:p>
    <w:p w:rsidR="0005336A" w:rsidRPr="003244D6" w:rsidRDefault="0005336A" w:rsidP="00854EF6">
      <w:pPr>
        <w:rPr>
          <w:rFonts w:ascii="Times New Roman" w:hAnsi="Times New Roman"/>
          <w:sz w:val="28"/>
          <w:szCs w:val="28"/>
        </w:rPr>
      </w:pP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w:t>
      </w:r>
      <w:r w:rsidR="00E96217">
        <w:rPr>
          <w:rFonts w:ascii="Times New Roman" w:hAnsi="Times New Roman"/>
          <w:sz w:val="28"/>
          <w:szCs w:val="28"/>
        </w:rPr>
        <w:t xml:space="preserve"> постановления оставляю за собо</w:t>
      </w:r>
      <w:r w:rsidR="009D76B4">
        <w:rPr>
          <w:rFonts w:ascii="Times New Roman" w:hAnsi="Times New Roman"/>
          <w:sz w:val="28"/>
          <w:szCs w:val="28"/>
        </w:rPr>
        <w:t>й</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E96217" w:rsidTr="00E96217">
        <w:tc>
          <w:tcPr>
            <w:tcW w:w="4927" w:type="dxa"/>
            <w:hideMark/>
          </w:tcPr>
          <w:p w:rsidR="00E96217" w:rsidRDefault="00E96217">
            <w:pPr>
              <w:spacing w:line="276" w:lineRule="auto"/>
              <w:rPr>
                <w:rFonts w:ascii="Times New Roman" w:hAnsi="Times New Roman"/>
                <w:sz w:val="28"/>
                <w:szCs w:val="28"/>
              </w:rPr>
            </w:pPr>
          </w:p>
          <w:p w:rsidR="00E96217" w:rsidRDefault="00E96217">
            <w:pPr>
              <w:spacing w:line="276" w:lineRule="auto"/>
              <w:rPr>
                <w:rFonts w:ascii="Times New Roman" w:hAnsi="Times New Roman"/>
                <w:sz w:val="28"/>
                <w:szCs w:val="28"/>
              </w:rPr>
            </w:pPr>
          </w:p>
          <w:p w:rsidR="00E96217" w:rsidRDefault="00E96217" w:rsidP="00E96217">
            <w:pPr>
              <w:rPr>
                <w:rFonts w:ascii="Times New Roman" w:hAnsi="Times New Roman"/>
                <w:sz w:val="28"/>
                <w:szCs w:val="28"/>
              </w:rPr>
            </w:pPr>
            <w:r>
              <w:rPr>
                <w:rFonts w:ascii="Times New Roman" w:hAnsi="Times New Roman"/>
                <w:sz w:val="28"/>
                <w:szCs w:val="28"/>
              </w:rPr>
              <w:t xml:space="preserve">Глава </w:t>
            </w:r>
            <w:r w:rsidR="009D76B4">
              <w:rPr>
                <w:rFonts w:ascii="Times New Roman" w:hAnsi="Times New Roman"/>
                <w:sz w:val="28"/>
                <w:szCs w:val="28"/>
              </w:rPr>
              <w:t>Залуженского</w:t>
            </w:r>
          </w:p>
          <w:p w:rsidR="00E96217" w:rsidRDefault="00E96217">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p>
          <w:p w:rsidR="00E96217" w:rsidRDefault="00E96217">
            <w:pPr>
              <w:spacing w:line="276" w:lineRule="auto"/>
              <w:jc w:val="center"/>
              <w:rPr>
                <w:rFonts w:ascii="Times New Roman" w:hAnsi="Times New Roman"/>
                <w:sz w:val="28"/>
                <w:szCs w:val="28"/>
              </w:rPr>
            </w:pPr>
          </w:p>
          <w:p w:rsidR="00E96217" w:rsidRDefault="009D76B4">
            <w:pPr>
              <w:spacing w:line="276" w:lineRule="auto"/>
              <w:jc w:val="center"/>
              <w:rPr>
                <w:rFonts w:ascii="Times New Roman" w:hAnsi="Times New Roman"/>
                <w:sz w:val="28"/>
                <w:szCs w:val="28"/>
              </w:rPr>
            </w:pPr>
            <w:r>
              <w:rPr>
                <w:rFonts w:ascii="Times New Roman" w:hAnsi="Times New Roman"/>
                <w:sz w:val="28"/>
                <w:szCs w:val="28"/>
              </w:rPr>
              <w:t xml:space="preserve">    И.И. Блинова</w:t>
            </w:r>
          </w:p>
        </w:tc>
      </w:tr>
    </w:tbl>
    <w:p w:rsidR="00E96217" w:rsidRDefault="00F7504A" w:rsidP="00E96217">
      <w:pPr>
        <w:ind w:left="5103" w:firstLine="0"/>
        <w:jc w:val="left"/>
        <w:rPr>
          <w:rFonts w:ascii="Times New Roman" w:hAnsi="Times New Roman"/>
          <w:sz w:val="28"/>
          <w:szCs w:val="28"/>
        </w:rPr>
      </w:pPr>
      <w:r w:rsidRPr="003244D6">
        <w:rPr>
          <w:rFonts w:ascii="Times New Roman" w:hAnsi="Times New Roman"/>
          <w:i/>
        </w:rPr>
        <w:br w:type="page"/>
      </w:r>
      <w:r w:rsidR="00E96217">
        <w:rPr>
          <w:rFonts w:ascii="Times New Roman" w:hAnsi="Times New Roman"/>
          <w:sz w:val="28"/>
          <w:szCs w:val="28"/>
        </w:rPr>
        <w:lastRenderedPageBreak/>
        <w:t xml:space="preserve">Приложение к постановлению администрации </w:t>
      </w:r>
      <w:r w:rsidR="009D76B4">
        <w:rPr>
          <w:rFonts w:ascii="Times New Roman" w:hAnsi="Times New Roman"/>
          <w:sz w:val="28"/>
          <w:szCs w:val="28"/>
        </w:rPr>
        <w:t>Залуженского</w:t>
      </w:r>
      <w:r w:rsidR="00E96217">
        <w:rPr>
          <w:rFonts w:ascii="Times New Roman" w:hAnsi="Times New Roman"/>
          <w:sz w:val="28"/>
          <w:szCs w:val="28"/>
        </w:rPr>
        <w:t xml:space="preserve">  поселения Лискинского муниципального района Воронежской области  </w:t>
      </w:r>
    </w:p>
    <w:p w:rsidR="00E96217" w:rsidRDefault="00912A4A" w:rsidP="00E96217">
      <w:pPr>
        <w:ind w:left="5103" w:firstLine="0"/>
        <w:jc w:val="left"/>
        <w:rPr>
          <w:rFonts w:ascii="Times New Roman" w:hAnsi="Times New Roman"/>
          <w:sz w:val="28"/>
          <w:szCs w:val="28"/>
        </w:rPr>
      </w:pPr>
      <w:r>
        <w:rPr>
          <w:rFonts w:ascii="Times New Roman" w:hAnsi="Times New Roman"/>
          <w:sz w:val="28"/>
          <w:szCs w:val="28"/>
        </w:rPr>
        <w:t>от  27.11.2023 г. № 201</w:t>
      </w:r>
    </w:p>
    <w:p w:rsidR="00F7504A" w:rsidRPr="003244D6" w:rsidRDefault="00F7504A" w:rsidP="00E96217">
      <w:pPr>
        <w:ind w:left="5103" w:hanging="5103"/>
        <w:jc w:val="lef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E96217">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 xml:space="preserve">муниципальной услуги </w:t>
      </w:r>
      <w:r w:rsidR="00E96217">
        <w:rPr>
          <w:rFonts w:eastAsia="Calibri"/>
          <w:i w:val="0"/>
          <w:sz w:val="28"/>
          <w:szCs w:val="28"/>
        </w:rPr>
        <w:t>«</w:t>
      </w:r>
      <w:r w:rsidR="00E9621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eastAsia="Calibri"/>
          <w:i w:val="0"/>
          <w:sz w:val="28"/>
          <w:szCs w:val="28"/>
        </w:rPr>
        <w:t xml:space="preserve">» </w:t>
      </w:r>
      <w:r w:rsidRPr="00114D8E">
        <w:rPr>
          <w:i w:val="0"/>
          <w:sz w:val="28"/>
          <w:szCs w:val="28"/>
        </w:rPr>
        <w:t>на те</w:t>
      </w:r>
      <w:r w:rsidR="00E96217">
        <w:rPr>
          <w:i w:val="0"/>
          <w:sz w:val="28"/>
          <w:szCs w:val="28"/>
        </w:rPr>
        <w:t xml:space="preserve">рритории </w:t>
      </w:r>
      <w:r w:rsidR="009D76B4">
        <w:rPr>
          <w:i w:val="0"/>
          <w:sz w:val="28"/>
          <w:szCs w:val="28"/>
        </w:rPr>
        <w:t>Залуженского</w:t>
      </w:r>
      <w:r w:rsidR="00E96217">
        <w:rPr>
          <w:i w:val="0"/>
          <w:sz w:val="28"/>
          <w:szCs w:val="28"/>
        </w:rPr>
        <w:t xml:space="preserve"> сельского</w:t>
      </w:r>
      <w:r w:rsidRPr="003244D6">
        <w:rPr>
          <w:i w:val="0"/>
          <w:sz w:val="28"/>
          <w:szCs w:val="28"/>
        </w:rPr>
        <w:t xml:space="preserve"> </w:t>
      </w:r>
      <w:r w:rsidR="00E96217">
        <w:rPr>
          <w:i w:val="0"/>
          <w:sz w:val="28"/>
          <w:szCs w:val="28"/>
        </w:rPr>
        <w:t xml:space="preserve">поселения </w:t>
      </w:r>
      <w:r w:rsidR="00E96217" w:rsidRPr="00E96217">
        <w:rPr>
          <w:i w:val="0"/>
          <w:sz w:val="28"/>
          <w:szCs w:val="28"/>
        </w:rPr>
        <w:t>Лискинского</w:t>
      </w:r>
      <w:r w:rsidRPr="003244D6">
        <w:rPr>
          <w:i w:val="0"/>
          <w:sz w:val="28"/>
          <w:szCs w:val="28"/>
        </w:rPr>
        <w:t xml:space="preserve">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E96217">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A71FC9" w:rsidRPr="003244D6">
        <w:rPr>
          <w:rFonts w:ascii="Times New Roman" w:hAnsi="Times New Roman"/>
          <w:sz w:val="28"/>
          <w:szCs w:val="28"/>
        </w:rPr>
        <w:t xml:space="preserve">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xml:space="preserve"> на территории</w:t>
      </w:r>
      <w:r w:rsidR="00F7504A" w:rsidRPr="003244D6">
        <w:rPr>
          <w:rFonts w:ascii="Times New Roman" w:hAnsi="Times New Roman"/>
          <w:sz w:val="28"/>
          <w:szCs w:val="28"/>
        </w:rPr>
        <w:t xml:space="preserve">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w:t>
      </w:r>
      <w:r w:rsidR="00E96217">
        <w:rPr>
          <w:rFonts w:ascii="Times New Roman" w:hAnsi="Times New Roman"/>
          <w:sz w:val="28"/>
          <w:szCs w:val="28"/>
        </w:rPr>
        <w:t xml:space="preserve"> </w:t>
      </w:r>
      <w:r w:rsidR="00F7504A" w:rsidRPr="003244D6">
        <w:rPr>
          <w:rFonts w:ascii="Times New Roman" w:hAnsi="Times New Roman"/>
          <w:sz w:val="28"/>
          <w:szCs w:val="28"/>
        </w:rPr>
        <w:t>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96217">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96217">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w:t>
      </w:r>
      <w:r w:rsidR="00E96217">
        <w:rPr>
          <w:rFonts w:ascii="Times New Roman" w:hAnsi="Times New Roman"/>
          <w:sz w:val="28"/>
          <w:szCs w:val="28"/>
        </w:rPr>
        <w:t xml:space="preserve"> </w:t>
      </w:r>
      <w:r w:rsidR="00E7325E" w:rsidRPr="00E7325E">
        <w:rPr>
          <w:rFonts w:ascii="Times New Roman" w:hAnsi="Times New Roman"/>
          <w:sz w:val="28"/>
          <w:szCs w:val="28"/>
        </w:rPr>
        <w:t xml:space="preserve">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00E96217">
        <w:rPr>
          <w:rFonts w:ascii="Times New Roman" w:hAnsi="Times New Roman"/>
          <w:sz w:val="28"/>
          <w:szCs w:val="28"/>
        </w:rPr>
        <w:t xml:space="preserve"> </w:t>
      </w:r>
      <w:r w:rsidR="00203AE0" w:rsidRPr="003244D6">
        <w:rPr>
          <w:rFonts w:ascii="Times New Roman" w:hAnsi="Times New Roman"/>
          <w:sz w:val="28"/>
          <w:szCs w:val="28"/>
        </w:rPr>
        <w:t>муниципального района</w:t>
      </w:r>
      <w:r w:rsidR="00E96217">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hyperlink r:id="rId15" w:history="1">
        <w:r w:rsidR="00E96217" w:rsidRPr="00912A4A">
          <w:rPr>
            <w:rStyle w:val="af"/>
            <w:rFonts w:ascii="Times New Roman" w:hAnsi="Times New Roman"/>
            <w:sz w:val="28"/>
            <w:szCs w:val="28"/>
          </w:rPr>
          <w:t>https://</w:t>
        </w:r>
      </w:hyperlink>
      <w:r w:rsidR="009D76B4" w:rsidRPr="00912A4A">
        <w:rPr>
          <w:rFonts w:ascii="Times New Roman" w:hAnsi="Times New Roman"/>
          <w:sz w:val="28"/>
          <w:szCs w:val="28"/>
        </w:rPr>
        <w:t xml:space="preserve"> </w:t>
      </w:r>
      <w:hyperlink r:id="rId16" w:tgtFrame="_blank" w:history="1">
        <w:r w:rsidR="009D76B4" w:rsidRPr="00912A4A">
          <w:rPr>
            <w:rStyle w:val="af"/>
            <w:rFonts w:ascii="Times New Roman" w:hAnsi="Times New Roman"/>
            <w:bCs/>
            <w:sz w:val="28"/>
            <w:szCs w:val="28"/>
          </w:rPr>
          <w:t>zaluzhenskoe-r20.gosweb.gosuslugi.ru</w:t>
        </w:r>
      </w:hyperlink>
      <w:r w:rsidR="009D76B4" w:rsidRPr="003244D6">
        <w:rPr>
          <w:rFonts w:ascii="Times New Roman" w:hAnsi="Times New Roman"/>
          <w:sz w:val="28"/>
          <w:szCs w:val="28"/>
        </w:rPr>
        <w:t xml:space="preserve"> </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E96217">
        <w:rPr>
          <w:rFonts w:ascii="Times New Roman" w:hAnsi="Times New Roman"/>
          <w:sz w:val="28"/>
          <w:szCs w:val="28"/>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E96217">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9D76B4">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E96217">
        <w:rPr>
          <w:rFonts w:ascii="Times New Roman" w:hAnsi="Times New Roman"/>
          <w:sz w:val="28"/>
          <w:szCs w:val="28"/>
        </w:rPr>
        <w:t xml:space="preserve"> </w:t>
      </w:r>
      <w:r w:rsidR="00A86E94">
        <w:rPr>
          <w:rFonts w:ascii="Times New Roman" w:eastAsiaTheme="minorHAnsi" w:hAnsi="Times New Roman"/>
          <w:sz w:val="28"/>
          <w:szCs w:val="28"/>
        </w:rPr>
        <w:t>РПГУ, на</w:t>
      </w:r>
      <w:r w:rsidR="00E96217">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E96217">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E96217" w:rsidRPr="00E96217">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E96217">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9D76B4">
        <w:rPr>
          <w:rFonts w:ascii="Times New Roman" w:hAnsi="Times New Roman"/>
          <w:sz w:val="28"/>
          <w:szCs w:val="28"/>
        </w:rPr>
        <w:t>Залуженского</w:t>
      </w:r>
      <w:r w:rsidR="00E96217" w:rsidRPr="00E96217">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E96217" w:rsidRPr="00E96217">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E9621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12A4A">
      <w:pPr>
        <w:rPr>
          <w:rFonts w:ascii="Times New Roman" w:hAnsi="Times New Roman"/>
          <w:i/>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912A4A">
        <w:rPr>
          <w:rFonts w:ascii="Times New Roman" w:hAnsi="Times New Roman"/>
          <w:sz w:val="28"/>
          <w:szCs w:val="28"/>
        </w:rPr>
        <w:t>постановлением администрации Залуженского сельского поселения Лискинского</w:t>
      </w:r>
      <w:r w:rsidR="00912A4A" w:rsidRPr="009476CE">
        <w:rPr>
          <w:rFonts w:ascii="Times New Roman" w:hAnsi="Times New Roman"/>
          <w:sz w:val="28"/>
          <w:szCs w:val="28"/>
        </w:rPr>
        <w:t xml:space="preserve"> муниципального района  Воронежской области </w:t>
      </w:r>
      <w:r w:rsidR="00912A4A">
        <w:rPr>
          <w:rFonts w:ascii="Times New Roman" w:hAnsi="Times New Roman"/>
          <w:sz w:val="28"/>
          <w:szCs w:val="28"/>
        </w:rPr>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9D76B4">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9D76B4">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9D76B4">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9D76B4">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A541AD">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9D76B4">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A541AD">
        <w:rPr>
          <w:rFonts w:ascii="Times New Roman" w:hAnsi="Times New Roman"/>
          <w:sz w:val="28"/>
          <w:szCs w:val="28"/>
        </w:rPr>
        <w:t xml:space="preserve"> </w:t>
      </w:r>
      <w:r w:rsidR="00090F28">
        <w:rPr>
          <w:rFonts w:ascii="Times New Roman" w:hAnsi="Times New Roman"/>
          <w:sz w:val="28"/>
          <w:szCs w:val="28"/>
        </w:rPr>
        <w:t>РПГУ</w:t>
      </w:r>
      <w:r w:rsidR="009D76B4">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9D76B4">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770C3F" w:rsidRDefault="00CD25BA" w:rsidP="00A541AD">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D76B4">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3" w:history="1">
        <w:r w:rsidR="00A541AD" w:rsidRPr="00912A4A">
          <w:rPr>
            <w:rStyle w:val="af"/>
            <w:rFonts w:ascii="Times New Roman" w:hAnsi="Times New Roman"/>
            <w:sz w:val="28"/>
            <w:szCs w:val="28"/>
          </w:rPr>
          <w:t>https://</w:t>
        </w:r>
      </w:hyperlink>
      <w:r w:rsidR="009D76B4" w:rsidRPr="00912A4A">
        <w:rPr>
          <w:rFonts w:ascii="Times New Roman" w:hAnsi="Times New Roman"/>
          <w:sz w:val="28"/>
          <w:szCs w:val="28"/>
        </w:rPr>
        <w:t xml:space="preserve"> </w:t>
      </w:r>
      <w:hyperlink r:id="rId34" w:tgtFrame="_blank" w:history="1">
        <w:r w:rsidR="009D76B4" w:rsidRPr="00912A4A">
          <w:rPr>
            <w:rStyle w:val="af"/>
            <w:rFonts w:ascii="Times New Roman" w:hAnsi="Times New Roman"/>
            <w:bCs/>
            <w:sz w:val="28"/>
            <w:szCs w:val="28"/>
          </w:rPr>
          <w:t>zaluzhenskoe-r20.gosweb.gosuslugi.ru</w:t>
        </w:r>
      </w:hyperlink>
      <w:r w:rsidR="009D76B4">
        <w:rPr>
          <w:rStyle w:val="af"/>
          <w:sz w:val="28"/>
          <w:szCs w:val="28"/>
        </w:rPr>
        <w:t xml:space="preserve">  </w:t>
      </w:r>
      <w:r w:rsidR="00A541AD">
        <w:t xml:space="preserve"> .</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5"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9D76B4">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6"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7"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8"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9"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40"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1"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2"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9D76B4">
        <w:rPr>
          <w:rFonts w:ascii="Times New Roman" w:hAnsi="Times New Roman"/>
          <w:sz w:val="28"/>
          <w:szCs w:val="28"/>
        </w:rPr>
        <w:t xml:space="preserve"> </w:t>
      </w:r>
      <w:r w:rsidR="00102DEF">
        <w:rPr>
          <w:rFonts w:ascii="Times New Roman" w:hAnsi="Times New Roman"/>
          <w:sz w:val="28"/>
          <w:szCs w:val="28"/>
        </w:rPr>
        <w:t>Администрацию, МФЦ</w:t>
      </w:r>
      <w:r w:rsidR="009D76B4">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9D76B4">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9D76B4">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A541AD">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9" w:history="1">
        <w:r w:rsidR="00B76632" w:rsidRPr="00EA68F0">
          <w:rPr>
            <w:rStyle w:val="af"/>
            <w:rFonts w:ascii="Times New Roman" w:hAnsi="Times New Roman"/>
            <w:color w:val="auto"/>
            <w:sz w:val="28"/>
            <w:szCs w:val="28"/>
            <w:u w:val="none"/>
          </w:rPr>
          <w:t>статьей 39.40</w:t>
        </w:r>
      </w:hyperlink>
      <w:r w:rsidR="00A541AD">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0"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1"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2"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3"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4"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6"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8"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9"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9D76B4">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092038" w:rsidRPr="00092038">
        <w:rPr>
          <w:rFonts w:ascii="Times New Roman" w:hAnsi="Times New Roman"/>
          <w:sz w:val="28"/>
          <w:szCs w:val="28"/>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9D76B4">
        <w:rPr>
          <w:rFonts w:ascii="Times New Roman" w:hAnsi="Times New Roman"/>
          <w:sz w:val="28"/>
          <w:szCs w:val="28"/>
        </w:rPr>
        <w:t xml:space="preserve"> установлении</w:t>
      </w:r>
      <w:r w:rsidR="00F65FDF"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w:t>
      </w:r>
      <w:r w:rsidR="009D76B4">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541AD">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541AD">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1"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3"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4"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7"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8"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9D76B4">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bookmarkStart w:id="6" w:name="_GoBack"/>
      <w:r w:rsidRPr="00092038">
        <w:rPr>
          <w:rFonts w:ascii="Times New Roman" w:hAnsi="Times New Roman" w:cs="Times New Roman"/>
          <w:sz w:val="28"/>
          <w:szCs w:val="28"/>
        </w:rPr>
        <w:t>усиленной</w:t>
      </w:r>
      <w:bookmarkEnd w:id="6"/>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9D76B4">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D76B4">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9D76B4">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9D76B4">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9D76B4">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9D76B4">
        <w:rPr>
          <w:rFonts w:ascii="Times New Roman" w:hAnsi="Times New Roman"/>
          <w:sz w:val="28"/>
          <w:szCs w:val="28"/>
        </w:rPr>
        <w:t>Залуженского</w:t>
      </w:r>
      <w:r w:rsidR="00A541AD" w:rsidRPr="00A541AD">
        <w:rPr>
          <w:rFonts w:ascii="Times New Roman" w:hAnsi="Times New Roman"/>
          <w:sz w:val="28"/>
          <w:szCs w:val="28"/>
        </w:rPr>
        <w:t xml:space="preserve"> </w:t>
      </w:r>
      <w:r w:rsidR="000C0573" w:rsidRPr="003244D6">
        <w:rPr>
          <w:rFonts w:ascii="Times New Roman" w:hAnsi="Times New Roman"/>
          <w:sz w:val="28"/>
          <w:szCs w:val="28"/>
        </w:rPr>
        <w:t xml:space="preserve">сельского поселения </w:t>
      </w:r>
      <w:r w:rsidR="00A541AD" w:rsidRPr="00A541AD">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9D76B4">
        <w:rPr>
          <w:rFonts w:ascii="Times New Roman" w:hAnsi="Times New Roman"/>
          <w:sz w:val="28"/>
          <w:szCs w:val="28"/>
        </w:rPr>
        <w:t>Залуженского</w:t>
      </w:r>
      <w:r w:rsidR="00A541AD" w:rsidRPr="00A541AD">
        <w:rPr>
          <w:rFonts w:ascii="Times New Roman" w:hAnsi="Times New Roman"/>
          <w:sz w:val="28"/>
          <w:szCs w:val="28"/>
        </w:rPr>
        <w:t xml:space="preserve"> </w:t>
      </w:r>
      <w:r w:rsidR="000C0573" w:rsidRPr="003244D6">
        <w:rPr>
          <w:rFonts w:ascii="Times New Roman" w:hAnsi="Times New Roman"/>
          <w:sz w:val="28"/>
          <w:szCs w:val="28"/>
        </w:rPr>
        <w:t xml:space="preserve">сельского поселения </w:t>
      </w:r>
      <w:r w:rsidR="00A541AD" w:rsidRPr="00A541AD">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9D76B4">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8">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9">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1">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2">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3">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4"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5"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6"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7"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8"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00A541AD">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9"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3244D6">
          <w:t>статьями 56.4</w:t>
        </w:r>
      </w:hyperlink>
      <w:r w:rsidRPr="003244D6">
        <w:t xml:space="preserve"> и </w:t>
      </w:r>
      <w:hyperlink r:id="rId9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5">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A541AD" w:rsidRDefault="00A541AD"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00A541AD">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A541AD" w:rsidRDefault="00CD4560" w:rsidP="00A541AD">
      <w:pPr>
        <w:widowControl w:val="0"/>
        <w:ind w:left="4536" w:firstLine="0"/>
        <w:jc w:val="righ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00A541AD">
        <w:rPr>
          <w:rFonts w:ascii="Times New Roman" w:hAnsi="Times New Roman"/>
          <w:bCs/>
        </w:rPr>
        <w:t xml:space="preserve"> </w:t>
      </w:r>
    </w:p>
    <w:p w:rsidR="00CD4560" w:rsidRPr="003244D6" w:rsidRDefault="00CD4560" w:rsidP="00A541AD">
      <w:pPr>
        <w:widowControl w:val="0"/>
        <w:ind w:left="4536" w:firstLine="0"/>
        <w:jc w:val="right"/>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9D76B4">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4253"/>
      </w:tblGrid>
      <w:tr w:rsidR="003244D6" w:rsidRPr="003244D6" w:rsidTr="00A541AD">
        <w:trPr>
          <w:trHeight w:val="871"/>
        </w:trPr>
        <w:tc>
          <w:tcPr>
            <w:tcW w:w="1343" w:type="dxa"/>
          </w:tcPr>
          <w:p w:rsidR="00CD4560" w:rsidRPr="003244D6" w:rsidRDefault="00CD4560" w:rsidP="00A541AD">
            <w:pPr>
              <w:widowControl w:val="0"/>
              <w:ind w:firstLine="0"/>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536"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A541AD">
        <w:trPr>
          <w:trHeight w:val="615"/>
        </w:trPr>
        <w:tc>
          <w:tcPr>
            <w:tcW w:w="1343"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536"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A541AD">
        <w:trPr>
          <w:trHeight w:val="13"/>
        </w:trPr>
        <w:tc>
          <w:tcPr>
            <w:tcW w:w="1343" w:type="dxa"/>
            <w:vMerge/>
          </w:tcPr>
          <w:p w:rsidR="004A3C58" w:rsidRPr="003244D6" w:rsidRDefault="004A3C58" w:rsidP="005752DD">
            <w:pPr>
              <w:widowControl w:val="0"/>
              <w:ind w:firstLine="0"/>
              <w:rPr>
                <w:rFonts w:ascii="Times New Roman" w:eastAsia="Tahoma" w:hAnsi="Times New Roman"/>
                <w:lang w:bidi="ru-RU"/>
              </w:rPr>
            </w:pPr>
          </w:p>
        </w:tc>
        <w:tc>
          <w:tcPr>
            <w:tcW w:w="4536"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A541AD" w:rsidP="008451B2">
      <w:pPr>
        <w:ind w:left="5954" w:firstLine="0"/>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6"/>
      <w:footerReference w:type="default" r:id="rId97"/>
      <w:headerReference w:type="first" r:id="rId98"/>
      <w:footerReference w:type="first" r:id="rId9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A61" w:rsidRDefault="009A3A61" w:rsidP="009476CE">
      <w:r>
        <w:separator/>
      </w:r>
    </w:p>
  </w:endnote>
  <w:endnote w:type="continuationSeparator" w:id="0">
    <w:p w:rsidR="009A3A61" w:rsidRDefault="009A3A6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Content>
      <w:p w:rsidR="00912A4A" w:rsidRDefault="00912A4A">
        <w:pPr>
          <w:pStyle w:val="ab"/>
          <w:jc w:val="center"/>
        </w:pPr>
        <w:r>
          <w:fldChar w:fldCharType="begin"/>
        </w:r>
        <w:r>
          <w:instrText>PAGE   \* MERGEFORMAT</w:instrText>
        </w:r>
        <w:r>
          <w:fldChar w:fldCharType="separate"/>
        </w:r>
        <w:r w:rsidR="00092038">
          <w:rPr>
            <w:noProof/>
          </w:rPr>
          <w:t>72</w:t>
        </w:r>
        <w:r>
          <w:rPr>
            <w:noProof/>
          </w:rPr>
          <w:fldChar w:fldCharType="end"/>
        </w:r>
      </w:p>
    </w:sdtContent>
  </w:sdt>
  <w:p w:rsidR="00912A4A" w:rsidRDefault="00912A4A">
    <w:pPr>
      <w:pStyle w:val="ab"/>
    </w:pPr>
  </w:p>
  <w:p w:rsidR="00912A4A" w:rsidRDefault="00912A4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Content>
      <w:p w:rsidR="00912A4A" w:rsidRDefault="00912A4A">
        <w:pPr>
          <w:pStyle w:val="ab"/>
          <w:jc w:val="center"/>
        </w:pPr>
        <w:r>
          <w:fldChar w:fldCharType="begin"/>
        </w:r>
        <w:r>
          <w:instrText>PAGE   \* MERGEFORMAT</w:instrText>
        </w:r>
        <w:r>
          <w:fldChar w:fldCharType="separate"/>
        </w:r>
        <w:r w:rsidR="00092038">
          <w:rPr>
            <w:noProof/>
          </w:rPr>
          <w:t>1</w:t>
        </w:r>
        <w:r>
          <w:rPr>
            <w:noProof/>
          </w:rPr>
          <w:fldChar w:fldCharType="end"/>
        </w:r>
      </w:p>
    </w:sdtContent>
  </w:sdt>
  <w:p w:rsidR="00912A4A" w:rsidRDefault="00912A4A">
    <w:pPr>
      <w:pStyle w:val="ab"/>
    </w:pPr>
  </w:p>
  <w:p w:rsidR="00912A4A" w:rsidRDefault="00912A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A61" w:rsidRDefault="009A3A61" w:rsidP="009476CE">
      <w:r>
        <w:separator/>
      </w:r>
    </w:p>
  </w:footnote>
  <w:footnote w:type="continuationSeparator" w:id="0">
    <w:p w:rsidR="009A3A61" w:rsidRDefault="009A3A6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Content>
      <w:p w:rsidR="00912A4A" w:rsidRDefault="00912A4A">
        <w:pPr>
          <w:pStyle w:val="a9"/>
          <w:jc w:val="center"/>
        </w:pPr>
        <w:r>
          <w:fldChar w:fldCharType="begin"/>
        </w:r>
        <w:r>
          <w:instrText>PAGE   \* MERGEFORMAT</w:instrText>
        </w:r>
        <w:r>
          <w:fldChar w:fldCharType="separate"/>
        </w:r>
        <w:r w:rsidR="00092038">
          <w:rPr>
            <w:noProof/>
          </w:rPr>
          <w:t>72</w:t>
        </w:r>
        <w:r>
          <w:rPr>
            <w:noProof/>
          </w:rPr>
          <w:fldChar w:fldCharType="end"/>
        </w:r>
      </w:p>
    </w:sdtContent>
  </w:sdt>
  <w:p w:rsidR="00912A4A" w:rsidRDefault="00912A4A">
    <w:pPr>
      <w:pStyle w:val="a9"/>
    </w:pPr>
  </w:p>
  <w:p w:rsidR="00912A4A" w:rsidRDefault="00912A4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Content>
      <w:p w:rsidR="00912A4A" w:rsidRDefault="00912A4A">
        <w:pPr>
          <w:pStyle w:val="a9"/>
          <w:jc w:val="center"/>
        </w:pPr>
        <w:r>
          <w:fldChar w:fldCharType="begin"/>
        </w:r>
        <w:r>
          <w:instrText>PAGE   \* MERGEFORMAT</w:instrText>
        </w:r>
        <w:r>
          <w:fldChar w:fldCharType="separate"/>
        </w:r>
        <w:r w:rsidR="00092038">
          <w:rPr>
            <w:noProof/>
          </w:rPr>
          <w:t>1</w:t>
        </w:r>
        <w:r>
          <w:rPr>
            <w:noProof/>
          </w:rPr>
          <w:fldChar w:fldCharType="end"/>
        </w:r>
      </w:p>
    </w:sdtContent>
  </w:sdt>
  <w:p w:rsidR="00912A4A" w:rsidRDefault="00912A4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36A"/>
    <w:rsid w:val="000543B3"/>
    <w:rsid w:val="00055288"/>
    <w:rsid w:val="00055709"/>
    <w:rsid w:val="00070876"/>
    <w:rsid w:val="000773BF"/>
    <w:rsid w:val="00082F1E"/>
    <w:rsid w:val="00085383"/>
    <w:rsid w:val="00090822"/>
    <w:rsid w:val="00090F28"/>
    <w:rsid w:val="00092038"/>
    <w:rsid w:val="0009305C"/>
    <w:rsid w:val="0009345E"/>
    <w:rsid w:val="00094658"/>
    <w:rsid w:val="00094DCC"/>
    <w:rsid w:val="00094EE6"/>
    <w:rsid w:val="00096B5F"/>
    <w:rsid w:val="000A2D3F"/>
    <w:rsid w:val="000A3DD3"/>
    <w:rsid w:val="000A4B3A"/>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0CAF"/>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8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49D3"/>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9EF"/>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670B"/>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A7C2D"/>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015E8"/>
    <w:rsid w:val="00910A7A"/>
    <w:rsid w:val="00912612"/>
    <w:rsid w:val="00912A4A"/>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3A61"/>
    <w:rsid w:val="009A570F"/>
    <w:rsid w:val="009A59D0"/>
    <w:rsid w:val="009A6B3F"/>
    <w:rsid w:val="009B008E"/>
    <w:rsid w:val="009B1BC0"/>
    <w:rsid w:val="009B52C1"/>
    <w:rsid w:val="009B77A5"/>
    <w:rsid w:val="009C6817"/>
    <w:rsid w:val="009D76B4"/>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7EA"/>
    <w:rsid w:val="00A421F0"/>
    <w:rsid w:val="00A42723"/>
    <w:rsid w:val="00A43B29"/>
    <w:rsid w:val="00A46058"/>
    <w:rsid w:val="00A463F0"/>
    <w:rsid w:val="00A541AD"/>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E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96217"/>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4E63"/>
  <w15:docId w15:val="{C7A81B7A-8071-42EE-BFDD-BCC55D2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78276815">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264605170">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81678274">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zaluzhenskoe-r20.gosweb.gosuslugi.ru/" TargetMode="External"/><Relationship Id="rId42" Type="http://schemas.openxmlformats.org/officeDocument/2006/relationships/hyperlink" Target="https://login.consultant.ru/link/?req=doc&amp;demo=2&amp;base=LAW&amp;n=446195&amp;dst=2033&amp;field=134&amp;date=11.06.2023" TargetMode="External"/><Relationship Id="rId47" Type="http://schemas.openxmlformats.org/officeDocument/2006/relationships/hyperlink" Target="consultantplus://offline/ref=D02FBBF6FD0D7D9B16D74849C6A640C52279C53C18D93D348D7BB5FC98DB2065BC026B83F168A41F1BF2D77B39AA18290E710E92C32BDC1Fc1jCJ" TargetMode="External"/><Relationship Id="rId50" Type="http://schemas.openxmlformats.org/officeDocument/2006/relationships/hyperlink" Target="https://login.consultant.ru/link/?req=doc&amp;demo=2&amp;base=LAW&amp;n=446195&amp;dst=2014&amp;field=134&amp;date=11.06.2023" TargetMode="External"/><Relationship Id="rId55" Type="http://schemas.openxmlformats.org/officeDocument/2006/relationships/hyperlink" Target="https://login.consultant.ru/link/?req=doc&amp;demo=2&amp;base=LAW&amp;n=446195&amp;dst=2062&amp;field=134&amp;date=11.06.2023" TargetMode="External"/><Relationship Id="rId63" Type="http://schemas.openxmlformats.org/officeDocument/2006/relationships/hyperlink" Target="https://login.consultant.ru/link/?req=doc&amp;demo=2&amp;base=LAW&amp;n=446195&amp;dst=2062&amp;field=134&amp;date=11.06.2023" TargetMode="External"/><Relationship Id="rId68" Type="http://schemas.openxmlformats.org/officeDocument/2006/relationships/hyperlink" Target="https://login.consultant.ru/link/?req=doc&amp;demo=2&amp;base=LAW&amp;n=446195&amp;dst=1315&amp;field=134&amp;date=11.06.2023"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14&amp;field=134&amp;date=11.06.2023" TargetMode="External"/><Relationship Id="rId89" Type="http://schemas.openxmlformats.org/officeDocument/2006/relationships/hyperlink" Target="https://login.consultant.ru/link/?req=doc&amp;demo=2&amp;base=LAW&amp;n=446195&amp;dst=2037&amp;field=134&amp;date=11.06.2023"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zaluzhenskoe-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01&amp;field=134&amp;date=11.06.2023" TargetMode="External"/><Relationship Id="rId40" Type="http://schemas.openxmlformats.org/officeDocument/2006/relationships/hyperlink" Target="https://login.consultant.ru/link/?req=doc&amp;demo=2&amp;base=LAW&amp;n=446195&amp;dst=1984&amp;field=134&amp;date=11.06.2023" TargetMode="External"/><Relationship Id="rId45" Type="http://schemas.openxmlformats.org/officeDocument/2006/relationships/hyperlink" Target="consultantplus://offline/ref=D02FBBF6FD0D7D9B16D74849C6A640C52279C53C18D93D348D7BB5FC98DB2065BC026B81F261AC4E48BDD6277EFF0B2A0D710C91DFc2jAJ" TargetMode="External"/><Relationship Id="rId53" Type="http://schemas.openxmlformats.org/officeDocument/2006/relationships/hyperlink" Target="https://login.consultant.ru/link/?req=doc&amp;demo=2&amp;base=LAW&amp;n=446195&amp;dst=2044&amp;field=134&amp;date=11.06.2023" TargetMode="External"/><Relationship Id="rId58" Type="http://schemas.openxmlformats.org/officeDocument/2006/relationships/hyperlink" Target="https://login.consultant.ru/link/?req=doc&amp;demo=2&amp;base=LAW&amp;n=446195&amp;dst=2016&amp;field=134&amp;date=11.06.2023" TargetMode="External"/><Relationship Id="rId66"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F46FA0905EE974EE082280C084676376F6BE45658I" TargetMode="External"/><Relationship Id="rId87" Type="http://schemas.openxmlformats.org/officeDocument/2006/relationships/hyperlink" Target="https://login.consultant.ru/link/?req=doc&amp;demo=2&amp;base=LAW&amp;n=446195&amp;dst=2049&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ate=04.06.2023" TargetMode="External"/><Relationship Id="rId82" Type="http://schemas.openxmlformats.org/officeDocument/2006/relationships/hyperlink" Target="consultantplus://offline/ref=58C46DE3385670FB0521F4F9FB69B842624E440EC08A992E209EE8C3EF4BE998CD34168C4FFD0405EE974EE082280C084676376F6BE45658I"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4&amp;field=134&amp;date=11.06.2023" TargetMode="External"/><Relationship Id="rId43" Type="http://schemas.openxmlformats.org/officeDocument/2006/relationships/hyperlink" Target="consultantplus://offline/ref=D02FBBF6FD0D7D9B16D74849C6A640C52279C53C18D93D348D7BB5FC98DB2065BC026B83F168A71B19F2D77B39AA18290E710E92C32BDC1Fc1jCJ" TargetMode="External"/><Relationship Id="rId48" Type="http://schemas.openxmlformats.org/officeDocument/2006/relationships/hyperlink" Target="consultantplus://offline/ref=D02FBBF6FD0D7D9B16D74849C6A640C52279C53C18D93D348D7BB5FC98DB2065BC026B81F461AC4E48BDD6277EFF0B2A0D710C91DFc2jAJ" TargetMode="External"/><Relationship Id="rId56" Type="http://schemas.openxmlformats.org/officeDocument/2006/relationships/hyperlink" Target="https://login.consultant.ru/link/?req=doc&amp;demo=2&amp;base=LAW&amp;n=446195&amp;dst=1965&amp;field=134&amp;date=11.06.2023" TargetMode="External"/><Relationship Id="rId64" Type="http://schemas.openxmlformats.org/officeDocument/2006/relationships/hyperlink" Target="https://login.consultant.ru/link/?req=doc&amp;demo=2&amp;base=LAW&amp;n=446195&amp;dst=2016&amp;field=134&amp;date=11.06.2023" TargetMode="External"/><Relationship Id="rId69" Type="http://schemas.openxmlformats.org/officeDocument/2006/relationships/hyperlink" Target="https://login.consultant.ru/link/?req=doc&amp;demo=2&amp;base=LAW&amp;n=446195&amp;dst=1634&amp;field=134&amp;date=11.06.2023"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0" Type="http://schemas.openxmlformats.org/officeDocument/2006/relationships/fontTable" Target="fontTable.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6&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E0405EE974EE082280C084676376F6BE45658I" TargetMode="External"/><Relationship Id="rId85" Type="http://schemas.openxmlformats.org/officeDocument/2006/relationships/hyperlink" Target="https://login.consultant.ru/link/?req=doc&amp;demo=2&amp;base=LAW&amp;n=433592&amp;dst=234&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storozhevskoe2-r20.gosweb.gosuslugi.ru/" TargetMode="External"/><Relationship Id="rId38" Type="http://schemas.openxmlformats.org/officeDocument/2006/relationships/hyperlink" Target="https://login.consultant.ru/link/?req=doc&amp;demo=2&amp;base=LAW&amp;n=446194&amp;dst=100717&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8&amp;field=134&amp;date=11.06.2023" TargetMode="External"/><Relationship Id="rId67" Type="http://schemas.openxmlformats.org/officeDocument/2006/relationships/hyperlink" Target="https://login.consultant.ru/link/?req=doc&amp;demo=2&amp;base=LAW&amp;n=446195&amp;dst=2020&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1985&amp;field=134&amp;date=11.06.2023" TargetMode="External"/><Relationship Id="rId54" Type="http://schemas.openxmlformats.org/officeDocument/2006/relationships/hyperlink" Target="https://login.consultant.ru/link/?req=doc&amp;demo=2&amp;base=LAW&amp;n=446195&amp;dst=2055&amp;field=134&amp;date=11.06.2023" TargetMode="External"/><Relationship Id="rId62" Type="http://schemas.openxmlformats.org/officeDocument/2006/relationships/hyperlink" Target="https://login.consultant.ru/link/?req=doc&amp;demo=2&amp;base=LAW&amp;n=446195&amp;dst=2055&amp;field=134&amp;date=11.06.2023"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58C46DE3385670FB0521F4F9FB69B842624E440EC08A992E209EE8C3EF4BE998CD34168C4FFD0505EE974EE082280C084676376F6BE45658I" TargetMode="External"/><Relationship Id="rId88" Type="http://schemas.openxmlformats.org/officeDocument/2006/relationships/hyperlink" Target="https://login.consultant.ru/link/?req=doc&amp;demo=2&amp;base=LAW&amp;n=446195&amp;dst=2044&amp;field=134&amp;date=11.06.2023"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ozhevskoe2-r20.gosweb.gosuslugi.ru/"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5&amp;dst=2017&amp;field=134&amp;date=11.06.2023" TargetMode="External"/><Relationship Id="rId49" Type="http://schemas.openxmlformats.org/officeDocument/2006/relationships/hyperlink" Target="https://login.consultant.ru/link/?req=doc&amp;demo=2&amp;base=LAW&amp;n=446195&amp;dst=2037&amp;field=134&amp;date=11.06.2023" TargetMode="External"/><Relationship Id="rId57" Type="http://schemas.openxmlformats.org/officeDocument/2006/relationships/hyperlink" Target="https://login.consultant.ru/link/?req=doc&amp;demo=2&amp;base=LAW&amp;n=446195&amp;dst=202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6F263F34B5DAC8E297DE11529106D0E93cDjEJ" TargetMode="External"/><Relationship Id="rId52" Type="http://schemas.openxmlformats.org/officeDocument/2006/relationships/hyperlink" Target="https://login.consultant.ru/link/?req=doc&amp;demo=2&amp;base=LAW&amp;n=446195&amp;dst=2065&amp;field=134&amp;date=11.06.2023" TargetMode="External"/><Relationship Id="rId60" Type="http://schemas.openxmlformats.org/officeDocument/2006/relationships/hyperlink" Target="https://login.consultant.ru/link/?req=doc&amp;demo=2&amp;base=LAW&amp;n=446195&amp;dst=2019&amp;field=134&amp;date=11.06.2023" TargetMode="External"/><Relationship Id="rId65" Type="http://schemas.openxmlformats.org/officeDocument/2006/relationships/hyperlink" Target="https://login.consultant.ru/link/?req=doc&amp;demo=2&amp;base=LAW&amp;n=446195&amp;dst=2017&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90905EE974EE082280C084676376F6BE45658I" TargetMode="External"/><Relationship Id="rId81" Type="http://schemas.openxmlformats.org/officeDocument/2006/relationships/hyperlink" Target="consultantplus://offline/ref=58C46DE3385670FB0521F4F9FB69B842624E440EC08A992E209EE8C3EF4BE998CD34168C4FFD0A05EE974EE082280C084676376F6BE45658I" TargetMode="External"/><Relationship Id="rId86" Type="http://schemas.openxmlformats.org/officeDocument/2006/relationships/hyperlink" Target="https://login.consultant.ru/link/?req=doc&amp;demo=2&amp;base=LAW&amp;n=446194&amp;dst=356&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2050&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7A2A-2400-4378-8590-7F4BD2E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1</Pages>
  <Words>23031</Words>
  <Characters>131283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154</cp:revision>
  <cp:lastPrinted>2023-06-13T07:59:00Z</cp:lastPrinted>
  <dcterms:created xsi:type="dcterms:W3CDTF">2023-05-30T10:17:00Z</dcterms:created>
  <dcterms:modified xsi:type="dcterms:W3CDTF">2023-11-28T12:40:00Z</dcterms:modified>
</cp:coreProperties>
</file>