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F08F8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BF08F8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A02C32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F08F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F08F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F08F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F08F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799,9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F08F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F08F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2706,9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C20BA"/>
    <w:rsid w:val="004850AB"/>
    <w:rsid w:val="004D47FC"/>
    <w:rsid w:val="005521FA"/>
    <w:rsid w:val="00613685"/>
    <w:rsid w:val="00614711"/>
    <w:rsid w:val="009643AB"/>
    <w:rsid w:val="00964B7E"/>
    <w:rsid w:val="009A5937"/>
    <w:rsid w:val="00A02C32"/>
    <w:rsid w:val="00BE1A87"/>
    <w:rsid w:val="00BF08F8"/>
    <w:rsid w:val="00D0001B"/>
    <w:rsid w:val="00DA39FD"/>
    <w:rsid w:val="00DE0C15"/>
    <w:rsid w:val="00E0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2023-07-06T08:36:00Z</dcterms:modified>
</cp:coreProperties>
</file>