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B1D2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6527C005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ЗАЛУЖЕНСКОГО СЕЛЬСКОГО ПОСЕЛЕНИЯ</w:t>
      </w:r>
    </w:p>
    <w:p w14:paraId="40FE6E09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7BD03086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7CE27C09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</w:t>
      </w:r>
    </w:p>
    <w:p w14:paraId="17BD731D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59F5CD2A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от 21.03.2023 г.</w:t>
      </w: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№ 35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6"/>
      </w:tblGrid>
      <w:tr w:rsidR="003A2A29" w:rsidRPr="003A2A29" w14:paraId="330D42D8" w14:textId="77777777" w:rsidTr="003A2A29">
        <w:tc>
          <w:tcPr>
            <w:tcW w:w="0" w:type="auto"/>
            <w:vAlign w:val="center"/>
            <w:hideMark/>
          </w:tcPr>
          <w:p w14:paraId="45CCB5D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Залужное</w:t>
            </w:r>
          </w:p>
        </w:tc>
        <w:tc>
          <w:tcPr>
            <w:tcW w:w="0" w:type="auto"/>
            <w:vAlign w:val="center"/>
            <w:hideMark/>
          </w:tcPr>
          <w:p w14:paraId="59692DC2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tbl>
      <w:tblPr>
        <w:tblpPr w:leftFromText="45" w:rightFromText="45" w:vertAnchor="text"/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3"/>
        <w:gridCol w:w="66"/>
        <w:gridCol w:w="66"/>
      </w:tblGrid>
      <w:tr w:rsidR="003A2A29" w:rsidRPr="003A2A29" w14:paraId="34F1B9A7" w14:textId="77777777" w:rsidTr="003A2A29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14:paraId="1ECA2A5E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 внесении изменений в постановление администрации Залуженского сельского поселения Лискинского муниципального района Воронежской области от 28.12.2020 № 90 «Об утверждении муниципальной программы «Муниципальное управление и гражданское общество» на 2021 - 2027 годы»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14:paraId="4CC82014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14:paraId="3483877E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86BFD15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Руководствуясь статьей 179 Бюджетного кодекса Российской Федерации, в целях приведения муниципальной программы в соответствие с решением Совета народных депутатов Залуженского сельского поселения Лискинского муниципального района Воронежской области от 28.12.2022   № 100 «О бюджете Залуженского сельского поселения Лискинского муниципального района Воронежской области на 2023 год и на плановый период 2024 и 2025 годов», администрация Залуженского сельского поселения Лискинского муниципального района Воронежской области </w:t>
      </w:r>
    </w:p>
    <w:p w14:paraId="21D8D810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 т:</w:t>
      </w:r>
    </w:p>
    <w:p w14:paraId="16E59197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Внести в муниципальную программу «Муниципальное управление и гражданское общество» на 2021 – 2027 годы» утвержденную постановлением администрации Залуженского сельского поселения Лискинского муниципального района Воронежской области от 28.12.2020 № 90 «Об утверждении муниципальной программы «Муниципальное управление и гражданское общество» на 2021 – 2027 годы»» (далее – Муниципальная программа) следующие изменения:</w:t>
      </w:r>
    </w:p>
    <w:p w14:paraId="000F150B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1.1. В паспорте Муниципальной программы строку «Ресурсное обеспечение программы» изложить в следующей редакции:</w:t>
      </w:r>
    </w:p>
    <w:p w14:paraId="5DA6E989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6827"/>
      </w:tblGrid>
      <w:tr w:rsidR="003A2A29" w:rsidRPr="003A2A29" w14:paraId="5CA75768" w14:textId="77777777" w:rsidTr="003A2A2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A22D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Ресурсное обеспечение 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81D3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объем финансирования Программы составляет 63013,1 тыс. рублей, в том числе по источникам финансирования:</w:t>
            </w:r>
          </w:p>
          <w:p w14:paraId="5486029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счет средств федерального бюджета – 1973,9 тыс. рублей, из них по годам:</w:t>
            </w:r>
          </w:p>
          <w:p w14:paraId="341EA131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226,5 тыс. руб.,</w:t>
            </w:r>
          </w:p>
          <w:p w14:paraId="161AA71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247,6 тыс. руб.,</w:t>
            </w:r>
          </w:p>
          <w:p w14:paraId="17884851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2023 год – 283,2 тыс. руб.,</w:t>
            </w:r>
          </w:p>
          <w:p w14:paraId="624AF8AE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296,2 тыс. руб.,</w:t>
            </w:r>
          </w:p>
          <w:p w14:paraId="7133205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2025 год – 306,8 тыс. руб.,      </w:t>
            </w:r>
          </w:p>
          <w:p w14:paraId="516BE65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2026 год – 306,8 тыс. руб.,</w:t>
            </w:r>
          </w:p>
          <w:p w14:paraId="336FAD6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2027 год – 306,8 тыс. руб.</w:t>
            </w:r>
          </w:p>
          <w:p w14:paraId="5E5D466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бюджета Воронежской области – 2270,0 тыс. рублей, из них по годам:</w:t>
            </w:r>
          </w:p>
          <w:p w14:paraId="3B62B76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0,0 тыс. руб.,</w:t>
            </w:r>
          </w:p>
          <w:p w14:paraId="5522F06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0,0 тыс. руб.,</w:t>
            </w:r>
          </w:p>
          <w:p w14:paraId="386CFD7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1254,0 тыс. руб.,</w:t>
            </w:r>
          </w:p>
          <w:p w14:paraId="4845004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254,0 тыс. руб.,</w:t>
            </w:r>
          </w:p>
          <w:p w14:paraId="1A29285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2025 год – 254,0 тыс. руб.,      </w:t>
            </w:r>
          </w:p>
          <w:p w14:paraId="37FC9AE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2026 год – 254,0 тыс. руб.,</w:t>
            </w:r>
          </w:p>
          <w:p w14:paraId="70D00DF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2027 год – 254,0 тыс. руб.</w:t>
            </w:r>
          </w:p>
          <w:p w14:paraId="78B5EDA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бюджета Залуженского сельского поселения – 58769,2 тыс. рублей, из них по годам:</w:t>
            </w:r>
          </w:p>
          <w:p w14:paraId="766B80A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6785,8 тыс. руб.,</w:t>
            </w:r>
          </w:p>
          <w:p w14:paraId="153458A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7501,3 тыс. руб.,</w:t>
            </w:r>
          </w:p>
          <w:p w14:paraId="143A80A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8781,1 тыс. руб.,</w:t>
            </w:r>
          </w:p>
          <w:p w14:paraId="236622B1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8821,3 тыс. руб.,</w:t>
            </w:r>
          </w:p>
          <w:p w14:paraId="204DB79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2025 год – 8959,9 тыс. руб.,    </w:t>
            </w:r>
          </w:p>
          <w:p w14:paraId="60890D2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2026 год – 8959,9 тыс. руб.,</w:t>
            </w:r>
          </w:p>
          <w:p w14:paraId="04CA36D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2027 год – 8959,9 тыс. руб.</w:t>
            </w:r>
          </w:p>
        </w:tc>
      </w:tr>
    </w:tbl>
    <w:p w14:paraId="1AD1278C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                                                                                               ».</w:t>
      </w:r>
    </w:p>
    <w:p w14:paraId="64E6D583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1.2. Раздел 4 «Информация по ресурсному обеспечению муниципальной программы «Муниципальное управление и гражданское общество» на 2021 – 2027 годы» изложить в следующей редакции:</w:t>
      </w:r>
    </w:p>
    <w:p w14:paraId="0699F083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4. Информация по ресурсному обеспечению муниципальной программы «Муниципальное управление и гражданское общество» на 2021 – 2027 годы</w:t>
      </w:r>
    </w:p>
    <w:p w14:paraId="5AAC96F9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Объем ассигнований на финансирование программы 2021-2027 годы 63013,1 тыс. рублей, в том числе по источникам финансирования:</w:t>
      </w:r>
    </w:p>
    <w:p w14:paraId="2A28AFF1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счет средств федерального бюджета – 1973,9 тыс. рублей, из них по годам:</w:t>
      </w:r>
    </w:p>
    <w:p w14:paraId="75F27016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2021 год – 226,5 тыс. руб.,</w:t>
      </w:r>
    </w:p>
    <w:p w14:paraId="70C2FD64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 год – 247,6 тыс. руб.,</w:t>
      </w:r>
    </w:p>
    <w:p w14:paraId="037FD9D8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2023 год – 283,2 тыс. руб.,</w:t>
      </w:r>
    </w:p>
    <w:p w14:paraId="5AD4F854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 год – 296,2 тыс. руб.,</w:t>
      </w:r>
    </w:p>
    <w:p w14:paraId="37478595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2025 год – 306,8 тыс. руб.,     </w:t>
      </w:r>
    </w:p>
    <w:p w14:paraId="4DDC8184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2026 год – 306,8 тыс. руб.,</w:t>
      </w:r>
    </w:p>
    <w:p w14:paraId="1F617D5F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2027 год – 306,8 тыс. руб.</w:t>
      </w:r>
    </w:p>
    <w:p w14:paraId="7A1365DF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 бюджета Воронежской области – 2270,0 тыс. рублей, из них по годам:</w:t>
      </w:r>
    </w:p>
    <w:p w14:paraId="55381D56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2021 год – 0,0 тыс. руб.,</w:t>
      </w:r>
    </w:p>
    <w:p w14:paraId="64CA59DC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 год – 0,0 тыс. руб.,</w:t>
      </w:r>
    </w:p>
    <w:p w14:paraId="41E64329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2023 год – 1254,0 тыс. руб.,</w:t>
      </w:r>
    </w:p>
    <w:p w14:paraId="39AB477F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 год – 254,0 тыс. руб.,</w:t>
      </w:r>
    </w:p>
    <w:p w14:paraId="7AE2B78A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2025 год – 254,0 тыс. руб.,     </w:t>
      </w:r>
    </w:p>
    <w:p w14:paraId="66A81241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2026 год – 254,0 тыс. руб.,</w:t>
      </w:r>
    </w:p>
    <w:p w14:paraId="58D141D2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2027 год – 254,0 тыс. руб.</w:t>
      </w:r>
    </w:p>
    <w:p w14:paraId="6ED6F8F1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 бюджета Залуженского сельского поселения – 58769,2 тыс. рублей, из них по годам:</w:t>
      </w:r>
    </w:p>
    <w:p w14:paraId="481925B8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2021 год – 6785,8 тыс. руб.,</w:t>
      </w:r>
    </w:p>
    <w:p w14:paraId="07C8DA8A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 год – 7501,3 тыс. руб.,</w:t>
      </w:r>
    </w:p>
    <w:p w14:paraId="3F7499AE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2023 год – 8781,1 тыс. руб.,</w:t>
      </w:r>
    </w:p>
    <w:p w14:paraId="77386EDE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 год – 8821,3 тыс. руб.,</w:t>
      </w:r>
    </w:p>
    <w:p w14:paraId="4B021F80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2025 год – 8959,9 тыс. руб.,    </w:t>
      </w:r>
    </w:p>
    <w:p w14:paraId="2B7F5E39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2026 год – 8959,9 тыс. руб.,</w:t>
      </w:r>
    </w:p>
    <w:p w14:paraId="504E79B0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2027 год – 8959,9 тыс. руб.</w:t>
      </w:r>
    </w:p>
    <w:p w14:paraId="6D9F2BA1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Информация о расходах бюджета на реализацию муниципальной программы «Муниципальное управление и гражданское общество» на 2021 – 2027 годы представлена в приложении № 3 к муниципальной программе.».</w:t>
      </w:r>
    </w:p>
    <w:p w14:paraId="0E599F66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1.3. В Паспорте подпрограммы 1. «Функционирование высшего должностного лица местной администрации» строку «Ресурсное обеспечение подпрограммы» изложить в следующей редакции:</w:t>
      </w:r>
    </w:p>
    <w:p w14:paraId="1F44D2B7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6798"/>
      </w:tblGrid>
      <w:tr w:rsidR="003A2A29" w:rsidRPr="003A2A29" w14:paraId="15BCF331" w14:textId="77777777" w:rsidTr="003A2A2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474F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Ресурсное обеспечение 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83AA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 ассигнований местного бюджета подпрограммы составляет в 2021 – 2027 годах –7913,5 тыс. рублей, в том числе:</w:t>
            </w:r>
          </w:p>
          <w:p w14:paraId="318F6D2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 2021 год – 1037,7 тыс. рублей;</w:t>
            </w:r>
          </w:p>
          <w:p w14:paraId="665BC331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 2022 год – 1115,8 тыс. рублей;</w:t>
            </w:r>
          </w:p>
          <w:p w14:paraId="695C0DF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 2023 год – 1152,0 тыс. рублей;</w:t>
            </w:r>
          </w:p>
          <w:p w14:paraId="0B90641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 2024 год – 1152,0 тыс. рублей;</w:t>
            </w:r>
          </w:p>
          <w:p w14:paraId="3D5BC7E1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 2025 год – 1152,0 тыс. рублей;</w:t>
            </w:r>
          </w:p>
          <w:p w14:paraId="050FC53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 2026 год – 1152,0 тыс. рублей;</w:t>
            </w:r>
          </w:p>
          <w:p w14:paraId="490D13C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 2027 год – 1152,0 тыс. рублей.</w:t>
            </w:r>
          </w:p>
        </w:tc>
      </w:tr>
    </w:tbl>
    <w:p w14:paraId="0CCA6B3B" w14:textId="77777777" w:rsidR="003A2A29" w:rsidRPr="003A2A29" w:rsidRDefault="003A2A29" w:rsidP="003A2A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4C807466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1.4. Раздел 4 «Информация по ресурсному обеспечению подпрограммы «Функционирование высшего должностного лица местной администрации»» изложить в следующей редакции:</w:t>
      </w:r>
    </w:p>
    <w:p w14:paraId="76FE4F35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Информация по ресурсному обеспечению подпрограммы «Функционирование высшего должностного лица местной администрации»</w:t>
      </w:r>
    </w:p>
    <w:p w14:paraId="1531A283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     Общий объем ассигнований местного бюджета подпрограммы составляет в 2021 – 2027 годах – 7913,5 тыс. рублей, в том числе по годам:</w:t>
      </w:r>
    </w:p>
    <w:p w14:paraId="2C34319D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 2021 год – 1037,7 тыс. рублей;</w:t>
      </w:r>
    </w:p>
    <w:p w14:paraId="69602C73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 2022 год – 1115,8 тыс. рублей;</w:t>
      </w:r>
    </w:p>
    <w:p w14:paraId="29961E81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 2023 год – 1152,0 тыс. рублей;</w:t>
      </w:r>
    </w:p>
    <w:p w14:paraId="7F1D15D3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 2024 год – 1152,0 тыс. рублей;</w:t>
      </w:r>
    </w:p>
    <w:p w14:paraId="19DB2D20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 2025 год – 1152,0 тыс. рублей;</w:t>
      </w:r>
    </w:p>
    <w:p w14:paraId="085EE6A4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 2026 год – 1152,0 тыс. рублей;</w:t>
      </w:r>
    </w:p>
    <w:p w14:paraId="3BC2D607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 2027 год – 1152,0 тыс. рублей.</w:t>
      </w:r>
    </w:p>
    <w:p w14:paraId="3C99AA14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  </w:t>
      </w:r>
    </w:p>
    <w:p w14:paraId="6E1E8B71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Информация о ресурсном обеспечении подпрограммы муниципальной программы за счет средств местного бюджета представлена в приложении № 3 к муниципальной программе.».</w:t>
      </w:r>
    </w:p>
    <w:p w14:paraId="24D86783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1.5. В Паспорте подпрограммы 2 «Управление в сфере функций органов местной администрации» строку «Объемы бюджетных ассигнований подпрограммы» изложить в следующей редакции:</w:t>
      </w:r>
    </w:p>
    <w:p w14:paraId="1D07D100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6932"/>
      </w:tblGrid>
      <w:tr w:rsidR="003A2A29" w:rsidRPr="003A2A29" w14:paraId="701DE9CF" w14:textId="77777777" w:rsidTr="003A2A2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9C09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Объемы бюджетных ассигнований</w:t>
            </w:r>
          </w:p>
          <w:p w14:paraId="558F628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311C1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 ассигнований на финансирование подпрограммы 2021-2027 годы 18658,0 тыс. рублей, в том числе по источникам финансирования:</w:t>
            </w:r>
          </w:p>
          <w:p w14:paraId="6E8D14F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бюджета Воронежской области – 1000,0 тыс. рублей, из них по годам:</w:t>
            </w:r>
          </w:p>
          <w:p w14:paraId="356A51A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       0,0 тыс. руб.,</w:t>
            </w:r>
          </w:p>
          <w:p w14:paraId="4ACC1CC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       0,0 тыс. руб.,</w:t>
            </w:r>
          </w:p>
          <w:p w14:paraId="1378203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1000,0 тыс. руб.,</w:t>
            </w:r>
          </w:p>
          <w:p w14:paraId="02777F8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       0,0 тыс. руб.,</w:t>
            </w:r>
          </w:p>
          <w:p w14:paraId="3D63DFFE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2025 год –       0,0 тыс. руб.,    </w:t>
            </w:r>
          </w:p>
          <w:p w14:paraId="3B94E27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2026 год –       0,0 тыс. руб.,</w:t>
            </w:r>
          </w:p>
          <w:p w14:paraId="59C12C9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2027 год –       0,0 тыс. руб.</w:t>
            </w:r>
          </w:p>
          <w:p w14:paraId="62D7DD7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бюджета Залуженского сельского поселения – 17658,0 тыс. рублей, из них по годам:</w:t>
            </w:r>
          </w:p>
          <w:p w14:paraId="0E5804D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1905,8 тыс. рублей;</w:t>
            </w:r>
          </w:p>
          <w:p w14:paraId="61BD463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2179,1 тыс. рублей;</w:t>
            </w:r>
          </w:p>
          <w:p w14:paraId="353BEE6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2722,5 тыс. рублей;</w:t>
            </w:r>
          </w:p>
          <w:p w14:paraId="5736666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2658,5 тыс. рублей;</w:t>
            </w:r>
          </w:p>
          <w:p w14:paraId="5D04181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 год – 2730,7 тыс. рублей;</w:t>
            </w:r>
          </w:p>
          <w:p w14:paraId="011E43C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2026 год – 2730,7 тыс. рублей;     </w:t>
            </w:r>
          </w:p>
          <w:p w14:paraId="011A7C4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2027 год – 2730,7 тыс. рублей.</w:t>
            </w:r>
          </w:p>
        </w:tc>
      </w:tr>
    </w:tbl>
    <w:p w14:paraId="469F9CE0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 ».</w:t>
      </w:r>
    </w:p>
    <w:p w14:paraId="74521377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1.6. Раздел 4 «Информация по ресурсному обеспечению подпрограммы «Управление в сфере функций органов местной администрации</w:t>
      </w: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изложить в следующей редакции:</w:t>
      </w:r>
    </w:p>
    <w:p w14:paraId="0BC1B11F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«4. Информация по ресурсному обеспечению подпрограммы «Управление в сфере функций органов местной администрации» </w:t>
      </w:r>
    </w:p>
    <w:p w14:paraId="20B4B387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Общий объем ассигнований на финансирование подпрограммы составляет в 2021 – 2027 годах – 18658,0 тыс. рублей , в том числе по источникам финансирования:</w:t>
      </w:r>
    </w:p>
    <w:p w14:paraId="4F57FD89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 бюджета Воронежской области – 1000,0 тыс. рублей, из них по годам:</w:t>
      </w:r>
    </w:p>
    <w:p w14:paraId="7DA65326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2021 год –       0,0 тыс. руб.,</w:t>
      </w:r>
    </w:p>
    <w:p w14:paraId="70D0C599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 год –       0,0 тыс. руб.,</w:t>
      </w:r>
    </w:p>
    <w:p w14:paraId="143974E6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2023 год – 1000,0 тыс. руб.,</w:t>
      </w:r>
    </w:p>
    <w:p w14:paraId="7B4647D6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 год –       0,0 тыс. руб.,</w:t>
      </w:r>
    </w:p>
    <w:p w14:paraId="523EC3FE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2025 год –       0,0 тыс. руб.,   </w:t>
      </w:r>
    </w:p>
    <w:p w14:paraId="4CF1CCCD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2026 год –       0,0 тыс. руб.,</w:t>
      </w:r>
    </w:p>
    <w:p w14:paraId="734AB308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2027 год –       0,0 тыс. руб.</w:t>
      </w:r>
    </w:p>
    <w:p w14:paraId="13C31C97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 бюджета Залуженского сельского поселения – 17658,0 тыс. рублей, из них по годам:</w:t>
      </w:r>
    </w:p>
    <w:p w14:paraId="3F2C88E0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2021 год – 1905,8 тыс. рублей;</w:t>
      </w:r>
    </w:p>
    <w:p w14:paraId="2A8BBFCF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 год – 2179,1 тыс. рублей;</w:t>
      </w:r>
    </w:p>
    <w:p w14:paraId="4E4A3826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2023 год – 2722,5 тыс. рублей;</w:t>
      </w:r>
    </w:p>
    <w:p w14:paraId="1058DC61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 год – 2658,5 тыс. рублей;</w:t>
      </w:r>
    </w:p>
    <w:p w14:paraId="3C0B2F29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2025 год – 2730,7 тыс. рублей;</w:t>
      </w:r>
    </w:p>
    <w:p w14:paraId="141CFB09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2026 год – 2730,7 тыс. рублей;         </w:t>
      </w:r>
    </w:p>
    <w:p w14:paraId="36D73228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2027 год – 2730,7 тыс. рублей.</w:t>
      </w:r>
    </w:p>
    <w:p w14:paraId="78ABF09C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Информация о ресурсном обеспечении подпрограммы муниципальной программы за счет средств местного и областного бюджета представлена в приложении   № 3 к муниципальной программе.».</w:t>
      </w:r>
    </w:p>
    <w:p w14:paraId="773A86D5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1.7. В Паспорте подпрограммы 3. «Обеспечение реализации муниципальной программы» строку «Объемы бюджетных ассигнований подпрограммы» изложить в следующей редакции:</w:t>
      </w:r>
    </w:p>
    <w:p w14:paraId="1B538474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6719"/>
      </w:tblGrid>
      <w:tr w:rsidR="003A2A29" w:rsidRPr="003A2A29" w14:paraId="73645A9F" w14:textId="77777777" w:rsidTr="003A2A2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D1F5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Объемы бюджетных ассигнований</w:t>
            </w:r>
          </w:p>
          <w:p w14:paraId="08785E9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0B43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объем финансирования местного бюджета подпрограммы составляет 27385,9 тыс. рублей, в том числе:</w:t>
            </w:r>
          </w:p>
          <w:p w14:paraId="3D9EB67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3124,7 тыс. руб.,</w:t>
            </w:r>
          </w:p>
          <w:p w14:paraId="0CCBB3B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3431,4 тыс. руб.,</w:t>
            </w:r>
          </w:p>
          <w:p w14:paraId="7DB9AF2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4075,3 тыс. руб.,</w:t>
            </w:r>
          </w:p>
          <w:p w14:paraId="5781057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4151,5 тыс. руб.,</w:t>
            </w:r>
          </w:p>
          <w:p w14:paraId="0BBB9D2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2025 год – 4201,0 тыс. руб.,    </w:t>
            </w:r>
          </w:p>
          <w:p w14:paraId="3788520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2026 год – 4201,0 тыс. руб.,</w:t>
            </w:r>
          </w:p>
          <w:p w14:paraId="03BFE29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2027 год – 4201,0 тыс. руб.</w:t>
            </w:r>
          </w:p>
        </w:tc>
      </w:tr>
    </w:tbl>
    <w:p w14:paraId="6BF58690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 ».</w:t>
      </w:r>
    </w:p>
    <w:p w14:paraId="45382571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1.8. Раздел 4 «Информация по ресурсному обеспечению подпрограммы «Обеспечение реализации муниципальной программы</w:t>
      </w: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изложить в следующей редакции:</w:t>
      </w:r>
    </w:p>
    <w:p w14:paraId="160145E2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«4. Информация по ресурсному обеспечению подпрограммы «Обеспечение реализации муниципальной программы»</w:t>
      </w:r>
    </w:p>
    <w:p w14:paraId="49E29CCF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 Общий объем ассигнований местного бюджета подпрограммы составляет в 2021 – 2027 годах – 27385,9 тыс. рублей, в том числе по годам:</w:t>
      </w:r>
    </w:p>
    <w:p w14:paraId="15A68366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2021 год – 3124,7 тыс. руб.,</w:t>
      </w:r>
    </w:p>
    <w:p w14:paraId="300B9D7F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 год – 3431,4 тыс. руб.,</w:t>
      </w:r>
    </w:p>
    <w:p w14:paraId="48A5E8E1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2023 год – 4075,3 тыс. руб.,</w:t>
      </w:r>
    </w:p>
    <w:p w14:paraId="1FE3CE1E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 год – 4151,5 тыс. руб.,</w:t>
      </w:r>
    </w:p>
    <w:p w14:paraId="0167083A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2025 год – 4201,0 тыс. руб.,   </w:t>
      </w:r>
    </w:p>
    <w:p w14:paraId="68B35CCE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2026 год – 4201,0 тыс. руб.,</w:t>
      </w:r>
    </w:p>
    <w:p w14:paraId="43FC2C78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2027 год – 4201,0 тыс. руб.</w:t>
      </w:r>
    </w:p>
    <w:p w14:paraId="3C42D089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Информация о ресурсном обеспечении подпрограммы муниципальной программы   представлена в приложении № 3 к муниципальной программе.».</w:t>
      </w:r>
    </w:p>
    <w:p w14:paraId="6A46E28C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1.9. В Паспорте подпрограммы 4 «Повышение устойчивости бюджета поселения» строку «Объемы бюджетных ассигнований подпрограммы» изложить в следующей редакции:</w:t>
      </w:r>
    </w:p>
    <w:p w14:paraId="3C6DF957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6628"/>
      </w:tblGrid>
      <w:tr w:rsidR="003A2A29" w:rsidRPr="003A2A29" w14:paraId="52870759" w14:textId="77777777" w:rsidTr="003A2A2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3485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Объемы бюджетных ассигнований</w:t>
            </w:r>
          </w:p>
          <w:p w14:paraId="32FADAE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C39E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Объем ассигнований местного бюджета подпрограммы 2021-2027 годы 955,0 тыс. рублей, в том числе: </w:t>
            </w:r>
          </w:p>
          <w:p w14:paraId="5635AA3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121,0 тыс. рублей;</w:t>
            </w:r>
          </w:p>
          <w:p w14:paraId="63D0816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124,0 тыс. рублей;</w:t>
            </w:r>
          </w:p>
          <w:p w14:paraId="51025DA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142,0 тыс. рублей;</w:t>
            </w:r>
          </w:p>
          <w:p w14:paraId="62CFEA2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142,0 тыс. рублей;</w:t>
            </w:r>
          </w:p>
          <w:p w14:paraId="5D57624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 год – 142,0 тыс. рублей;</w:t>
            </w:r>
          </w:p>
          <w:p w14:paraId="7C62959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2026 год – 142,0 тыс. рублей;</w:t>
            </w:r>
          </w:p>
          <w:p w14:paraId="6D117A2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2027 год – 142,0 тыс. рублей.</w:t>
            </w:r>
          </w:p>
        </w:tc>
      </w:tr>
    </w:tbl>
    <w:p w14:paraId="2131C690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                                                  ».</w:t>
      </w:r>
    </w:p>
    <w:p w14:paraId="0D9B4501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1.10. Раздел 4 «Информация по ресурсному обеспечению подпрограммы «Повышение устойчивости бюджета поселения</w:t>
      </w: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изложить в следующей редакции:</w:t>
      </w:r>
    </w:p>
    <w:p w14:paraId="18B2DDCE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«4. Информация по ресурсному обеспечению подпрограммы</w:t>
      </w:r>
    </w:p>
    <w:p w14:paraId="20F3E248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«Повышение устойчивости бюджета поселения»</w:t>
      </w:r>
    </w:p>
    <w:p w14:paraId="473CB1B5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Общий объем ассигнований местного бюджета подпрограммы составляет в 2021 – 2027 годах – 955,0 тыс. рублей, в том числе по годам: </w:t>
      </w:r>
    </w:p>
    <w:p w14:paraId="7E7A4684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2021 год – 121,0 тыс. рублей;</w:t>
      </w:r>
    </w:p>
    <w:p w14:paraId="33F02705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 год – 124,0 тыс. рублей;</w:t>
      </w:r>
    </w:p>
    <w:p w14:paraId="1F15C867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2023 год – 142,0 тыс. рублей;</w:t>
      </w:r>
    </w:p>
    <w:p w14:paraId="21B5EC3D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 год – 142,0 тыс. рублей;</w:t>
      </w:r>
    </w:p>
    <w:p w14:paraId="5B34AB50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2025 год – 142,0 тыс. рублей;</w:t>
      </w:r>
    </w:p>
    <w:p w14:paraId="0E9CFD06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2026 год – 142,0 тыс. рублей;</w:t>
      </w:r>
    </w:p>
    <w:p w14:paraId="37A3844E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2027 год – 142,0 тыс. рублей.</w:t>
      </w:r>
    </w:p>
    <w:p w14:paraId="171775DC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Информация о ресурсном обеспечении подпрограммы муниципальной программы за счет средств местного бюджета представлена в приложении   № 3 к муниципальной программе.».</w:t>
      </w:r>
    </w:p>
    <w:p w14:paraId="7A11445F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1.11. В Паспорте подпрограммы 5 «Защита населения и территории поселения от чрезвычайных ситуаций и обеспечение первичных мер пожарной безопасности» строку «Объемы бюджетных ассигнований подпрограммы» изложить в следующей редакции:</w:t>
      </w:r>
    </w:p>
    <w:p w14:paraId="0378ED59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6652"/>
      </w:tblGrid>
      <w:tr w:rsidR="003A2A29" w:rsidRPr="003A2A29" w14:paraId="2F79E989" w14:textId="77777777" w:rsidTr="003A2A2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36141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Объемы бюджетных ассигнований</w:t>
            </w:r>
          </w:p>
          <w:p w14:paraId="22AECA3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0A1D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Объем ассигнований местного бюджета подпрограммы 2021 - 2027 годы 2646,1 тыс. рублей, в том числе: </w:t>
            </w:r>
          </w:p>
          <w:p w14:paraId="159D39E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348,2 тыс. рублей;</w:t>
            </w:r>
          </w:p>
          <w:p w14:paraId="4BC31E5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359,9 тыс. рублей;</w:t>
            </w:r>
          </w:p>
          <w:p w14:paraId="1770F8F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378,0 тыс. рублей;</w:t>
            </w:r>
          </w:p>
          <w:p w14:paraId="640C802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390,0 тыс. рублей;</w:t>
            </w:r>
          </w:p>
          <w:p w14:paraId="4E9E847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 год – 390,0 тыс. рублей;</w:t>
            </w:r>
          </w:p>
          <w:p w14:paraId="324C603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2026 год – 390,0 тыс. рублей;</w:t>
            </w:r>
          </w:p>
          <w:p w14:paraId="3714AE9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2027 год – 390,0 тыс. рублей.</w:t>
            </w:r>
          </w:p>
        </w:tc>
      </w:tr>
    </w:tbl>
    <w:p w14:paraId="73010615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 ».</w:t>
      </w:r>
    </w:p>
    <w:p w14:paraId="09534141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1.12. Раздел 4 «Информация по ресурсному обеспечению подпрограммы «Повышение устойчивости бюджета поселения</w:t>
      </w: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изложить в следующей редакции:</w:t>
      </w:r>
    </w:p>
    <w:p w14:paraId="59FB0432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«4. Информация по ресурсному обеспечению подпрограммы «Защита населения и территории поселения от чрезвычайных ситуаций и обеспечение первичных мер пожарной безопасности» </w:t>
      </w:r>
    </w:p>
    <w:p w14:paraId="0DDCEB1A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Общий объем ассигнований местного бюджета подпрограммы составляет в 2021 – 2027 годах – 2646,1 тыс. рублей, в том числе по годам: </w:t>
      </w:r>
    </w:p>
    <w:p w14:paraId="6F33FE5D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2021 год – 348,2 тыс. рублей;</w:t>
      </w:r>
    </w:p>
    <w:p w14:paraId="38B21F49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 год – 359,9 тыс. рублей;</w:t>
      </w:r>
    </w:p>
    <w:p w14:paraId="246703C5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2023 год – 378,0 тыс. рублей;</w:t>
      </w:r>
    </w:p>
    <w:p w14:paraId="1F0864A6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 год – 390,0 тыс. рублей;</w:t>
      </w:r>
    </w:p>
    <w:p w14:paraId="200A041B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2025 год – 390,0 тыс. рублей;</w:t>
      </w:r>
    </w:p>
    <w:p w14:paraId="3B4C4472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2026 год – 390,0 тыс. рублей;</w:t>
      </w:r>
    </w:p>
    <w:p w14:paraId="77EA8B93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2027 год – 390,0 тыс. рублей.</w:t>
      </w:r>
    </w:p>
    <w:p w14:paraId="7BF96F26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Информация о ресурсном обеспечении подпрограммы муниципальной программы   за счет средств местного бюджета представлена в приложении № 3 к муниципальной программе.».</w:t>
      </w:r>
    </w:p>
    <w:p w14:paraId="2B2A029C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1.13. В Паспорте подпрограммы 6 «Социальная поддержка граждан» строку «Объемы бюджетных ассигнований подпрограммы» изложить в следующей редакции:</w:t>
      </w:r>
    </w:p>
    <w:p w14:paraId="05B2F39E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6652"/>
      </w:tblGrid>
      <w:tr w:rsidR="003A2A29" w:rsidRPr="003A2A29" w14:paraId="45E8E37A" w14:textId="77777777" w:rsidTr="003A2A2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898D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Объемы бюджетных ассигнований</w:t>
            </w:r>
          </w:p>
          <w:p w14:paraId="3F4B480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97B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Объем ассигнований местного бюджета подпрограммы 2021 - 2027 годы 2090,7 тыс. рублей, в том числе: </w:t>
            </w:r>
          </w:p>
          <w:p w14:paraId="12248A3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248,4 тыс. рублей;</w:t>
            </w:r>
          </w:p>
          <w:p w14:paraId="1ED7636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271,1 тыс. рублей;</w:t>
            </w:r>
          </w:p>
          <w:p w14:paraId="480D572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291,3 тыс. рублей;</w:t>
            </w:r>
          </w:p>
          <w:p w14:paraId="42D68E1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307,3 тыс. рублей;</w:t>
            </w:r>
          </w:p>
          <w:p w14:paraId="3C154D3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 год – 324,2 тыс. рублей;</w:t>
            </w:r>
          </w:p>
          <w:p w14:paraId="1840EAF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2026 год – 324,2 тыс. рублей;</w:t>
            </w:r>
          </w:p>
          <w:p w14:paraId="0D81C17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2027 год – 324,2 тыс. рублей.</w:t>
            </w:r>
          </w:p>
        </w:tc>
      </w:tr>
    </w:tbl>
    <w:p w14:paraId="126B9DF5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 ».</w:t>
      </w:r>
    </w:p>
    <w:p w14:paraId="4597834A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1.14. Раздел 4 «Информация по ресурсному обеспечению подпрограммы «Повышение устойчивости бюджета поселения</w:t>
      </w: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изложить в следующей редакции:</w:t>
      </w:r>
    </w:p>
    <w:p w14:paraId="60948C11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«4. Информация по ресурсному обеспечению подпрограммы «Социальная поддержка граждан»</w:t>
      </w:r>
    </w:p>
    <w:p w14:paraId="3DCE4E61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Общий объем ассигнований местного бюджета подпрограммы составляет в 2021 – 2027 годах – 2090,7 тыс. рублей, в том числе по годам: </w:t>
      </w:r>
    </w:p>
    <w:p w14:paraId="2EA1AFCA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2021 год – 248,4 тыс. рублей;</w:t>
      </w:r>
    </w:p>
    <w:p w14:paraId="0BE195FA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 год – 271,1 тыс. рублей;</w:t>
      </w:r>
    </w:p>
    <w:p w14:paraId="68435722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2023 год – 291,3 тыс. рублей;</w:t>
      </w:r>
    </w:p>
    <w:p w14:paraId="7A729FD8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 год – 307,3 тыс. рублей;</w:t>
      </w:r>
    </w:p>
    <w:p w14:paraId="1A6B2246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2025 год – 324,2 тыс. рублей;</w:t>
      </w:r>
    </w:p>
    <w:p w14:paraId="1B0E9433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2026 год – 324,2 тыс. рублей;</w:t>
      </w:r>
    </w:p>
    <w:p w14:paraId="195827EB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2027 год – 324,2 тыс. рублей.</w:t>
      </w:r>
    </w:p>
    <w:p w14:paraId="66002F78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Информация о ресурсном обеспечении подпрограммы муниципальной программы   за счет средств местного бюджета представлена в приложении № 3 к муниципальной программе.».</w:t>
      </w:r>
    </w:p>
    <w:p w14:paraId="302A0B47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1.15. В Паспорте подпрограммы 7 «Обеспечение условий для развития на территории поселения физической культуры и массового спорта» строку «Объемы бюджетных ассигнований подпрограммы» изложить в следующей редакции:</w:t>
      </w:r>
    </w:p>
    <w:p w14:paraId="57FF5FDC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</w:p>
    <w:p w14:paraId="7B0D562E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 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6891"/>
      </w:tblGrid>
      <w:tr w:rsidR="003A2A29" w:rsidRPr="003A2A29" w14:paraId="44DE0F5F" w14:textId="77777777" w:rsidTr="003A2A2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02C0E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Объемы бюджетных ассигнований</w:t>
            </w:r>
          </w:p>
          <w:p w14:paraId="0696ECF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E0F21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 бюджетных ассигнований подпрограммы 2021- 2027 годы – 1390,0 тыс. рублей, в том числе по источникам финансирования:</w:t>
            </w:r>
          </w:p>
          <w:p w14:paraId="21675CC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бюджета Воронежской области – 1270,0 тыс. рублей, из них по годам:</w:t>
            </w:r>
          </w:p>
          <w:p w14:paraId="155FE8F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0,0 тыс. руб.,</w:t>
            </w:r>
          </w:p>
          <w:p w14:paraId="1B78D99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0,0 тыс. руб.,</w:t>
            </w:r>
          </w:p>
          <w:p w14:paraId="064066D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254,0 тыс. руб.,</w:t>
            </w:r>
          </w:p>
          <w:p w14:paraId="6FB6695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254,0 тыс. руб.,</w:t>
            </w:r>
          </w:p>
          <w:p w14:paraId="43F559D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2025 год – 254,0 тыс. руб.,      </w:t>
            </w:r>
          </w:p>
          <w:p w14:paraId="3684A8E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2026 год – 254,0 тыс. руб.,</w:t>
            </w:r>
          </w:p>
          <w:p w14:paraId="1A4FB1C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2027 год – 254,0 тыс. руб.</w:t>
            </w:r>
          </w:p>
          <w:p w14:paraId="7E640AA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бюджета Залуженского сельского поселения – 120,0 тыс. рублей, из них по годам:</w:t>
            </w:r>
          </w:p>
          <w:p w14:paraId="5EFA00C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0,0   тыс. рублей;</w:t>
            </w:r>
          </w:p>
          <w:p w14:paraId="37FC0CF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20,0 тыс. рублей;</w:t>
            </w:r>
          </w:p>
          <w:p w14:paraId="5B8AF8B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20,0 тыс. рублей;</w:t>
            </w:r>
          </w:p>
          <w:p w14:paraId="7D743DC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20,0 тыс. рублей;</w:t>
            </w:r>
          </w:p>
          <w:p w14:paraId="6F73B99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 год – 20,0 тыс. рублей;</w:t>
            </w:r>
          </w:p>
          <w:p w14:paraId="45A3A0B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2026 год – 20,0 тыс. рублей;         </w:t>
            </w:r>
          </w:p>
          <w:p w14:paraId="31592B4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2027 год – 20,0 тыс. рублей.</w:t>
            </w:r>
          </w:p>
        </w:tc>
      </w:tr>
    </w:tbl>
    <w:p w14:paraId="16007B6B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                                                                                           ».</w:t>
      </w:r>
    </w:p>
    <w:p w14:paraId="2B8B6B6C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1.16. Раздел 4 «Информация по ресурсному обеспечению подпрограммы «Обеспечение условий для развития на территории поселения физической культуры и массового спорта</w:t>
      </w: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изложить в следующей редакции:</w:t>
      </w:r>
    </w:p>
    <w:p w14:paraId="1EA4E6E0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Информация по ресурсному обеспечению подпрограммы «Обеспечение условий для развития на территории поселения физической культуры и массового спорта»</w:t>
      </w:r>
    </w:p>
    <w:p w14:paraId="3739F4A5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Общий объем ассигнований подпрограммы составляет в 2021 – 2027 годах – 1390,0 тыс. рублей, в том числе по источникам финансирования:</w:t>
      </w:r>
    </w:p>
    <w:p w14:paraId="456B2C8B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 бюджета Воронежской области – 1270,0 тыс. рублей, из них по годам:</w:t>
      </w:r>
    </w:p>
    <w:p w14:paraId="3B9898BA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2021 год – 0,0 тыс. руб.,</w:t>
      </w:r>
    </w:p>
    <w:p w14:paraId="6827F54E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 год – 0,0 тыс. руб.,</w:t>
      </w:r>
    </w:p>
    <w:p w14:paraId="5FFA9417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2023 год – 254,0 тыс. руб.,</w:t>
      </w:r>
    </w:p>
    <w:p w14:paraId="2B101FA2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 год – 254,0 тыс. руб.,</w:t>
      </w:r>
    </w:p>
    <w:p w14:paraId="249A4532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2025 год – 254,0 тыс. руб.,     </w:t>
      </w:r>
    </w:p>
    <w:p w14:paraId="4D5D639C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2026 год – 254,0 тыс. руб.,</w:t>
      </w:r>
    </w:p>
    <w:p w14:paraId="12C3265A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2027 год – 254,0 тыс. руб.</w:t>
      </w:r>
    </w:p>
    <w:p w14:paraId="63A2F388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 бюджета Залуженского сельского поселения – 120,0 тыс. рублей, из них по годам:</w:t>
      </w:r>
    </w:p>
    <w:p w14:paraId="7D658204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2021 год – 0,0   тыс. рублей;</w:t>
      </w:r>
    </w:p>
    <w:p w14:paraId="3A39DCF2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 год – 20,0 тыс. рублей;</w:t>
      </w:r>
    </w:p>
    <w:p w14:paraId="58DE15BE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2023 год – 20,0 тыс. рублей;</w:t>
      </w:r>
    </w:p>
    <w:p w14:paraId="5AF4EE17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 год – 20,0 тыс. рублей;</w:t>
      </w:r>
    </w:p>
    <w:p w14:paraId="015EE0EB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2025 год – 20,0 тыс. рублей;</w:t>
      </w:r>
    </w:p>
    <w:p w14:paraId="2FE754D0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2026 год – 20,0 тыс. рублей; </w:t>
      </w:r>
    </w:p>
    <w:p w14:paraId="58AD874E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2027 год – 20,0 тыс. рублей.</w:t>
      </w:r>
    </w:p>
    <w:p w14:paraId="142C9537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Информация о ресурсном обеспечении подпрограммы муниципальной программы   за счет средств местного и областного бюджета представлена в приложении № 3 к муниципальной программе.».</w:t>
      </w:r>
    </w:p>
    <w:p w14:paraId="0D6520EC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1.17. В Паспорте подпрограммы 8 «Финансовое обеспечение муниципальных образований Воронежской области для исполнения переданных полномочий» строку «Объемы бюджетных ассигнований подпрограммы» изложить в следующей редакции:</w:t>
      </w:r>
    </w:p>
    <w:p w14:paraId="7BACAB36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7125"/>
      </w:tblGrid>
      <w:tr w:rsidR="003A2A29" w:rsidRPr="003A2A29" w14:paraId="638A41B9" w14:textId="77777777" w:rsidTr="003A2A2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140A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Объемы бюджетных ассигнований</w:t>
            </w:r>
          </w:p>
          <w:p w14:paraId="3E89772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D912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Финансирование подпрограммы осуществляется за счет средств федерального бюджета. Общий объем ассигнований подпрограммы 2021 - 2027 годы – 1973,9 тыс. рублей, в т. числе:</w:t>
            </w:r>
          </w:p>
          <w:p w14:paraId="2FA73C0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год – 226,5 тыс. рублей;</w:t>
            </w:r>
          </w:p>
          <w:p w14:paraId="3DB763E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год – 247,6 тыс. рублей;</w:t>
            </w:r>
          </w:p>
          <w:p w14:paraId="3F7FD8E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год – 283,2 тыс. рублей;</w:t>
            </w:r>
          </w:p>
          <w:p w14:paraId="26B0DCC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год – 296,2 тыс. рублей;</w:t>
            </w:r>
          </w:p>
          <w:p w14:paraId="6A1377DE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2025 год – 306,8 тыс. рублей;</w:t>
            </w:r>
          </w:p>
          <w:p w14:paraId="07EA5FD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2026 год – 306,8 тыс. рублей;</w:t>
            </w:r>
          </w:p>
          <w:p w14:paraId="456C371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2027 год – 306,8 тыс. рублей.</w:t>
            </w:r>
          </w:p>
        </w:tc>
      </w:tr>
    </w:tbl>
    <w:p w14:paraId="4A084447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                                                                                      ».</w:t>
      </w:r>
    </w:p>
    <w:p w14:paraId="3A302B1D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1.18. Раздел 4 «Информация по ресурсному обеспечению подпрограммы «Финансовое обеспечение муниципальных образований Воронежской области для исполнения переданных полномочий</w:t>
      </w: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изложить в следующей редакции:</w:t>
      </w:r>
    </w:p>
    <w:p w14:paraId="64F2D0C6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Информация по ресурсному обеспечению подпрограммы «Финансовое обеспечение муниципальных образований Воронежской области для исполнения переданных полномочий»</w:t>
      </w:r>
    </w:p>
    <w:p w14:paraId="52402295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 Общий объем ассигнований подпрограммы за счет средств федерального бюджета составляет в 2021 – 2027 годах – 1973,9 тыс. рублей, в том числе по годам:</w:t>
      </w:r>
    </w:p>
    <w:p w14:paraId="017B8221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2021 год – 226,5 тыс. рублей;</w:t>
      </w:r>
    </w:p>
    <w:p w14:paraId="7A3BD0DA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 год – 247,6 тыс. рублей;</w:t>
      </w:r>
    </w:p>
    <w:p w14:paraId="63C8231F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2023 год – 283,2 тыс. рублей;</w:t>
      </w:r>
    </w:p>
    <w:p w14:paraId="0FF83F3F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 год – 296,2 тыс. рублей;</w:t>
      </w:r>
    </w:p>
    <w:p w14:paraId="419F0557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2025 год – 306,8 тыс. рублей;</w:t>
      </w:r>
    </w:p>
    <w:p w14:paraId="0C9CAFF4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2026 год – 306,8 тыс. рублей;</w:t>
      </w:r>
    </w:p>
    <w:p w14:paraId="7216D2D8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2027 год – 306,8 тыс. рублей.</w:t>
      </w:r>
    </w:p>
    <w:p w14:paraId="70A392F0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Информация о ресурсном обеспечении подпрограммы муниципальной программы   представлена в приложении № 3 к муниципальной программе.».</w:t>
      </w:r>
    </w:p>
    <w:p w14:paraId="4E4905BC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1.19. Приложение № 3 к Муниципальной программе изложить в редакции согласно приложению 1 к настоящему постановлению.</w:t>
      </w:r>
    </w:p>
    <w:p w14:paraId="626DE392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2CC055EC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69ACF834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Контроль за исполнением настоящего постановления оставляю за собой.</w:t>
      </w:r>
    </w:p>
    <w:p w14:paraId="2BBAC8F2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И.о. главы Залуженского</w:t>
      </w:r>
    </w:p>
    <w:p w14:paraId="37BBAE87" w14:textId="77777777"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                                                                  Е.В. Махов</w:t>
      </w:r>
    </w:p>
    <w:p w14:paraId="362336E1" w14:textId="77777777" w:rsidR="003A2A29" w:rsidRPr="003A2A29" w:rsidRDefault="003A2A29" w:rsidP="003A2A2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</w:tblGrid>
      <w:tr w:rsidR="003A2A29" w:rsidRPr="003A2A29" w14:paraId="54F15267" w14:textId="77777777" w:rsidTr="003A2A2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FD144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Приложение 1</w:t>
            </w:r>
          </w:p>
          <w:p w14:paraId="2B00C18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УТВЕРЖДЕНО</w:t>
            </w:r>
          </w:p>
          <w:p w14:paraId="570C9C0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постановлением администрации</w:t>
            </w:r>
          </w:p>
          <w:p w14:paraId="19CA7F6E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Залуженского сельского поселения</w:t>
            </w:r>
          </w:p>
          <w:p w14:paraId="08874BF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  <w:t>Лискинского муниципального района</w:t>
            </w:r>
          </w:p>
          <w:p w14:paraId="497B2F7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  <w:t>Воронежской области</w:t>
            </w:r>
          </w:p>
          <w:p w14:paraId="15D9643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  <w:t>от 21.03.2023 № 35</w:t>
            </w:r>
          </w:p>
          <w:p w14:paraId="4FE66659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8F30CBD" w14:textId="77777777" w:rsidR="003A2A29" w:rsidRPr="003A2A29" w:rsidRDefault="003A2A29" w:rsidP="003A2A2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</w:tblGrid>
      <w:tr w:rsidR="003A2A29" w:rsidRPr="003A2A29" w14:paraId="10725342" w14:textId="77777777" w:rsidTr="003A2A2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3C87E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Приложение № 3</w:t>
            </w:r>
          </w:p>
          <w:p w14:paraId="4036693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 муниципальной программе «Муниципальное</w:t>
            </w:r>
          </w:p>
          <w:p w14:paraId="026EEA41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и гражданское общество»</w:t>
            </w:r>
          </w:p>
          <w:p w14:paraId="741D647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2021- 2027 годы</w:t>
            </w:r>
          </w:p>
          <w:p w14:paraId="26A48440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CF0D3CF" w14:textId="77777777" w:rsidR="003A2A29" w:rsidRPr="003A2A29" w:rsidRDefault="003A2A29" w:rsidP="003A2A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FA74F5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Ресурсное обеспечение муниципальной программы</w:t>
      </w:r>
    </w:p>
    <w:p w14:paraId="5C659CCA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«Муниципальное управление и гражданское общество» на 2021 – 2027 годы</w:t>
      </w:r>
    </w:p>
    <w:p w14:paraId="413CDDA8" w14:textId="77777777" w:rsidR="003A2A29" w:rsidRPr="003A2A29" w:rsidRDefault="003A2A29" w:rsidP="003A2A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A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 счет средств 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1527"/>
        <w:gridCol w:w="1178"/>
        <w:gridCol w:w="424"/>
        <w:gridCol w:w="389"/>
        <w:gridCol w:w="878"/>
        <w:gridCol w:w="275"/>
        <w:gridCol w:w="487"/>
        <w:gridCol w:w="487"/>
        <w:gridCol w:w="571"/>
        <w:gridCol w:w="487"/>
        <w:gridCol w:w="487"/>
        <w:gridCol w:w="487"/>
        <w:gridCol w:w="487"/>
      </w:tblGrid>
      <w:tr w:rsidR="003A2A29" w:rsidRPr="003A2A29" w14:paraId="3671B6AE" w14:textId="77777777" w:rsidTr="003A2A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103B9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9F2B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муниципальной программы, 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1CD9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исполнитель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91C0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Код бюджетной классификации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43FD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(тыс. руб.), годы</w:t>
            </w:r>
          </w:p>
        </w:tc>
      </w:tr>
      <w:tr w:rsidR="003A2A29" w:rsidRPr="003A2A29" w14:paraId="6B727C5C" w14:textId="77777777" w:rsidTr="003A2A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A050E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0CDBE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1BBD3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F8AA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641C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6D38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FDA02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60EA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BDFC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48BF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B59A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C29D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E482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3676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2027</w:t>
            </w:r>
          </w:p>
        </w:tc>
      </w:tr>
      <w:tr w:rsidR="003A2A29" w:rsidRPr="003A2A29" w14:paraId="655DB02F" w14:textId="77777777" w:rsidTr="003A2A2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219BA21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0063C4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A4299A1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80C6D5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FCA55E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04E4F7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74B6C3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22CE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4016DF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5554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4905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2C28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EB71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2268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3A2A29" w:rsidRPr="003A2A29" w14:paraId="33D1502D" w14:textId="77777777" w:rsidTr="003A2A2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CE76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Программа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6E6B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программа Залуженского сельского поселения «Муниципальное управление и гражданское общество» на </w:t>
            </w: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2021 - 2027 годы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74EA59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F339641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91813E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BBF778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B59593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1B29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7012,3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AEDD3A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7748,9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D845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10318,3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B9D5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9371,5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F8C8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9520,7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F48B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9520,7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4C83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9520,7</w:t>
            </w:r>
          </w:p>
        </w:tc>
      </w:tr>
      <w:tr w:rsidR="003A2A29" w:rsidRPr="003A2A29" w14:paraId="64BB497C" w14:textId="77777777" w:rsidTr="003A2A2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DADA7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BE1AB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70D3CA7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1DCC336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D39C1DD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BCF0D8E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147EB5B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1CFC0B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5FE00BF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6F758D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AFD9E15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A648D9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C456FAC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D9CDDC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A2A29" w:rsidRPr="003A2A29" w14:paraId="202B557B" w14:textId="77777777" w:rsidTr="003A2A2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F0EB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Подпрограмма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42ED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«Функционирование высшего должностного лица местной администрации»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5B5F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27FB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9CDF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06C8E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16 1 01 92020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150E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9E5DE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1037,7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44CB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1115,8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FE4D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1152,0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BF111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1152,0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BD98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1152,0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55E1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1152,0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7AC5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1152,0</w:t>
            </w:r>
          </w:p>
        </w:tc>
      </w:tr>
      <w:tr w:rsidR="003A2A29" w:rsidRPr="003A2A29" w14:paraId="551B140D" w14:textId="77777777" w:rsidTr="003A2A2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97B1B7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Подпрограмма 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2D863A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«Управление в сфере функций органов местной администрации»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27451A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6CD51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137F5B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ADAC2A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56A519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8EE4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96A5DF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2179,1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3482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3722,5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423A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8F14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2730,7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CCCF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2730,7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004F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2730,7</w:t>
            </w:r>
          </w:p>
        </w:tc>
      </w:tr>
      <w:tr w:rsidR="003A2A29" w:rsidRPr="003A2A29" w14:paraId="087CC517" w14:textId="77777777" w:rsidTr="003A2A2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ADD29E4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19CCA45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708ACFB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2E0F2F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AD51EF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D1260B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16 2 01 92010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514718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3658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66BA1D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C553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F4F2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CF31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1852,1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5DA3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1852,1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0962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1852,1</w:t>
            </w:r>
          </w:p>
        </w:tc>
      </w:tr>
      <w:tr w:rsidR="003A2A29" w:rsidRPr="003A2A29" w14:paraId="50CA0A15" w14:textId="77777777" w:rsidTr="003A2A2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5A1A6F3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58E7679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563AA4B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B88CAC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9D7EB5E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B6D3C0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16 2 01 92010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8A4D24E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4B42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9212B3E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4BDE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5C1E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C67E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9D59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4CEA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870,6</w:t>
            </w:r>
          </w:p>
        </w:tc>
      </w:tr>
      <w:tr w:rsidR="003A2A29" w:rsidRPr="003A2A29" w14:paraId="50D7DB49" w14:textId="77777777" w:rsidTr="003A2A2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1F1A0DE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DB54B4C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F169D1F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196610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116827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7991A5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2 01 S9180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793DA5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BFC91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8853305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339A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8B382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B6043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8C29C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E8D1A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A2A29" w:rsidRPr="003A2A29" w14:paraId="698BE7CD" w14:textId="77777777" w:rsidTr="003A2A2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4046C3F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8B94F81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82BDE8E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605CD7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7A947C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4341B9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16 2 01 92010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E13A92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D1E9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09ACC5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DDE6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9E31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ADD9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41F6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5B70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8,0</w:t>
            </w:r>
          </w:p>
        </w:tc>
      </w:tr>
      <w:tr w:rsidR="003A2A29" w:rsidRPr="003A2A29" w14:paraId="1B219378" w14:textId="77777777" w:rsidTr="003A2A2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8964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Подпрограмма 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96CA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«Обеспечение реализации муниципальной программы»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ABE4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281D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BB2A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093B1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ED8E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3C31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3124,7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0844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3431,4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05F3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4075,3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22B6E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4151,5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9025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4201,0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C824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4201,0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EA52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4201,0</w:t>
            </w:r>
          </w:p>
        </w:tc>
      </w:tr>
      <w:tr w:rsidR="003A2A29" w:rsidRPr="003A2A29" w14:paraId="66530E81" w14:textId="77777777" w:rsidTr="003A2A2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232A13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1FFAE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A9BE4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B3FF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19ACE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CB3F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16 3 01 00590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0F07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6922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1922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F92B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B6B9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A5671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312CE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535F1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3677,0</w:t>
            </w:r>
          </w:p>
        </w:tc>
      </w:tr>
      <w:tr w:rsidR="003A2A29" w:rsidRPr="003A2A29" w14:paraId="5E9057A5" w14:textId="77777777" w:rsidTr="003A2A2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04E4C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86E82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A45435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3F4D1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C80E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933A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16 3 01 00590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F0119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FD25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4CB3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4C9A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81EB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F74F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85A1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4FD2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500,0</w:t>
            </w:r>
          </w:p>
        </w:tc>
      </w:tr>
      <w:tr w:rsidR="003A2A29" w:rsidRPr="003A2A29" w14:paraId="4F9D99D5" w14:textId="77777777" w:rsidTr="003A2A2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F41A9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6DFBD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22C5A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2C589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FF8F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F009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16 3 01 00590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9640B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CF46E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A254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4343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3D04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A641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EFC4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130E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3A2A29" w:rsidRPr="003A2A29" w14:paraId="199715C3" w14:textId="77777777" w:rsidTr="003A2A2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355B8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9C6FC7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8E98D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4B24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7D81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88CD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16 3 0290200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0FD3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DDA6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1661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60F5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7630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F0F5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D140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59DE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24,0</w:t>
            </w:r>
          </w:p>
        </w:tc>
      </w:tr>
      <w:tr w:rsidR="003A2A29" w:rsidRPr="003A2A29" w14:paraId="16689E16" w14:textId="77777777" w:rsidTr="003A2A2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A9CD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Подпрограмма 4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F335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«Повышение устойчивости бюджета поселения»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F0EDD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1202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B813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B87AF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1905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B788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BB6D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27A9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527C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3E28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5F15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96FF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142,0</w:t>
            </w:r>
          </w:p>
        </w:tc>
      </w:tr>
      <w:tr w:rsidR="003A2A29" w:rsidRPr="003A2A29" w14:paraId="758AEEBF" w14:textId="77777777" w:rsidTr="003A2A2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57F8B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AD144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AC20C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2FD8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B4321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1F88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16 4 01 90570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D8A6B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0999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0166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87F9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41F6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5477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3C85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AAF1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2,0</w:t>
            </w:r>
          </w:p>
        </w:tc>
      </w:tr>
      <w:tr w:rsidR="003A2A29" w:rsidRPr="003A2A29" w14:paraId="18848D98" w14:textId="77777777" w:rsidTr="003A2A2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F611FD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1D19D0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400A0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8DF9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6085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B71E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16 4 02 97880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EC6B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A8C6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A676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C9AA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6BFA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35D9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9F6F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459C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</w:tr>
      <w:tr w:rsidR="003A2A29" w:rsidRPr="003A2A29" w14:paraId="36A3D7B5" w14:textId="77777777" w:rsidTr="003A2A2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8CE72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4B72C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3B899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DA67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7F7C1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8566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16 4 03 98500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72BC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6FEB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62CF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6BC1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AB47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9371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2E6E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1610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138,0</w:t>
            </w:r>
          </w:p>
        </w:tc>
      </w:tr>
      <w:tr w:rsidR="003A2A29" w:rsidRPr="003A2A29" w14:paraId="63B09F43" w14:textId="77777777" w:rsidTr="003A2A2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96FAE4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3E940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B80FB8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FED0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4B73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600D1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16 4 03 98500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A161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F154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F135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6ABD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AC41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0E1A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D617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1DDA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</w:tr>
      <w:tr w:rsidR="003A2A29" w:rsidRPr="003A2A29" w14:paraId="04B04260" w14:textId="77777777" w:rsidTr="003A2A2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AC08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Подпрограмма 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7F5A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8950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A540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6A7F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6D8F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E6FF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9664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4FFE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9A8B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A5B0E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41B7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EE6A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415A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390,0</w:t>
            </w:r>
          </w:p>
        </w:tc>
      </w:tr>
      <w:tr w:rsidR="003A2A29" w:rsidRPr="003A2A29" w14:paraId="6BBE08CE" w14:textId="77777777" w:rsidTr="003A2A2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F1D03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8E884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CBD23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0AF7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9756E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AABB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16 5 01 91430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A728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7CCB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4E94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7665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D43D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03FB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9E4B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81D0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</w:tr>
      <w:tr w:rsidR="003A2A29" w:rsidRPr="003A2A29" w14:paraId="078B81A5" w14:textId="77777777" w:rsidTr="003A2A2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4A551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71693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9F2DF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73D4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C7F9E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B1D0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16 5 02 91430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4CCD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40CC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B2DF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F70B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3EC5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F2AA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479C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1703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380,0</w:t>
            </w:r>
          </w:p>
        </w:tc>
      </w:tr>
      <w:tr w:rsidR="003A2A29" w:rsidRPr="003A2A29" w14:paraId="5B113D55" w14:textId="77777777" w:rsidTr="003A2A2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9543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Подпрограмма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14B9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«Социальная поддержка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E298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D524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F9526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AAAC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16 6 01 90470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790E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FCA1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9714E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CB51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B576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5829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F586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E81A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324,2</w:t>
            </w:r>
          </w:p>
        </w:tc>
      </w:tr>
      <w:tr w:rsidR="003A2A29" w:rsidRPr="003A2A29" w14:paraId="5627BAC2" w14:textId="77777777" w:rsidTr="003A2A2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AD94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Подпрограмма 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1DFB6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2F90E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98F5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CC85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F3D6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369F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40E01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A12D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1406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FC29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A317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97F8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EF05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274,0</w:t>
            </w:r>
          </w:p>
        </w:tc>
      </w:tr>
      <w:tr w:rsidR="003A2A29" w:rsidRPr="003A2A29" w14:paraId="4135BB2B" w14:textId="77777777" w:rsidTr="003A2A2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48D4D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DA13B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BF419B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44A3C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D277E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1112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167019410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C9D5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C58E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BC1B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3E9A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80A9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AB83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9F7C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2CF41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20,0</w:t>
            </w:r>
          </w:p>
        </w:tc>
      </w:tr>
      <w:tr w:rsidR="003A2A29" w:rsidRPr="003A2A29" w14:paraId="7315054D" w14:textId="77777777" w:rsidTr="003A2A2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5A3032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7C442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0E680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07A421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0417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CEE1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16701S8790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55C89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DD89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C1E5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4832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8A56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DE3F1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E5CA2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482A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254,0</w:t>
            </w:r>
          </w:p>
        </w:tc>
      </w:tr>
      <w:tr w:rsidR="003A2A29" w:rsidRPr="003A2A29" w14:paraId="16F2F4FC" w14:textId="77777777" w:rsidTr="003A2A2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9438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Подпрограмма 8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F47F6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886A0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F1954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9510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6AA9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B91BD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2D78E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4188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E113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755D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296,2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4809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684E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6C1B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306,8</w:t>
            </w:r>
          </w:p>
        </w:tc>
      </w:tr>
      <w:tr w:rsidR="003A2A29" w:rsidRPr="003A2A29" w14:paraId="5EB019AB" w14:textId="77777777" w:rsidTr="003A2A2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D1721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D0D93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EB046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D3F2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D81B5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5C701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16 8 01 51180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071C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A391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DC22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D7FF9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34354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ADF7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C561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F731E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255,2</w:t>
            </w:r>
          </w:p>
        </w:tc>
      </w:tr>
      <w:tr w:rsidR="003A2A29" w:rsidRPr="003A2A29" w14:paraId="41CD71CD" w14:textId="77777777" w:rsidTr="003A2A2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591CF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78020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B21DE" w14:textId="77777777"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F1E1C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D2F78F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6FE531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16 8 01 51180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B8642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67CA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95973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98CDB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DA5F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4F10A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FCD38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0CD37" w14:textId="77777777" w:rsidR="003A2A29" w:rsidRPr="003A2A29" w:rsidRDefault="003A2A29" w:rsidP="003A2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51,6</w:t>
            </w:r>
          </w:p>
        </w:tc>
      </w:tr>
    </w:tbl>
    <w:p w14:paraId="2843981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9A"/>
    <w:rsid w:val="002F759A"/>
    <w:rsid w:val="00312C96"/>
    <w:rsid w:val="003A2A29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E8D37-4E0F-40E1-9382-340F40F5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7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7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75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75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75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75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75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75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7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7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7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7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75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75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759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7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759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759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A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3222</Words>
  <Characters>18367</Characters>
  <Application>Microsoft Office Word</Application>
  <DocSecurity>0</DocSecurity>
  <Lines>153</Lines>
  <Paragraphs>43</Paragraphs>
  <ScaleCrop>false</ScaleCrop>
  <Company/>
  <LinksUpToDate>false</LinksUpToDate>
  <CharactersWithSpaces>21546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2024-03-18T12:06:00Z</dcterms:created>
  <dcterms:modified xsi:type="dcterms:W3CDTF">2024-03-18T12:06:00Z</dcterms:modified>
</cp:coreProperties>
</file>