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BE" w:rsidRPr="00DE5EDE" w:rsidRDefault="00BB34BE" w:rsidP="00346300">
      <w:pPr>
        <w:spacing w:after="0" w:line="240" w:lineRule="auto"/>
        <w:ind w:firstLine="567"/>
        <w:jc w:val="center"/>
        <w:rPr>
          <w:rFonts w:ascii="Times New Roman" w:hAnsi="Times New Roman" w:cs="Times New Roman"/>
          <w:b/>
          <w:sz w:val="24"/>
          <w:szCs w:val="24"/>
        </w:rPr>
      </w:pPr>
      <w:r w:rsidRPr="00DE5EDE">
        <w:rPr>
          <w:rFonts w:ascii="Times New Roman" w:hAnsi="Times New Roman" w:cs="Times New Roman"/>
          <w:b/>
          <w:sz w:val="24"/>
          <w:szCs w:val="24"/>
        </w:rPr>
        <w:t>АДМИНИСТРАЦИЯ</w:t>
      </w:r>
    </w:p>
    <w:p w:rsidR="00BB34BE" w:rsidRPr="00DE5EDE" w:rsidRDefault="0008586D" w:rsidP="00346300">
      <w:pPr>
        <w:spacing w:after="0" w:line="240" w:lineRule="auto"/>
        <w:ind w:firstLine="567"/>
        <w:jc w:val="center"/>
        <w:rPr>
          <w:rFonts w:ascii="Times New Roman" w:hAnsi="Times New Roman" w:cs="Times New Roman"/>
          <w:b/>
          <w:sz w:val="24"/>
          <w:szCs w:val="24"/>
        </w:rPr>
      </w:pPr>
      <w:r w:rsidRPr="00DE5EDE">
        <w:rPr>
          <w:rFonts w:ascii="Times New Roman" w:hAnsi="Times New Roman" w:cs="Times New Roman"/>
          <w:b/>
          <w:sz w:val="24"/>
          <w:szCs w:val="24"/>
        </w:rPr>
        <w:t>ЗАЛУЖЕНСКОГО</w:t>
      </w:r>
      <w:r w:rsidR="00BB34BE" w:rsidRPr="00DE5EDE">
        <w:rPr>
          <w:rFonts w:ascii="Times New Roman" w:hAnsi="Times New Roman" w:cs="Times New Roman"/>
          <w:b/>
          <w:sz w:val="24"/>
          <w:szCs w:val="24"/>
        </w:rPr>
        <w:t xml:space="preserve"> СЕЛЬСКОГО  ПОСЕЛЕНИЯ</w:t>
      </w:r>
    </w:p>
    <w:p w:rsidR="00BB34BE" w:rsidRPr="00DE5EDE" w:rsidRDefault="00BB34BE" w:rsidP="00346300">
      <w:pPr>
        <w:spacing w:after="0" w:line="240" w:lineRule="auto"/>
        <w:ind w:firstLine="567"/>
        <w:jc w:val="center"/>
        <w:rPr>
          <w:rFonts w:ascii="Times New Roman" w:hAnsi="Times New Roman" w:cs="Times New Roman"/>
          <w:b/>
          <w:sz w:val="24"/>
          <w:szCs w:val="24"/>
        </w:rPr>
      </w:pPr>
      <w:r w:rsidRPr="00DE5EDE">
        <w:rPr>
          <w:rFonts w:ascii="Times New Roman" w:hAnsi="Times New Roman" w:cs="Times New Roman"/>
          <w:b/>
          <w:sz w:val="24"/>
          <w:szCs w:val="24"/>
        </w:rPr>
        <w:t>ЛИНСКИНСКОГО  МУНИЦИПАЛЬНОГО  РАЙОНА</w:t>
      </w:r>
    </w:p>
    <w:p w:rsidR="00BB34BE" w:rsidRPr="00DE5EDE" w:rsidRDefault="00BB34BE" w:rsidP="00346300">
      <w:pPr>
        <w:spacing w:after="0" w:line="240" w:lineRule="auto"/>
        <w:ind w:firstLine="567"/>
        <w:jc w:val="center"/>
        <w:rPr>
          <w:rFonts w:ascii="Times New Roman" w:hAnsi="Times New Roman" w:cs="Times New Roman"/>
          <w:b/>
          <w:sz w:val="24"/>
          <w:szCs w:val="24"/>
        </w:rPr>
      </w:pPr>
      <w:r w:rsidRPr="00DE5EDE">
        <w:rPr>
          <w:rFonts w:ascii="Times New Roman" w:hAnsi="Times New Roman" w:cs="Times New Roman"/>
          <w:b/>
          <w:sz w:val="24"/>
          <w:szCs w:val="24"/>
        </w:rPr>
        <w:t>ВОРОНЕЖСКОЙ  ОБЛАСТИ</w:t>
      </w:r>
    </w:p>
    <w:p w:rsidR="00BB34BE" w:rsidRPr="00DE5EDE" w:rsidRDefault="00BB34BE" w:rsidP="00346300">
      <w:pPr>
        <w:spacing w:after="0" w:line="240" w:lineRule="auto"/>
        <w:ind w:firstLine="567"/>
        <w:jc w:val="center"/>
        <w:rPr>
          <w:rFonts w:ascii="Times New Roman" w:hAnsi="Times New Roman" w:cs="Times New Roman"/>
          <w:sz w:val="24"/>
          <w:szCs w:val="24"/>
        </w:rPr>
      </w:pPr>
      <w:r w:rsidRPr="00DE5EDE">
        <w:rPr>
          <w:rFonts w:ascii="Times New Roman" w:hAnsi="Times New Roman" w:cs="Times New Roman"/>
          <w:sz w:val="24"/>
          <w:szCs w:val="24"/>
        </w:rPr>
        <w:t>__________________________________________</w:t>
      </w:r>
    </w:p>
    <w:p w:rsidR="00BB34BE" w:rsidRDefault="00BB34BE" w:rsidP="009A4267">
      <w:pPr>
        <w:spacing w:after="0" w:line="240" w:lineRule="auto"/>
        <w:ind w:firstLine="567"/>
        <w:jc w:val="center"/>
        <w:rPr>
          <w:rFonts w:ascii="Times New Roman" w:eastAsia="Times New Roman" w:hAnsi="Times New Roman" w:cs="Times New Roman"/>
          <w:bCs/>
          <w:color w:val="000000"/>
          <w:spacing w:val="-4"/>
          <w:sz w:val="24"/>
          <w:szCs w:val="24"/>
          <w:u w:val="single"/>
          <w:lang w:eastAsia="ar-SA"/>
        </w:rPr>
      </w:pPr>
      <w:r w:rsidRPr="00DE5EDE">
        <w:rPr>
          <w:rFonts w:ascii="Times New Roman" w:hAnsi="Times New Roman" w:cs="Times New Roman"/>
          <w:b/>
          <w:bCs/>
          <w:sz w:val="24"/>
          <w:szCs w:val="24"/>
        </w:rPr>
        <w:t>ПОСТАНОВЛЕНИЕ</w:t>
      </w:r>
      <w:r w:rsidRPr="009A4267">
        <w:rPr>
          <w:rFonts w:ascii="Times New Roman" w:eastAsia="Times New Roman" w:hAnsi="Times New Roman" w:cs="Times New Roman"/>
          <w:bCs/>
          <w:color w:val="000000"/>
          <w:spacing w:val="-4"/>
          <w:sz w:val="24"/>
          <w:szCs w:val="24"/>
          <w:u w:val="single"/>
          <w:lang w:eastAsia="ar-SA"/>
        </w:rPr>
        <w:t xml:space="preserve">  </w:t>
      </w:r>
    </w:p>
    <w:p w:rsidR="009A4267" w:rsidRPr="009A4267" w:rsidRDefault="009A4267" w:rsidP="009A4267">
      <w:pPr>
        <w:spacing w:after="0" w:line="240" w:lineRule="auto"/>
        <w:ind w:firstLine="567"/>
        <w:jc w:val="center"/>
        <w:rPr>
          <w:rFonts w:ascii="Times New Roman" w:hAnsi="Times New Roman" w:cs="Times New Roman"/>
          <w:b/>
          <w:bCs/>
          <w:sz w:val="24"/>
          <w:szCs w:val="24"/>
        </w:rPr>
      </w:pPr>
    </w:p>
    <w:tbl>
      <w:tblPr>
        <w:tblW w:w="9427" w:type="dxa"/>
        <w:tblInd w:w="34" w:type="dxa"/>
        <w:tblLayout w:type="fixed"/>
        <w:tblCellMar>
          <w:top w:w="55" w:type="dxa"/>
          <w:left w:w="55" w:type="dxa"/>
          <w:bottom w:w="55" w:type="dxa"/>
          <w:right w:w="55" w:type="dxa"/>
        </w:tblCellMar>
        <w:tblLook w:val="0000"/>
      </w:tblPr>
      <w:tblGrid>
        <w:gridCol w:w="5491"/>
        <w:gridCol w:w="3936"/>
      </w:tblGrid>
      <w:tr w:rsidR="00BB34BE" w:rsidRPr="00DE5EDE" w:rsidTr="00A36C9E">
        <w:trPr>
          <w:trHeight w:val="218"/>
        </w:trPr>
        <w:tc>
          <w:tcPr>
            <w:tcW w:w="5491" w:type="dxa"/>
          </w:tcPr>
          <w:p w:rsidR="00BA1C8A" w:rsidRPr="00BA1C8A" w:rsidRDefault="00BB34BE" w:rsidP="00346300">
            <w:pPr>
              <w:snapToGrid w:val="0"/>
              <w:spacing w:after="0" w:line="240" w:lineRule="auto"/>
              <w:rPr>
                <w:rFonts w:ascii="Times New Roman" w:hAnsi="Times New Roman" w:cs="Times New Roman"/>
                <w:b/>
                <w:sz w:val="24"/>
                <w:szCs w:val="24"/>
                <w:u w:val="single"/>
              </w:rPr>
            </w:pPr>
            <w:r w:rsidRPr="00DE5EDE">
              <w:rPr>
                <w:rFonts w:ascii="Times New Roman" w:hAnsi="Times New Roman" w:cs="Times New Roman"/>
                <w:sz w:val="24"/>
                <w:szCs w:val="24"/>
              </w:rPr>
              <w:t xml:space="preserve"> </w:t>
            </w:r>
            <w:r w:rsidR="00BA1C8A" w:rsidRPr="00BA1C8A">
              <w:rPr>
                <w:rFonts w:ascii="Times New Roman" w:hAnsi="Times New Roman" w:cs="Times New Roman"/>
                <w:b/>
                <w:sz w:val="24"/>
                <w:szCs w:val="24"/>
                <w:u w:val="single"/>
              </w:rPr>
              <w:t>от 28.12.2020г. №91</w:t>
            </w:r>
          </w:p>
          <w:p w:rsidR="00BB34BE" w:rsidRPr="00DE5EDE" w:rsidRDefault="00BB34BE" w:rsidP="00346300">
            <w:pPr>
              <w:snapToGri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с. </w:t>
            </w:r>
            <w:r w:rsidR="00F36EC9" w:rsidRPr="00DE5EDE">
              <w:rPr>
                <w:rFonts w:ascii="Times New Roman" w:hAnsi="Times New Roman" w:cs="Times New Roman"/>
                <w:sz w:val="24"/>
                <w:szCs w:val="24"/>
              </w:rPr>
              <w:t>Залужное</w:t>
            </w:r>
          </w:p>
        </w:tc>
        <w:tc>
          <w:tcPr>
            <w:tcW w:w="3936" w:type="dxa"/>
          </w:tcPr>
          <w:p w:rsidR="00BB34BE" w:rsidRPr="00DE5EDE" w:rsidRDefault="00BB34BE" w:rsidP="00346300">
            <w:pPr>
              <w:pStyle w:val="af4"/>
              <w:snapToGrid w:val="0"/>
              <w:rPr>
                <w:rFonts w:eastAsia="Times New Roman"/>
                <w:sz w:val="24"/>
                <w:lang w:eastAsia="ar-SA"/>
              </w:rPr>
            </w:pPr>
          </w:p>
        </w:tc>
      </w:tr>
    </w:tbl>
    <w:p w:rsidR="00A36C9E" w:rsidRDefault="00A36C9E" w:rsidP="00346300">
      <w:pPr>
        <w:spacing w:after="0" w:line="240" w:lineRule="auto"/>
        <w:rPr>
          <w:rFonts w:ascii="Times New Roman" w:hAnsi="Times New Roman" w:cs="Times New Roman"/>
          <w:b/>
          <w:sz w:val="24"/>
          <w:szCs w:val="24"/>
        </w:rPr>
      </w:pPr>
      <w:r w:rsidRPr="00DE5EDE">
        <w:rPr>
          <w:rFonts w:ascii="Times New Roman" w:hAnsi="Times New Roman" w:cs="Times New Roman"/>
          <w:b/>
          <w:sz w:val="24"/>
          <w:szCs w:val="24"/>
        </w:rPr>
        <w:t xml:space="preserve"> </w:t>
      </w:r>
    </w:p>
    <w:p w:rsidR="00A36C9E" w:rsidRPr="00A36C9E" w:rsidRDefault="00A36C9E" w:rsidP="00A36C9E">
      <w:pPr>
        <w:tabs>
          <w:tab w:val="left" w:pos="0"/>
        </w:tabs>
        <w:spacing w:after="0" w:line="240" w:lineRule="auto"/>
        <w:jc w:val="both"/>
        <w:rPr>
          <w:rFonts w:ascii="Times New Roman" w:hAnsi="Times New Roman" w:cs="Times New Roman"/>
          <w:b/>
          <w:sz w:val="28"/>
          <w:szCs w:val="28"/>
        </w:rPr>
      </w:pPr>
      <w:r w:rsidRPr="00A36C9E">
        <w:rPr>
          <w:rFonts w:ascii="Times New Roman" w:hAnsi="Times New Roman" w:cs="Times New Roman"/>
          <w:b/>
          <w:sz w:val="28"/>
          <w:szCs w:val="28"/>
        </w:rPr>
        <w:t>Об утверждении муниципальной программы</w:t>
      </w:r>
    </w:p>
    <w:p w:rsidR="00A36C9E" w:rsidRPr="00A36C9E" w:rsidRDefault="00A36C9E" w:rsidP="00A36C9E">
      <w:pPr>
        <w:tabs>
          <w:tab w:val="left" w:pos="720"/>
        </w:tabs>
        <w:spacing w:after="0" w:line="240" w:lineRule="auto"/>
        <w:jc w:val="both"/>
        <w:rPr>
          <w:rFonts w:ascii="Times New Roman" w:hAnsi="Times New Roman" w:cs="Times New Roman"/>
          <w:b/>
          <w:sz w:val="28"/>
          <w:szCs w:val="28"/>
        </w:rPr>
      </w:pPr>
      <w:r w:rsidRPr="00A36C9E">
        <w:rPr>
          <w:rFonts w:ascii="Times New Roman" w:hAnsi="Times New Roman" w:cs="Times New Roman"/>
          <w:b/>
          <w:sz w:val="28"/>
          <w:szCs w:val="28"/>
        </w:rPr>
        <w:t>«Развитие территории  поселения» на 2021 – 2025 годы</w:t>
      </w:r>
    </w:p>
    <w:p w:rsidR="00A36C9E" w:rsidRPr="00A36C9E" w:rsidRDefault="00A36C9E" w:rsidP="00A36C9E">
      <w:pPr>
        <w:spacing w:after="0" w:line="240" w:lineRule="auto"/>
        <w:jc w:val="both"/>
        <w:rPr>
          <w:rFonts w:ascii="Times New Roman" w:hAnsi="Times New Roman" w:cs="Times New Roman"/>
          <w:b/>
          <w:sz w:val="28"/>
          <w:szCs w:val="28"/>
        </w:rPr>
      </w:pPr>
    </w:p>
    <w:p w:rsidR="00A36C9E" w:rsidRPr="00A36C9E" w:rsidRDefault="00A36C9E" w:rsidP="00A36C9E">
      <w:pPr>
        <w:spacing w:after="0" w:line="240" w:lineRule="auto"/>
        <w:jc w:val="both"/>
        <w:rPr>
          <w:rFonts w:ascii="Times New Roman" w:hAnsi="Times New Roman" w:cs="Times New Roman"/>
          <w:b/>
          <w:sz w:val="28"/>
          <w:szCs w:val="28"/>
        </w:rPr>
      </w:pPr>
    </w:p>
    <w:p w:rsidR="00A36C9E" w:rsidRDefault="00A36C9E" w:rsidP="00A36C9E">
      <w:pPr>
        <w:spacing w:after="0" w:line="240" w:lineRule="auto"/>
        <w:jc w:val="both"/>
        <w:rPr>
          <w:rFonts w:ascii="Times New Roman" w:hAnsi="Times New Roman"/>
          <w:color w:val="000000" w:themeColor="text1"/>
          <w:sz w:val="28"/>
          <w:szCs w:val="28"/>
        </w:rPr>
      </w:pPr>
      <w:r>
        <w:rPr>
          <w:rFonts w:ascii="Times New Roman" w:hAnsi="Times New Roman" w:cs="Times New Roman"/>
          <w:b/>
          <w:sz w:val="28"/>
          <w:szCs w:val="28"/>
        </w:rPr>
        <w:t xml:space="preserve">  </w:t>
      </w:r>
      <w:r w:rsidRPr="00A36C9E">
        <w:rPr>
          <w:rFonts w:ascii="Times New Roman" w:hAnsi="Times New Roman" w:cs="Times New Roman"/>
          <w:b/>
          <w:sz w:val="28"/>
          <w:szCs w:val="28"/>
        </w:rPr>
        <w:t xml:space="preserve"> </w:t>
      </w:r>
      <w:r w:rsidRPr="00A36C9E">
        <w:rPr>
          <w:rFonts w:ascii="Times New Roman" w:hAnsi="Times New Roman"/>
          <w:color w:val="000000" w:themeColor="text1"/>
          <w:sz w:val="28"/>
          <w:szCs w:val="28"/>
        </w:rPr>
        <w:t xml:space="preserve">В </w:t>
      </w:r>
      <w:proofErr w:type="gramStart"/>
      <w:r w:rsidRPr="00A36C9E">
        <w:rPr>
          <w:rFonts w:ascii="Times New Roman" w:hAnsi="Times New Roman"/>
          <w:color w:val="000000" w:themeColor="text1"/>
          <w:sz w:val="28"/>
          <w:szCs w:val="28"/>
        </w:rPr>
        <w:t>целях</w:t>
      </w:r>
      <w:proofErr w:type="gramEnd"/>
      <w:r w:rsidRPr="00A36C9E">
        <w:rPr>
          <w:rFonts w:ascii="Times New Roman" w:hAnsi="Times New Roman"/>
          <w:color w:val="000000" w:themeColor="text1"/>
          <w:sz w:val="28"/>
          <w:szCs w:val="28"/>
        </w:rPr>
        <w:t xml:space="preserve"> создания благоприятных условий проживания граждан, развития и благоустройства территории </w:t>
      </w:r>
      <w:r>
        <w:rPr>
          <w:rFonts w:ascii="Times New Roman" w:hAnsi="Times New Roman"/>
          <w:color w:val="000000" w:themeColor="text1"/>
          <w:sz w:val="28"/>
          <w:szCs w:val="28"/>
        </w:rPr>
        <w:t>Залуженского</w:t>
      </w:r>
      <w:r w:rsidRPr="00A36C9E">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соответствии со ст. 179 Бюджетного кодекса РФ,  </w:t>
      </w:r>
      <w:r>
        <w:rPr>
          <w:rFonts w:ascii="Times New Roman" w:hAnsi="Times New Roman"/>
          <w:color w:val="000000" w:themeColor="text1"/>
          <w:sz w:val="28"/>
          <w:szCs w:val="28"/>
        </w:rPr>
        <w:t xml:space="preserve"> администрация Залуженского </w:t>
      </w:r>
      <w:r w:rsidRPr="00A36C9E">
        <w:rPr>
          <w:rFonts w:ascii="Times New Roman" w:hAnsi="Times New Roman"/>
          <w:color w:val="000000" w:themeColor="text1"/>
          <w:sz w:val="28"/>
          <w:szCs w:val="28"/>
        </w:rPr>
        <w:t xml:space="preserve"> сельского поселения Лискинского муниципального района </w:t>
      </w:r>
    </w:p>
    <w:p w:rsidR="00A36C9E" w:rsidRDefault="00A36C9E" w:rsidP="00A36C9E">
      <w:pPr>
        <w:spacing w:after="0" w:line="240" w:lineRule="auto"/>
        <w:jc w:val="both"/>
        <w:rPr>
          <w:rFonts w:ascii="Times New Roman" w:hAnsi="Times New Roman"/>
          <w:b/>
          <w:color w:val="000000" w:themeColor="text1"/>
          <w:sz w:val="28"/>
          <w:szCs w:val="28"/>
        </w:rPr>
      </w:pPr>
      <w:r w:rsidRPr="00A36C9E">
        <w:rPr>
          <w:rFonts w:ascii="Times New Roman" w:hAnsi="Times New Roman"/>
          <w:b/>
          <w:color w:val="000000" w:themeColor="text1"/>
          <w:sz w:val="28"/>
          <w:szCs w:val="28"/>
        </w:rPr>
        <w:t xml:space="preserve">ПОСТАНОВЛЯЕТ:      </w:t>
      </w:r>
    </w:p>
    <w:p w:rsidR="00BB34BE" w:rsidRPr="00A36C9E" w:rsidRDefault="00A36C9E" w:rsidP="00A36C9E">
      <w:pPr>
        <w:spacing w:after="0" w:line="240" w:lineRule="auto"/>
        <w:jc w:val="both"/>
        <w:rPr>
          <w:rFonts w:ascii="Times New Roman" w:hAnsi="Times New Roman"/>
          <w:b/>
          <w:color w:val="000000" w:themeColor="text1"/>
          <w:sz w:val="28"/>
          <w:szCs w:val="28"/>
        </w:rPr>
      </w:pPr>
      <w:r w:rsidRPr="00A36C9E">
        <w:rPr>
          <w:rFonts w:ascii="Times New Roman" w:hAnsi="Times New Roman"/>
          <w:b/>
          <w:color w:val="000000" w:themeColor="text1"/>
          <w:sz w:val="28"/>
          <w:szCs w:val="28"/>
        </w:rPr>
        <w:t xml:space="preserve">                                          </w:t>
      </w:r>
      <w:r w:rsidR="00BB34BE" w:rsidRPr="00A36C9E">
        <w:rPr>
          <w:rFonts w:ascii="Times New Roman" w:hAnsi="Times New Roman" w:cs="Times New Roman"/>
          <w:b/>
          <w:sz w:val="28"/>
          <w:szCs w:val="28"/>
        </w:rPr>
        <w:t xml:space="preserve">     </w:t>
      </w:r>
    </w:p>
    <w:p w:rsidR="00BB34BE" w:rsidRPr="00A36C9E" w:rsidRDefault="00BB34BE" w:rsidP="00A36C9E">
      <w:pPr>
        <w:pStyle w:val="a3"/>
        <w:numPr>
          <w:ilvl w:val="0"/>
          <w:numId w:val="12"/>
        </w:numPr>
        <w:ind w:left="0"/>
        <w:rPr>
          <w:rFonts w:ascii="Times New Roman" w:hAnsi="Times New Roman"/>
          <w:sz w:val="28"/>
          <w:szCs w:val="28"/>
        </w:rPr>
      </w:pPr>
      <w:r w:rsidRPr="00A36C9E">
        <w:rPr>
          <w:rFonts w:ascii="Times New Roman" w:hAnsi="Times New Roman"/>
          <w:sz w:val="28"/>
          <w:szCs w:val="28"/>
        </w:rPr>
        <w:t>Утвердить прилагаемую муниципальную программу «Развитие территории  поселения» на 20</w:t>
      </w:r>
      <w:r w:rsidR="00D34882" w:rsidRPr="00A36C9E">
        <w:rPr>
          <w:rFonts w:ascii="Times New Roman" w:hAnsi="Times New Roman"/>
          <w:sz w:val="28"/>
          <w:szCs w:val="28"/>
        </w:rPr>
        <w:t>21</w:t>
      </w:r>
      <w:r w:rsidRPr="00A36C9E">
        <w:rPr>
          <w:rFonts w:ascii="Times New Roman" w:hAnsi="Times New Roman"/>
          <w:sz w:val="28"/>
          <w:szCs w:val="28"/>
        </w:rPr>
        <w:t xml:space="preserve"> – 202</w:t>
      </w:r>
      <w:r w:rsidR="00D34882" w:rsidRPr="00A36C9E">
        <w:rPr>
          <w:rFonts w:ascii="Times New Roman" w:hAnsi="Times New Roman"/>
          <w:sz w:val="28"/>
          <w:szCs w:val="28"/>
        </w:rPr>
        <w:t>5</w:t>
      </w:r>
      <w:r w:rsidRPr="00A36C9E">
        <w:rPr>
          <w:rFonts w:ascii="Times New Roman" w:hAnsi="Times New Roman"/>
          <w:sz w:val="28"/>
          <w:szCs w:val="28"/>
        </w:rPr>
        <w:t xml:space="preserve"> годы.</w:t>
      </w:r>
    </w:p>
    <w:p w:rsidR="00DC71FB" w:rsidRPr="00A36C9E" w:rsidRDefault="00DC71FB" w:rsidP="00A36C9E">
      <w:pPr>
        <w:pStyle w:val="a3"/>
        <w:numPr>
          <w:ilvl w:val="0"/>
          <w:numId w:val="12"/>
        </w:numPr>
        <w:ind w:left="0"/>
        <w:rPr>
          <w:rFonts w:ascii="Times New Roman" w:hAnsi="Times New Roman"/>
          <w:sz w:val="28"/>
          <w:szCs w:val="28"/>
        </w:rPr>
      </w:pPr>
      <w:r w:rsidRPr="00A36C9E">
        <w:rPr>
          <w:rFonts w:ascii="Times New Roman" w:hAnsi="Times New Roman"/>
          <w:sz w:val="28"/>
          <w:szCs w:val="28"/>
        </w:rPr>
        <w:t>Опубликовать настоящее постановление в газете</w:t>
      </w:r>
      <w:r w:rsidR="002E57AB" w:rsidRPr="00A36C9E">
        <w:rPr>
          <w:rFonts w:ascii="Times New Roman" w:hAnsi="Times New Roman"/>
          <w:sz w:val="28"/>
          <w:szCs w:val="28"/>
        </w:rPr>
        <w:t xml:space="preserve"> «Залуженский муниципальный вестник» и разместить на официальном сайте Залуженского сельского поселения Лискинского муниципального района Воронежской области в информационн</w:t>
      </w:r>
      <w:proofErr w:type="gramStart"/>
      <w:r w:rsidR="002E57AB" w:rsidRPr="00A36C9E">
        <w:rPr>
          <w:rFonts w:ascii="Times New Roman" w:hAnsi="Times New Roman"/>
          <w:sz w:val="28"/>
          <w:szCs w:val="28"/>
        </w:rPr>
        <w:t>о-</w:t>
      </w:r>
      <w:proofErr w:type="gramEnd"/>
      <w:r w:rsidR="002E57AB" w:rsidRPr="00A36C9E">
        <w:rPr>
          <w:rFonts w:ascii="Times New Roman" w:hAnsi="Times New Roman"/>
          <w:sz w:val="28"/>
          <w:szCs w:val="28"/>
        </w:rPr>
        <w:t xml:space="preserve"> телекоммуникационной сети «Интернет»</w:t>
      </w:r>
    </w:p>
    <w:p w:rsidR="00BB34BE" w:rsidRPr="00A36C9E" w:rsidRDefault="00BB34BE" w:rsidP="00A36C9E">
      <w:pPr>
        <w:pStyle w:val="a3"/>
        <w:numPr>
          <w:ilvl w:val="0"/>
          <w:numId w:val="12"/>
        </w:numPr>
        <w:ind w:left="0"/>
        <w:rPr>
          <w:rFonts w:ascii="Times New Roman" w:hAnsi="Times New Roman"/>
          <w:sz w:val="28"/>
          <w:szCs w:val="28"/>
        </w:rPr>
      </w:pPr>
      <w:r w:rsidRPr="00A36C9E">
        <w:rPr>
          <w:rFonts w:ascii="Times New Roman" w:hAnsi="Times New Roman"/>
          <w:sz w:val="28"/>
          <w:szCs w:val="28"/>
        </w:rPr>
        <w:t xml:space="preserve">Настоящее постановление вступает в силу с 01 </w:t>
      </w:r>
      <w:r w:rsidR="00DC71FB" w:rsidRPr="00A36C9E">
        <w:rPr>
          <w:rFonts w:ascii="Times New Roman" w:hAnsi="Times New Roman"/>
          <w:sz w:val="28"/>
          <w:szCs w:val="28"/>
        </w:rPr>
        <w:t>.01.</w:t>
      </w:r>
      <w:r w:rsidRPr="00A36C9E">
        <w:rPr>
          <w:rFonts w:ascii="Times New Roman" w:hAnsi="Times New Roman"/>
          <w:sz w:val="28"/>
          <w:szCs w:val="28"/>
        </w:rPr>
        <w:t>20</w:t>
      </w:r>
      <w:r w:rsidR="00D34882" w:rsidRPr="00A36C9E">
        <w:rPr>
          <w:rFonts w:ascii="Times New Roman" w:hAnsi="Times New Roman"/>
          <w:sz w:val="28"/>
          <w:szCs w:val="28"/>
        </w:rPr>
        <w:t>21</w:t>
      </w:r>
      <w:r w:rsidRPr="00A36C9E">
        <w:rPr>
          <w:rFonts w:ascii="Times New Roman" w:hAnsi="Times New Roman"/>
          <w:sz w:val="28"/>
          <w:szCs w:val="28"/>
        </w:rPr>
        <w:t xml:space="preserve"> года.</w:t>
      </w:r>
    </w:p>
    <w:p w:rsidR="00BB34BE" w:rsidRPr="00A36C9E" w:rsidRDefault="00BB34BE" w:rsidP="00A36C9E">
      <w:pPr>
        <w:pStyle w:val="a3"/>
        <w:numPr>
          <w:ilvl w:val="0"/>
          <w:numId w:val="12"/>
        </w:numPr>
        <w:ind w:left="0"/>
        <w:rPr>
          <w:rFonts w:ascii="Times New Roman" w:hAnsi="Times New Roman"/>
          <w:sz w:val="28"/>
          <w:szCs w:val="28"/>
        </w:rPr>
      </w:pPr>
      <w:proofErr w:type="gramStart"/>
      <w:r w:rsidRPr="00A36C9E">
        <w:rPr>
          <w:rFonts w:ascii="Times New Roman" w:hAnsi="Times New Roman"/>
          <w:sz w:val="28"/>
          <w:szCs w:val="28"/>
        </w:rPr>
        <w:t>Контроль за</w:t>
      </w:r>
      <w:proofErr w:type="gramEnd"/>
      <w:r w:rsidRPr="00A36C9E">
        <w:rPr>
          <w:rFonts w:ascii="Times New Roman" w:hAnsi="Times New Roman"/>
          <w:sz w:val="28"/>
          <w:szCs w:val="28"/>
        </w:rPr>
        <w:t xml:space="preserve"> исполнением настоящего постановления оставляю за собой.</w:t>
      </w:r>
    </w:p>
    <w:tbl>
      <w:tblPr>
        <w:tblpPr w:leftFromText="180" w:rightFromText="180" w:vertAnchor="text" w:horzAnchor="page" w:tblpX="1" w:tblpY="98"/>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74"/>
        <w:gridCol w:w="3086"/>
      </w:tblGrid>
      <w:tr w:rsidR="00A36C9E" w:rsidRPr="00A36C9E" w:rsidTr="00A36C9E">
        <w:tc>
          <w:tcPr>
            <w:tcW w:w="6204" w:type="dxa"/>
            <w:tcBorders>
              <w:top w:val="nil"/>
              <w:left w:val="nil"/>
              <w:bottom w:val="nil"/>
              <w:right w:val="nil"/>
            </w:tcBorders>
          </w:tcPr>
          <w:p w:rsidR="00A36C9E" w:rsidRPr="00A36C9E" w:rsidRDefault="00A36C9E" w:rsidP="00A36C9E">
            <w:pPr>
              <w:tabs>
                <w:tab w:val="left" w:pos="720"/>
              </w:tabs>
              <w:spacing w:after="0" w:line="240" w:lineRule="auto"/>
              <w:jc w:val="both"/>
              <w:rPr>
                <w:rFonts w:ascii="Times New Roman" w:hAnsi="Times New Roman" w:cs="Times New Roman"/>
                <w:sz w:val="28"/>
                <w:szCs w:val="28"/>
              </w:rPr>
            </w:pPr>
          </w:p>
        </w:tc>
        <w:tc>
          <w:tcPr>
            <w:tcW w:w="3474" w:type="dxa"/>
            <w:tcBorders>
              <w:top w:val="nil"/>
              <w:left w:val="nil"/>
              <w:bottom w:val="nil"/>
              <w:right w:val="nil"/>
            </w:tcBorders>
          </w:tcPr>
          <w:p w:rsidR="00A36C9E" w:rsidRPr="00A36C9E" w:rsidRDefault="00A36C9E" w:rsidP="00A36C9E">
            <w:pPr>
              <w:widowControl w:val="0"/>
              <w:autoSpaceDE w:val="0"/>
              <w:autoSpaceDN w:val="0"/>
              <w:adjustRightInd w:val="0"/>
              <w:spacing w:after="0" w:line="240" w:lineRule="auto"/>
              <w:jc w:val="both"/>
              <w:rPr>
                <w:rFonts w:ascii="Times New Roman" w:hAnsi="Times New Roman" w:cs="Times New Roman"/>
                <w:sz w:val="28"/>
                <w:szCs w:val="28"/>
              </w:rPr>
            </w:pPr>
          </w:p>
        </w:tc>
        <w:tc>
          <w:tcPr>
            <w:tcW w:w="3086" w:type="dxa"/>
            <w:tcBorders>
              <w:top w:val="nil"/>
              <w:left w:val="nil"/>
              <w:bottom w:val="nil"/>
              <w:right w:val="nil"/>
            </w:tcBorders>
          </w:tcPr>
          <w:p w:rsidR="00A36C9E" w:rsidRPr="00A36C9E" w:rsidRDefault="00A36C9E" w:rsidP="00A36C9E">
            <w:pPr>
              <w:widowControl w:val="0"/>
              <w:autoSpaceDE w:val="0"/>
              <w:autoSpaceDN w:val="0"/>
              <w:adjustRightInd w:val="0"/>
              <w:spacing w:after="0" w:line="240" w:lineRule="auto"/>
              <w:jc w:val="both"/>
              <w:rPr>
                <w:rFonts w:ascii="Times New Roman" w:hAnsi="Times New Roman" w:cs="Times New Roman"/>
                <w:sz w:val="28"/>
                <w:szCs w:val="28"/>
              </w:rPr>
            </w:pPr>
          </w:p>
        </w:tc>
      </w:tr>
      <w:tr w:rsidR="00A36C9E" w:rsidRPr="00A36C9E" w:rsidTr="00A36C9E">
        <w:tc>
          <w:tcPr>
            <w:tcW w:w="12764" w:type="dxa"/>
            <w:gridSpan w:val="3"/>
            <w:tcBorders>
              <w:top w:val="nil"/>
              <w:left w:val="nil"/>
              <w:bottom w:val="nil"/>
              <w:right w:val="nil"/>
            </w:tcBorders>
          </w:tcPr>
          <w:p w:rsidR="00A36C9E" w:rsidRPr="00A36C9E" w:rsidRDefault="00A36C9E" w:rsidP="00A36C9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bl>
    <w:p w:rsidR="00BB34BE" w:rsidRPr="00A36C9E" w:rsidRDefault="00BB34BE" w:rsidP="00A36C9E">
      <w:pPr>
        <w:pStyle w:val="a3"/>
        <w:ind w:left="0" w:firstLine="0"/>
        <w:rPr>
          <w:rFonts w:ascii="Times New Roman" w:hAnsi="Times New Roman"/>
          <w:sz w:val="28"/>
          <w:szCs w:val="28"/>
        </w:rPr>
      </w:pPr>
    </w:p>
    <w:p w:rsidR="00BB34BE" w:rsidRPr="00A36C9E" w:rsidRDefault="00BB34BE" w:rsidP="00A36C9E">
      <w:pPr>
        <w:spacing w:after="0" w:line="240" w:lineRule="auto"/>
        <w:jc w:val="both"/>
        <w:rPr>
          <w:rFonts w:ascii="Times New Roman" w:hAnsi="Times New Roman" w:cs="Times New Roman"/>
          <w:sz w:val="28"/>
          <w:szCs w:val="28"/>
        </w:rPr>
      </w:pPr>
    </w:p>
    <w:p w:rsidR="00BB34BE" w:rsidRPr="00A36C9E" w:rsidRDefault="0061449D" w:rsidP="00A36C9E">
      <w:pPr>
        <w:pStyle w:val="ConsPlusTitle"/>
        <w:widowControl/>
        <w:jc w:val="both"/>
        <w:rPr>
          <w:rFonts w:ascii="Times New Roman" w:hAnsi="Times New Roman" w:cs="Times New Roman"/>
          <w:b w:val="0"/>
          <w:sz w:val="28"/>
          <w:szCs w:val="28"/>
        </w:rPr>
      </w:pPr>
      <w:r w:rsidRPr="00A36C9E">
        <w:rPr>
          <w:rFonts w:ascii="Times New Roman" w:hAnsi="Times New Roman" w:cs="Times New Roman"/>
          <w:b w:val="0"/>
          <w:sz w:val="28"/>
          <w:szCs w:val="28"/>
        </w:rPr>
        <w:t>И.о. главы</w:t>
      </w:r>
      <w:r w:rsidR="00F36EC9" w:rsidRPr="00A36C9E">
        <w:rPr>
          <w:rFonts w:ascii="Times New Roman" w:hAnsi="Times New Roman" w:cs="Times New Roman"/>
          <w:b w:val="0"/>
          <w:sz w:val="28"/>
          <w:szCs w:val="28"/>
        </w:rPr>
        <w:t xml:space="preserve"> Залуженского</w:t>
      </w:r>
    </w:p>
    <w:p w:rsidR="00BB34BE" w:rsidRPr="00A36C9E" w:rsidRDefault="00BB34BE" w:rsidP="00A36C9E">
      <w:pPr>
        <w:pStyle w:val="ConsPlusTitle"/>
        <w:widowControl/>
        <w:jc w:val="both"/>
        <w:rPr>
          <w:rFonts w:ascii="Times New Roman" w:hAnsi="Times New Roman" w:cs="Times New Roman"/>
          <w:b w:val="0"/>
          <w:sz w:val="28"/>
          <w:szCs w:val="28"/>
        </w:rPr>
      </w:pPr>
      <w:r w:rsidRPr="00A36C9E">
        <w:rPr>
          <w:rFonts w:ascii="Times New Roman" w:hAnsi="Times New Roman" w:cs="Times New Roman"/>
          <w:b w:val="0"/>
          <w:sz w:val="28"/>
          <w:szCs w:val="28"/>
        </w:rPr>
        <w:t>сельск</w:t>
      </w:r>
      <w:r w:rsidR="00F36EC9" w:rsidRPr="00A36C9E">
        <w:rPr>
          <w:rFonts w:ascii="Times New Roman" w:hAnsi="Times New Roman" w:cs="Times New Roman"/>
          <w:b w:val="0"/>
          <w:sz w:val="28"/>
          <w:szCs w:val="28"/>
        </w:rPr>
        <w:t>ого поселения</w:t>
      </w:r>
      <w:r w:rsidR="00F36EC9" w:rsidRPr="00A36C9E">
        <w:rPr>
          <w:rFonts w:ascii="Times New Roman" w:hAnsi="Times New Roman" w:cs="Times New Roman"/>
          <w:b w:val="0"/>
          <w:sz w:val="28"/>
          <w:szCs w:val="28"/>
        </w:rPr>
        <w:tab/>
      </w:r>
      <w:r w:rsidR="00F36EC9" w:rsidRPr="00A36C9E">
        <w:rPr>
          <w:rFonts w:ascii="Times New Roman" w:hAnsi="Times New Roman" w:cs="Times New Roman"/>
          <w:b w:val="0"/>
          <w:sz w:val="28"/>
          <w:szCs w:val="28"/>
        </w:rPr>
        <w:tab/>
      </w:r>
      <w:r w:rsidR="00F36EC9" w:rsidRPr="00A36C9E">
        <w:rPr>
          <w:rFonts w:ascii="Times New Roman" w:hAnsi="Times New Roman" w:cs="Times New Roman"/>
          <w:b w:val="0"/>
          <w:sz w:val="28"/>
          <w:szCs w:val="28"/>
        </w:rPr>
        <w:tab/>
      </w:r>
      <w:r w:rsidR="0061449D" w:rsidRPr="00A36C9E">
        <w:rPr>
          <w:rFonts w:ascii="Times New Roman" w:hAnsi="Times New Roman" w:cs="Times New Roman"/>
          <w:b w:val="0"/>
          <w:sz w:val="28"/>
          <w:szCs w:val="28"/>
        </w:rPr>
        <w:t xml:space="preserve">                   Е.В.Махов</w:t>
      </w:r>
    </w:p>
    <w:p w:rsidR="00BB34BE" w:rsidRPr="00DE5EDE" w:rsidRDefault="00BB34BE" w:rsidP="00346300">
      <w:pPr>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DE5EDE">
        <w:rPr>
          <w:rFonts w:ascii="Times New Roman" w:hAnsi="Times New Roman" w:cs="Times New Roman"/>
          <w:bCs/>
          <w:sz w:val="24"/>
          <w:szCs w:val="24"/>
        </w:rPr>
        <w:t xml:space="preserve">Приложение </w:t>
      </w: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DE5EDE">
        <w:rPr>
          <w:rFonts w:ascii="Times New Roman" w:hAnsi="Times New Roman" w:cs="Times New Roman"/>
          <w:bCs/>
          <w:sz w:val="24"/>
          <w:szCs w:val="24"/>
        </w:rPr>
        <w:t xml:space="preserve">к постановлению администрации </w:t>
      </w:r>
    </w:p>
    <w:p w:rsidR="00BB34BE" w:rsidRPr="00DE5EDE" w:rsidRDefault="00F36EC9"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DE5EDE">
        <w:rPr>
          <w:rFonts w:ascii="Times New Roman" w:hAnsi="Times New Roman" w:cs="Times New Roman"/>
          <w:bCs/>
          <w:sz w:val="24"/>
          <w:szCs w:val="24"/>
        </w:rPr>
        <w:t>Залуженского</w:t>
      </w:r>
      <w:r w:rsidR="00BB34BE" w:rsidRPr="00DE5EDE">
        <w:rPr>
          <w:rFonts w:ascii="Times New Roman" w:hAnsi="Times New Roman" w:cs="Times New Roman"/>
          <w:bCs/>
          <w:sz w:val="24"/>
          <w:szCs w:val="24"/>
        </w:rPr>
        <w:t xml:space="preserve"> сельского поселения</w:t>
      </w: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DE5EDE">
        <w:rPr>
          <w:rFonts w:ascii="Times New Roman" w:hAnsi="Times New Roman" w:cs="Times New Roman"/>
          <w:bCs/>
          <w:sz w:val="24"/>
          <w:szCs w:val="24"/>
        </w:rPr>
        <w:t>Лискинского муниципального района</w:t>
      </w: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bCs/>
          <w:sz w:val="24"/>
          <w:szCs w:val="24"/>
        </w:rPr>
      </w:pPr>
      <w:r w:rsidRPr="00DE5EDE">
        <w:rPr>
          <w:rFonts w:ascii="Times New Roman" w:hAnsi="Times New Roman" w:cs="Times New Roman"/>
          <w:bCs/>
          <w:sz w:val="24"/>
          <w:szCs w:val="24"/>
        </w:rPr>
        <w:t>Воронежской области</w:t>
      </w:r>
    </w:p>
    <w:p w:rsidR="00BB34BE" w:rsidRPr="00DE5EDE" w:rsidRDefault="00BA1C8A" w:rsidP="00346300">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28.12.2020г. №91</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Cs/>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DE5EDE">
        <w:rPr>
          <w:rFonts w:ascii="Times New Roman" w:hAnsi="Times New Roman" w:cs="Times New Roman"/>
          <w:b/>
          <w:bCs/>
          <w:sz w:val="24"/>
          <w:szCs w:val="24"/>
        </w:rPr>
        <w:t xml:space="preserve">Муниципальная программа </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bCs/>
          <w:sz w:val="24"/>
          <w:szCs w:val="24"/>
        </w:rPr>
        <w:t>«</w:t>
      </w:r>
      <w:r w:rsidRPr="00DE5EDE">
        <w:rPr>
          <w:rFonts w:ascii="Times New Roman" w:hAnsi="Times New Roman" w:cs="Times New Roman"/>
          <w:b/>
          <w:sz w:val="24"/>
          <w:szCs w:val="24"/>
        </w:rPr>
        <w:t>Развитие территории  поселения»</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DE5EDE">
        <w:rPr>
          <w:rFonts w:ascii="Times New Roman" w:hAnsi="Times New Roman" w:cs="Times New Roman"/>
          <w:b/>
          <w:sz w:val="24"/>
          <w:szCs w:val="24"/>
        </w:rPr>
        <w:t>на  20</w:t>
      </w:r>
      <w:r w:rsidR="00D34882">
        <w:rPr>
          <w:rFonts w:ascii="Times New Roman" w:hAnsi="Times New Roman" w:cs="Times New Roman"/>
          <w:b/>
          <w:sz w:val="24"/>
          <w:szCs w:val="24"/>
        </w:rPr>
        <w:t>21</w:t>
      </w:r>
      <w:r w:rsidRPr="00DE5EDE">
        <w:rPr>
          <w:rFonts w:ascii="Times New Roman" w:hAnsi="Times New Roman" w:cs="Times New Roman"/>
          <w:b/>
          <w:sz w:val="24"/>
          <w:szCs w:val="24"/>
        </w:rPr>
        <w:t xml:space="preserve"> – 202</w:t>
      </w:r>
      <w:r w:rsidR="00D34882">
        <w:rPr>
          <w:rFonts w:ascii="Times New Roman" w:hAnsi="Times New Roman" w:cs="Times New Roman"/>
          <w:b/>
          <w:sz w:val="24"/>
          <w:szCs w:val="24"/>
        </w:rPr>
        <w:t>5</w:t>
      </w:r>
      <w:r w:rsidRPr="00DE5EDE">
        <w:rPr>
          <w:rFonts w:ascii="Times New Roman" w:hAnsi="Times New Roman" w:cs="Times New Roman"/>
          <w:b/>
          <w:sz w:val="24"/>
          <w:szCs w:val="24"/>
        </w:rPr>
        <w:t xml:space="preserve"> годы</w:t>
      </w: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46300" w:rsidRPr="00DE5EDE" w:rsidRDefault="00346300"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Pr="00DE5EDE"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Pr="00DE5EDE"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36EC9" w:rsidRPr="00DE5EDE" w:rsidRDefault="00F36EC9" w:rsidP="0034630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725F4" w:rsidRDefault="00D725F4"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D725F4" w:rsidRDefault="00D725F4"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E5EDE">
        <w:rPr>
          <w:rFonts w:ascii="Times New Roman" w:hAnsi="Times New Roman" w:cs="Times New Roman"/>
          <w:b/>
          <w:sz w:val="24"/>
          <w:szCs w:val="24"/>
        </w:rPr>
        <w:t>ПАСПОРТ</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DE5EDE">
        <w:rPr>
          <w:rFonts w:ascii="Times New Roman" w:hAnsi="Times New Roman" w:cs="Times New Roman"/>
          <w:b/>
          <w:sz w:val="24"/>
          <w:szCs w:val="24"/>
        </w:rPr>
        <w:t xml:space="preserve">муниципальной программы </w:t>
      </w:r>
      <w:r w:rsidRPr="00DE5EDE">
        <w:rPr>
          <w:rFonts w:ascii="Times New Roman" w:hAnsi="Times New Roman" w:cs="Times New Roman"/>
          <w:b/>
          <w:bCs/>
          <w:sz w:val="24"/>
          <w:szCs w:val="24"/>
        </w:rPr>
        <w:t xml:space="preserve">«Развитие территории поселения» </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DE5EDE">
        <w:rPr>
          <w:rFonts w:ascii="Times New Roman" w:hAnsi="Times New Roman" w:cs="Times New Roman"/>
          <w:b/>
          <w:bCs/>
          <w:sz w:val="24"/>
          <w:szCs w:val="24"/>
        </w:rPr>
        <w:t>на 20</w:t>
      </w:r>
      <w:r w:rsidR="00D34882">
        <w:rPr>
          <w:rFonts w:ascii="Times New Roman" w:hAnsi="Times New Roman" w:cs="Times New Roman"/>
          <w:b/>
          <w:bCs/>
          <w:sz w:val="24"/>
          <w:szCs w:val="24"/>
        </w:rPr>
        <w:t>21</w:t>
      </w:r>
      <w:r w:rsidRPr="00DE5EDE">
        <w:rPr>
          <w:rFonts w:ascii="Times New Roman" w:hAnsi="Times New Roman" w:cs="Times New Roman"/>
          <w:b/>
          <w:bCs/>
          <w:sz w:val="24"/>
          <w:szCs w:val="24"/>
        </w:rPr>
        <w:t xml:space="preserve"> - 202</w:t>
      </w:r>
      <w:r w:rsidR="00D34882">
        <w:rPr>
          <w:rFonts w:ascii="Times New Roman" w:hAnsi="Times New Roman" w:cs="Times New Roman"/>
          <w:b/>
          <w:bCs/>
          <w:sz w:val="24"/>
          <w:szCs w:val="24"/>
        </w:rPr>
        <w:t>5</w:t>
      </w:r>
      <w:r w:rsidRPr="00DE5EDE">
        <w:rPr>
          <w:rFonts w:ascii="Times New Roman" w:hAnsi="Times New Roman" w:cs="Times New Roman"/>
          <w:b/>
          <w:bCs/>
          <w:sz w:val="24"/>
          <w:szCs w:val="24"/>
        </w:rPr>
        <w:t xml:space="preserve"> годы</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Look w:val="00A0"/>
      </w:tblPr>
      <w:tblGrid>
        <w:gridCol w:w="2622"/>
        <w:gridCol w:w="6524"/>
      </w:tblGrid>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муниципальной 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«Развитие территории </w:t>
            </w:r>
            <w:r w:rsidR="00844132" w:rsidRPr="00DE5EDE">
              <w:rPr>
                <w:rFonts w:ascii="Times New Roman" w:hAnsi="Times New Roman" w:cs="Times New Roman"/>
                <w:sz w:val="24"/>
                <w:szCs w:val="24"/>
              </w:rPr>
              <w:t>поселения» на</w:t>
            </w:r>
            <w:r w:rsidRPr="00DE5EDE">
              <w:rPr>
                <w:rFonts w:ascii="Times New Roman" w:hAnsi="Times New Roman" w:cs="Times New Roman"/>
                <w:sz w:val="24"/>
                <w:szCs w:val="24"/>
              </w:rPr>
              <w:t xml:space="preserve"> 20</w:t>
            </w:r>
            <w:r w:rsidR="00D34882">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D34882">
              <w:rPr>
                <w:rFonts w:ascii="Times New Roman" w:hAnsi="Times New Roman" w:cs="Times New Roman"/>
                <w:sz w:val="24"/>
                <w:szCs w:val="24"/>
              </w:rPr>
              <w:t>5</w:t>
            </w:r>
            <w:r w:rsidRPr="00DE5EDE">
              <w:rPr>
                <w:rFonts w:ascii="Times New Roman" w:hAnsi="Times New Roman" w:cs="Times New Roman"/>
                <w:sz w:val="24"/>
                <w:szCs w:val="24"/>
              </w:rPr>
              <w:t xml:space="preserve"> годы</w:t>
            </w: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Ответственный исполнитель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F36EC9"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w:t>
            </w:r>
            <w:r w:rsidR="00BB34BE"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rPr>
          <w:trHeight w:val="80"/>
        </w:trPr>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Ответственный  соисполнитель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Отсутствует</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Участники  </w:t>
            </w:r>
            <w:proofErr w:type="gramStart"/>
            <w:r w:rsidRPr="00DE5EDE">
              <w:rPr>
                <w:rFonts w:ascii="Times New Roman" w:hAnsi="Times New Roman" w:cs="Times New Roman"/>
                <w:sz w:val="24"/>
                <w:szCs w:val="24"/>
              </w:rPr>
              <w:t>муниципальной</w:t>
            </w:r>
            <w:proofErr w:type="gramEnd"/>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F36EC9"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w:t>
            </w:r>
            <w:r w:rsidR="00BB34BE"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 муниципальной программы</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pStyle w:val="a3"/>
              <w:widowControl w:val="0"/>
              <w:autoSpaceDE w:val="0"/>
              <w:autoSpaceDN w:val="0"/>
              <w:adjustRightInd w:val="0"/>
              <w:ind w:left="0"/>
              <w:jc w:val="left"/>
              <w:rPr>
                <w:rFonts w:ascii="Times New Roman" w:hAnsi="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u w:val="single"/>
              </w:rPr>
              <w:t xml:space="preserve">Подпрограмма </w:t>
            </w:r>
            <w:r w:rsidR="001228A2">
              <w:rPr>
                <w:rFonts w:ascii="Times New Roman" w:hAnsi="Times New Roman" w:cs="Times New Roman"/>
                <w:sz w:val="24"/>
                <w:szCs w:val="24"/>
                <w:u w:val="single"/>
              </w:rPr>
              <w:t>1</w:t>
            </w:r>
            <w:r w:rsidRPr="00DE5EDE">
              <w:rPr>
                <w:rFonts w:ascii="Times New Roman" w:hAnsi="Times New Roman" w:cs="Times New Roman"/>
                <w:sz w:val="24"/>
                <w:szCs w:val="24"/>
              </w:rPr>
              <w:t xml:space="preserve">  «Развитие сети уличного освещения».</w:t>
            </w:r>
          </w:p>
          <w:p w:rsidR="00BB34BE" w:rsidRPr="00DE5EDE" w:rsidRDefault="001228A2" w:rsidP="003463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Подпрограмма 2</w:t>
            </w:r>
            <w:r w:rsidR="00D34882">
              <w:rPr>
                <w:rFonts w:ascii="Times New Roman" w:hAnsi="Times New Roman" w:cs="Times New Roman"/>
                <w:sz w:val="24"/>
                <w:szCs w:val="24"/>
                <w:u w:val="single"/>
              </w:rPr>
              <w:t xml:space="preserve"> </w:t>
            </w:r>
            <w:r w:rsidR="00BB34BE" w:rsidRPr="00DE5EDE">
              <w:rPr>
                <w:rFonts w:ascii="Times New Roman" w:hAnsi="Times New Roman" w:cs="Times New Roman"/>
                <w:sz w:val="24"/>
                <w:szCs w:val="24"/>
              </w:rPr>
              <w:t>«Благоустройство территории поселения».</w:t>
            </w:r>
          </w:p>
          <w:p w:rsidR="00BB34BE" w:rsidRPr="00DE5EDE" w:rsidRDefault="001228A2" w:rsidP="00346300">
            <w:pPr>
              <w:pStyle w:val="a3"/>
              <w:widowControl w:val="0"/>
              <w:autoSpaceDE w:val="0"/>
              <w:autoSpaceDN w:val="0"/>
              <w:adjustRightInd w:val="0"/>
              <w:ind w:left="0" w:firstLine="0"/>
              <w:rPr>
                <w:rFonts w:ascii="Times New Roman" w:hAnsi="Times New Roman"/>
                <w:sz w:val="24"/>
                <w:szCs w:val="24"/>
              </w:rPr>
            </w:pPr>
            <w:r>
              <w:rPr>
                <w:rFonts w:ascii="Times New Roman" w:hAnsi="Times New Roman"/>
                <w:sz w:val="24"/>
                <w:szCs w:val="24"/>
                <w:u w:val="single"/>
              </w:rPr>
              <w:t>Подпрограмма 3</w:t>
            </w:r>
            <w:r w:rsidR="00D34882">
              <w:rPr>
                <w:rFonts w:ascii="Times New Roman" w:hAnsi="Times New Roman"/>
                <w:sz w:val="24"/>
                <w:szCs w:val="24"/>
                <w:u w:val="single"/>
              </w:rPr>
              <w:t xml:space="preserve"> </w:t>
            </w:r>
            <w:r w:rsidR="00BB34BE" w:rsidRPr="00DE5EDE">
              <w:rPr>
                <w:rFonts w:ascii="Times New Roman" w:hAnsi="Times New Roman"/>
                <w:sz w:val="24"/>
                <w:szCs w:val="24"/>
              </w:rPr>
              <w:t>«Содержание мест захоронения и ремонт военно-мемориальных объектов».</w:t>
            </w:r>
          </w:p>
          <w:p w:rsidR="00BB34BE" w:rsidRPr="00D34882"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DE5EDE">
              <w:rPr>
                <w:rFonts w:ascii="Times New Roman" w:hAnsi="Times New Roman"/>
                <w:sz w:val="24"/>
                <w:szCs w:val="24"/>
                <w:u w:val="single"/>
              </w:rPr>
              <w:t xml:space="preserve">Подпрограмма </w:t>
            </w:r>
            <w:r w:rsidR="001228A2">
              <w:rPr>
                <w:rFonts w:ascii="Times New Roman" w:hAnsi="Times New Roman"/>
                <w:sz w:val="24"/>
                <w:szCs w:val="24"/>
                <w:u w:val="single"/>
              </w:rPr>
              <w:t>4</w:t>
            </w:r>
            <w:r w:rsidRPr="00DE5EDE">
              <w:rPr>
                <w:rFonts w:ascii="Times New Roman" w:hAnsi="Times New Roman"/>
                <w:sz w:val="24"/>
                <w:szCs w:val="24"/>
                <w:u w:val="single"/>
              </w:rPr>
              <w:t xml:space="preserve"> «</w:t>
            </w:r>
            <w:r w:rsidR="00D34882" w:rsidRPr="00D34882">
              <w:rPr>
                <w:rFonts w:ascii="Times New Roman" w:hAnsi="Times New Roman"/>
                <w:sz w:val="24"/>
                <w:szCs w:val="24"/>
                <w:u w:val="single"/>
              </w:rPr>
              <w:t>Повышение энергетической эффективности и сокращение энергетических издержек в учреждениях поселения</w:t>
            </w:r>
            <w:r w:rsidRPr="00D34882">
              <w:rPr>
                <w:rFonts w:ascii="Times New Roman" w:hAnsi="Times New Roman"/>
                <w:sz w:val="24"/>
                <w:szCs w:val="24"/>
                <w:u w:val="single"/>
              </w:rPr>
              <w:t>»</w:t>
            </w:r>
          </w:p>
          <w:p w:rsidR="00BB34BE" w:rsidRPr="00D34882"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D34882">
              <w:rPr>
                <w:rFonts w:ascii="Times New Roman" w:hAnsi="Times New Roman"/>
                <w:sz w:val="24"/>
                <w:szCs w:val="24"/>
                <w:u w:val="single"/>
              </w:rPr>
              <w:t xml:space="preserve">Подпрограмма </w:t>
            </w:r>
            <w:r w:rsidR="001228A2">
              <w:rPr>
                <w:rFonts w:ascii="Times New Roman" w:hAnsi="Times New Roman"/>
                <w:sz w:val="24"/>
                <w:szCs w:val="24"/>
                <w:u w:val="single"/>
              </w:rPr>
              <w:t>5</w:t>
            </w:r>
            <w:r w:rsidRPr="00D34882">
              <w:rPr>
                <w:rFonts w:ascii="Times New Roman" w:hAnsi="Times New Roman"/>
                <w:sz w:val="24"/>
                <w:szCs w:val="24"/>
                <w:u w:val="single"/>
              </w:rPr>
              <w:t xml:space="preserve"> «</w:t>
            </w:r>
            <w:r w:rsidR="00D34882" w:rsidRPr="00DE5EDE">
              <w:rPr>
                <w:rFonts w:ascii="Times New Roman" w:hAnsi="Times New Roman"/>
                <w:sz w:val="24"/>
                <w:szCs w:val="24"/>
                <w:u w:val="single"/>
              </w:rPr>
              <w:t>Реконструкция, ремонт сетей и объектов водоснабжения</w:t>
            </w:r>
            <w:r w:rsidRPr="00D34882">
              <w:rPr>
                <w:rFonts w:ascii="Times New Roman" w:hAnsi="Times New Roman"/>
                <w:sz w:val="24"/>
                <w:szCs w:val="24"/>
                <w:u w:val="single"/>
              </w:rPr>
              <w:t>».</w:t>
            </w:r>
          </w:p>
          <w:p w:rsidR="00BB34BE" w:rsidRPr="00DE5EDE"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DE5EDE">
              <w:rPr>
                <w:rFonts w:ascii="Times New Roman" w:hAnsi="Times New Roman"/>
                <w:sz w:val="24"/>
                <w:szCs w:val="24"/>
                <w:u w:val="single"/>
              </w:rPr>
              <w:t xml:space="preserve">Подпрограмма </w:t>
            </w:r>
            <w:r w:rsidR="001228A2">
              <w:rPr>
                <w:rFonts w:ascii="Times New Roman" w:hAnsi="Times New Roman"/>
                <w:sz w:val="24"/>
                <w:szCs w:val="24"/>
                <w:u w:val="single"/>
              </w:rPr>
              <w:t>6</w:t>
            </w:r>
            <w:r w:rsidRPr="00DE5EDE">
              <w:rPr>
                <w:rFonts w:ascii="Times New Roman" w:hAnsi="Times New Roman"/>
                <w:sz w:val="24"/>
                <w:szCs w:val="24"/>
                <w:u w:val="single"/>
              </w:rPr>
              <w:t xml:space="preserve"> «</w:t>
            </w:r>
            <w:r w:rsidR="00D34882">
              <w:rPr>
                <w:rFonts w:ascii="Times New Roman" w:hAnsi="Times New Roman"/>
                <w:sz w:val="24"/>
                <w:szCs w:val="24"/>
                <w:u w:val="single"/>
              </w:rPr>
              <w:t>Градостроительная деятельность поселения</w:t>
            </w:r>
            <w:r w:rsidRPr="00DE5EDE">
              <w:rPr>
                <w:rFonts w:ascii="Times New Roman" w:hAnsi="Times New Roman"/>
                <w:sz w:val="24"/>
                <w:szCs w:val="24"/>
                <w:u w:val="single"/>
              </w:rPr>
              <w:t>».</w:t>
            </w:r>
          </w:p>
          <w:p w:rsidR="00BB34BE" w:rsidRDefault="00BB34BE" w:rsidP="00346300">
            <w:pPr>
              <w:pStyle w:val="a3"/>
              <w:widowControl w:val="0"/>
              <w:autoSpaceDE w:val="0"/>
              <w:autoSpaceDN w:val="0"/>
              <w:adjustRightInd w:val="0"/>
              <w:ind w:left="0" w:firstLine="0"/>
              <w:rPr>
                <w:rFonts w:ascii="Times New Roman" w:hAnsi="Times New Roman"/>
                <w:sz w:val="24"/>
                <w:szCs w:val="24"/>
                <w:u w:val="single"/>
              </w:rPr>
            </w:pPr>
            <w:r w:rsidRPr="00DE5EDE">
              <w:rPr>
                <w:rFonts w:ascii="Times New Roman" w:hAnsi="Times New Roman"/>
                <w:sz w:val="24"/>
                <w:szCs w:val="24"/>
                <w:u w:val="single"/>
              </w:rPr>
              <w:t xml:space="preserve">Подпрограмма </w:t>
            </w:r>
            <w:r w:rsidR="001228A2">
              <w:rPr>
                <w:rFonts w:ascii="Times New Roman" w:hAnsi="Times New Roman"/>
                <w:sz w:val="24"/>
                <w:szCs w:val="24"/>
                <w:u w:val="single"/>
              </w:rPr>
              <w:t>7</w:t>
            </w:r>
            <w:r w:rsidRPr="00DE5EDE">
              <w:rPr>
                <w:rFonts w:ascii="Times New Roman" w:hAnsi="Times New Roman"/>
                <w:sz w:val="24"/>
                <w:szCs w:val="24"/>
                <w:u w:val="single"/>
              </w:rPr>
              <w:t xml:space="preserve"> «</w:t>
            </w:r>
            <w:r w:rsidR="00D34882">
              <w:rPr>
                <w:rFonts w:ascii="Times New Roman" w:hAnsi="Times New Roman"/>
                <w:sz w:val="24"/>
                <w:szCs w:val="24"/>
                <w:u w:val="single"/>
              </w:rPr>
              <w:t>Осуществление муниципального земельного контроля в границах поселения</w:t>
            </w:r>
            <w:r w:rsidRPr="00DE5EDE">
              <w:rPr>
                <w:rFonts w:ascii="Times New Roman" w:hAnsi="Times New Roman"/>
                <w:sz w:val="24"/>
                <w:szCs w:val="24"/>
                <w:u w:val="single"/>
              </w:rPr>
              <w:t>»</w:t>
            </w:r>
          </w:p>
          <w:p w:rsidR="00BB34BE" w:rsidRPr="00D34882" w:rsidRDefault="00D34882" w:rsidP="001228A2">
            <w:pPr>
              <w:pStyle w:val="a3"/>
              <w:widowControl w:val="0"/>
              <w:autoSpaceDE w:val="0"/>
              <w:autoSpaceDN w:val="0"/>
              <w:adjustRightInd w:val="0"/>
              <w:ind w:left="0" w:firstLine="0"/>
              <w:rPr>
                <w:rFonts w:ascii="Times New Roman" w:hAnsi="Times New Roman"/>
                <w:sz w:val="24"/>
                <w:szCs w:val="24"/>
                <w:u w:val="single"/>
              </w:rPr>
            </w:pPr>
            <w:r w:rsidRPr="00DE5EDE">
              <w:rPr>
                <w:rFonts w:ascii="Times New Roman" w:hAnsi="Times New Roman"/>
                <w:sz w:val="24"/>
                <w:szCs w:val="24"/>
                <w:u w:val="single"/>
              </w:rPr>
              <w:t xml:space="preserve">Подпрограмма </w:t>
            </w:r>
            <w:r w:rsidR="001228A2">
              <w:rPr>
                <w:rFonts w:ascii="Times New Roman" w:hAnsi="Times New Roman"/>
                <w:sz w:val="24"/>
                <w:szCs w:val="24"/>
                <w:u w:val="single"/>
              </w:rPr>
              <w:t>8</w:t>
            </w:r>
            <w:r w:rsidRPr="00DE5EDE">
              <w:rPr>
                <w:rFonts w:ascii="Times New Roman" w:hAnsi="Times New Roman"/>
                <w:sz w:val="24"/>
                <w:szCs w:val="24"/>
                <w:u w:val="single"/>
              </w:rPr>
              <w:t xml:space="preserve"> «</w:t>
            </w:r>
            <w:r>
              <w:rPr>
                <w:rFonts w:ascii="Times New Roman" w:hAnsi="Times New Roman"/>
                <w:sz w:val="24"/>
                <w:szCs w:val="24"/>
                <w:u w:val="single"/>
              </w:rPr>
              <w:t>Благоустройство мест массового отдыха</w:t>
            </w:r>
            <w:r w:rsidRPr="00DE5EDE">
              <w:rPr>
                <w:rFonts w:ascii="Times New Roman" w:hAnsi="Times New Roman"/>
                <w:sz w:val="24"/>
                <w:szCs w:val="24"/>
                <w:u w:val="single"/>
              </w:rPr>
              <w:t>»</w:t>
            </w:r>
          </w:p>
        </w:tc>
      </w:tr>
      <w:tr w:rsidR="00BB34BE" w:rsidRPr="00DE5EDE" w:rsidTr="00BB34BE">
        <w:trPr>
          <w:trHeight w:val="1294"/>
        </w:trPr>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Цели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муниципальной программы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00B0F0"/>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создание системы комплексного благоустройства, направленной на улучшение качества жизни населения;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повышение  благосостояния и комфортности проживания населения на территории поселения.</w:t>
            </w: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муниципальной</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 xml:space="preserve">программы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 xml:space="preserve">1.Комплексное благоустройство, озеленение, освещение </w:t>
            </w:r>
            <w:r w:rsidRPr="00DE5EDE">
              <w:rPr>
                <w:rFonts w:ascii="Times New Roman" w:hAnsi="Times New Roman" w:cs="Times New Roman"/>
                <w:sz w:val="24"/>
                <w:szCs w:val="24"/>
              </w:rPr>
              <w:lastRenderedPageBreak/>
              <w:t>территорий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2. Привлечение предприятий, организаций, жителей поселения к участию в решении проблем благоустройства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3.Содержание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4.Поддержание благоприятного состояния окружающей среды. </w:t>
            </w:r>
          </w:p>
          <w:p w:rsidR="00BB34BE" w:rsidRPr="00DE5EDE" w:rsidRDefault="001228A2" w:rsidP="0034630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B34BE" w:rsidRPr="00DE5EDE">
              <w:rPr>
                <w:rFonts w:ascii="Times New Roman" w:hAnsi="Times New Roman" w:cs="Times New Roman"/>
                <w:sz w:val="24"/>
                <w:szCs w:val="24"/>
              </w:rPr>
              <w:t>. Обеспечение рационального использования энергетических ресурсов за счет реализации энергосберегающих мероприятий.</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 xml:space="preserve">Целевые индикаторы и показатели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программы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доля населения </w:t>
            </w:r>
            <w:r w:rsidR="00FE7EE8"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принявших участие в  работах по благоустройству от общего числа  граждан, проживающих на территории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количество населенных пунктов поселения, обеспеченных уличным освещением.</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увеличение площади зеленых насаждений;</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увеличение привлекательности и улучшение эстетического оформления зон отдыха, территорий общего пользования</w:t>
            </w:r>
            <w:r w:rsidR="008656A5" w:rsidRPr="00DE5EDE">
              <w:rPr>
                <w:rFonts w:ascii="Times New Roman" w:hAnsi="Times New Roman" w:cs="Times New Roman"/>
                <w:sz w:val="24"/>
                <w:szCs w:val="24"/>
              </w:rPr>
              <w:t>;</w:t>
            </w:r>
          </w:p>
          <w:p w:rsidR="008656A5" w:rsidRPr="00DE5EDE" w:rsidRDefault="008656A5" w:rsidP="008656A5">
            <w:pPr>
              <w:rPr>
                <w:rFonts w:ascii="Times New Roman" w:hAnsi="Times New Roman" w:cs="Times New Roman"/>
                <w:sz w:val="24"/>
                <w:szCs w:val="24"/>
              </w:rPr>
            </w:pPr>
            <w:r w:rsidRPr="00DE5EDE">
              <w:rPr>
                <w:rFonts w:ascii="Times New Roman" w:hAnsi="Times New Roman" w:cs="Times New Roman"/>
                <w:sz w:val="24"/>
                <w:szCs w:val="24"/>
              </w:rPr>
              <w:t>- устройство тротуаров в населенных пунктах поселения.</w:t>
            </w:r>
          </w:p>
          <w:p w:rsidR="008656A5" w:rsidRPr="00DE5EDE" w:rsidRDefault="008656A5" w:rsidP="00346300">
            <w:pPr>
              <w:spacing w:after="0" w:line="240" w:lineRule="auto"/>
              <w:rPr>
                <w:rFonts w:ascii="Times New Roman" w:hAnsi="Times New Roman" w:cs="Times New Roman"/>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Этапы и сроки реализации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программы: 20</w:t>
            </w:r>
            <w:r w:rsidR="00D34882">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D34882">
              <w:rPr>
                <w:rFonts w:ascii="Times New Roman" w:hAnsi="Times New Roman" w:cs="Times New Roman"/>
                <w:sz w:val="24"/>
                <w:szCs w:val="24"/>
              </w:rPr>
              <w:t>5</w:t>
            </w:r>
            <w:r w:rsidRPr="00DE5EDE">
              <w:rPr>
                <w:rFonts w:ascii="Times New Roman" w:hAnsi="Times New Roman" w:cs="Times New Roman"/>
                <w:sz w:val="24"/>
                <w:szCs w:val="24"/>
              </w:rPr>
              <w:t xml:space="preserve"> годы, этапы реализации программы не предусмотрены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00B0F0"/>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обеспечение муниципальной программы </w:t>
            </w:r>
          </w:p>
        </w:tc>
        <w:tc>
          <w:tcPr>
            <w:tcW w:w="6673" w:type="dxa"/>
            <w:tcBorders>
              <w:top w:val="single" w:sz="4" w:space="0" w:color="auto"/>
              <w:left w:val="single" w:sz="4" w:space="0" w:color="auto"/>
              <w:bottom w:val="single" w:sz="4" w:space="0" w:color="auto"/>
              <w:right w:val="single" w:sz="4" w:space="0" w:color="auto"/>
            </w:tcBorders>
          </w:tcPr>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w:t>
            </w:r>
            <w:r w:rsidR="00844132" w:rsidRPr="00DE5EDE">
              <w:rPr>
                <w:rFonts w:ascii="Times New Roman" w:hAnsi="Times New Roman" w:cs="Times New Roman"/>
                <w:sz w:val="24"/>
                <w:szCs w:val="24"/>
              </w:rPr>
              <w:t>финансирования Программы</w:t>
            </w:r>
            <w:r w:rsidRPr="00DE5EDE">
              <w:rPr>
                <w:rFonts w:ascii="Times New Roman" w:hAnsi="Times New Roman" w:cs="Times New Roman"/>
                <w:sz w:val="24"/>
                <w:szCs w:val="24"/>
              </w:rPr>
              <w:t xml:space="preserve"> </w:t>
            </w:r>
            <w:r w:rsidR="00844132" w:rsidRPr="00DE5EDE">
              <w:rPr>
                <w:rFonts w:ascii="Times New Roman" w:hAnsi="Times New Roman" w:cs="Times New Roman"/>
                <w:sz w:val="24"/>
                <w:szCs w:val="24"/>
              </w:rPr>
              <w:t xml:space="preserve">составляет </w:t>
            </w:r>
            <w:r w:rsidR="00C63AAB">
              <w:rPr>
                <w:rFonts w:ascii="Times New Roman" w:hAnsi="Times New Roman" w:cs="Times New Roman"/>
                <w:sz w:val="24"/>
                <w:szCs w:val="24"/>
              </w:rPr>
              <w:t>32908,9</w:t>
            </w:r>
            <w:r w:rsidRPr="00DE5EDE">
              <w:rPr>
                <w:rFonts w:ascii="Times New Roman" w:hAnsi="Times New Roman" w:cs="Times New Roman"/>
                <w:sz w:val="24"/>
                <w:szCs w:val="24"/>
              </w:rPr>
              <w:t xml:space="preserve"> тыс. рублей, в том числе по источникам финансирования:</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C63AAB">
              <w:rPr>
                <w:rFonts w:ascii="Times New Roman" w:hAnsi="Times New Roman" w:cs="Times New Roman"/>
                <w:sz w:val="24"/>
                <w:szCs w:val="24"/>
              </w:rPr>
              <w:t>22942,0</w:t>
            </w:r>
            <w:r w:rsidRPr="00DE5EDE">
              <w:rPr>
                <w:rFonts w:ascii="Times New Roman" w:hAnsi="Times New Roman" w:cs="Times New Roman"/>
                <w:sz w:val="24"/>
                <w:szCs w:val="24"/>
              </w:rPr>
              <w:t xml:space="preserve"> тыс. рублей, из них по годам:</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D34882">
              <w:rPr>
                <w:rFonts w:ascii="Times New Roman" w:hAnsi="Times New Roman" w:cs="Times New Roman"/>
                <w:sz w:val="24"/>
                <w:szCs w:val="24"/>
              </w:rPr>
              <w:t>21</w:t>
            </w:r>
            <w:r w:rsidRPr="00DE5EDE">
              <w:rPr>
                <w:rFonts w:ascii="Times New Roman" w:hAnsi="Times New Roman" w:cs="Times New Roman"/>
                <w:sz w:val="24"/>
                <w:szCs w:val="24"/>
              </w:rPr>
              <w:t xml:space="preserve"> год </w:t>
            </w:r>
            <w:r w:rsidR="00D34882">
              <w:rPr>
                <w:rFonts w:ascii="Times New Roman" w:hAnsi="Times New Roman" w:cs="Times New Roman"/>
                <w:sz w:val="24"/>
                <w:szCs w:val="24"/>
              </w:rPr>
              <w:t>–</w:t>
            </w:r>
            <w:r w:rsidRPr="00DE5EDE">
              <w:rPr>
                <w:rFonts w:ascii="Times New Roman" w:hAnsi="Times New Roman" w:cs="Times New Roman"/>
                <w:sz w:val="24"/>
                <w:szCs w:val="24"/>
              </w:rPr>
              <w:t xml:space="preserve"> </w:t>
            </w:r>
            <w:r w:rsidR="00D34882">
              <w:rPr>
                <w:rFonts w:ascii="Times New Roman" w:hAnsi="Times New Roman" w:cs="Times New Roman"/>
                <w:sz w:val="24"/>
                <w:szCs w:val="24"/>
              </w:rPr>
              <w:t>204,0</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D34882">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C63AAB">
              <w:rPr>
                <w:rFonts w:ascii="Times New Roman" w:hAnsi="Times New Roman" w:cs="Times New Roman"/>
                <w:sz w:val="24"/>
                <w:szCs w:val="24"/>
              </w:rPr>
              <w:t>20714,5</w:t>
            </w:r>
            <w:r w:rsidR="00D34882">
              <w:rPr>
                <w:rFonts w:ascii="Times New Roman" w:hAnsi="Times New Roman" w:cs="Times New Roman"/>
                <w:sz w:val="24"/>
                <w:szCs w:val="24"/>
              </w:rPr>
              <w:t xml:space="preserve"> </w:t>
            </w:r>
            <w:r w:rsidRPr="00DE5EDE">
              <w:rPr>
                <w:rFonts w:ascii="Times New Roman" w:hAnsi="Times New Roman" w:cs="Times New Roman"/>
                <w:sz w:val="24"/>
                <w:szCs w:val="24"/>
              </w:rPr>
              <w:t>тыс. руб.,</w:t>
            </w:r>
          </w:p>
          <w:p w:rsidR="00E37532" w:rsidRPr="00DE5EDE" w:rsidRDefault="00E37532" w:rsidP="00E37532">
            <w:pPr>
              <w:pStyle w:val="ConsPlusCell"/>
              <w:tabs>
                <w:tab w:val="left" w:pos="3060"/>
              </w:tabs>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23</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C63AAB">
              <w:rPr>
                <w:rFonts w:ascii="Times New Roman" w:hAnsi="Times New Roman" w:cs="Times New Roman"/>
                <w:sz w:val="24"/>
                <w:szCs w:val="24"/>
              </w:rPr>
              <w:t>1630,5</w:t>
            </w:r>
            <w:r w:rsidRPr="00DE5EDE">
              <w:rPr>
                <w:rFonts w:ascii="Times New Roman" w:hAnsi="Times New Roman" w:cs="Times New Roman"/>
                <w:sz w:val="24"/>
                <w:szCs w:val="24"/>
              </w:rPr>
              <w:t xml:space="preserve"> тыс. руб.,</w:t>
            </w:r>
            <w:r w:rsidRPr="00DE5EDE">
              <w:rPr>
                <w:rFonts w:ascii="Times New Roman" w:hAnsi="Times New Roman" w:cs="Times New Roman"/>
                <w:sz w:val="24"/>
                <w:szCs w:val="24"/>
              </w:rPr>
              <w:tab/>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24</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844132">
              <w:rPr>
                <w:rFonts w:ascii="Times New Roman" w:hAnsi="Times New Roman" w:cs="Times New Roman"/>
                <w:sz w:val="24"/>
                <w:szCs w:val="24"/>
              </w:rPr>
              <w:t xml:space="preserve">196,5 </w:t>
            </w:r>
            <w:r w:rsidRPr="00DE5EDE">
              <w:rPr>
                <w:rFonts w:ascii="Times New Roman" w:hAnsi="Times New Roman" w:cs="Times New Roman"/>
                <w:sz w:val="24"/>
                <w:szCs w:val="24"/>
              </w:rPr>
              <w:t>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202</w:t>
            </w:r>
            <w:r w:rsidR="00844132">
              <w:rPr>
                <w:rFonts w:ascii="Times New Roman" w:hAnsi="Times New Roman" w:cs="Times New Roman"/>
                <w:sz w:val="24"/>
                <w:szCs w:val="24"/>
              </w:rPr>
              <w:t>5</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844132">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844132">
              <w:rPr>
                <w:rFonts w:ascii="Times New Roman" w:hAnsi="Times New Roman" w:cs="Times New Roman"/>
                <w:sz w:val="24"/>
                <w:szCs w:val="24"/>
              </w:rPr>
              <w:t>9966,9</w:t>
            </w:r>
            <w:r w:rsidRPr="00DE5EDE">
              <w:rPr>
                <w:rFonts w:ascii="Times New Roman" w:hAnsi="Times New Roman" w:cs="Times New Roman"/>
                <w:sz w:val="24"/>
                <w:szCs w:val="24"/>
              </w:rPr>
              <w:t xml:space="preserve"> тыс. рублей, из них  по годам:</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21</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844132">
              <w:rPr>
                <w:rFonts w:ascii="Times New Roman" w:hAnsi="Times New Roman" w:cs="Times New Roman"/>
                <w:sz w:val="24"/>
                <w:szCs w:val="24"/>
              </w:rPr>
              <w:t>3076,0</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844132">
              <w:rPr>
                <w:rFonts w:ascii="Times New Roman" w:hAnsi="Times New Roman" w:cs="Times New Roman"/>
                <w:sz w:val="24"/>
                <w:szCs w:val="24"/>
              </w:rPr>
              <w:t>1716,0</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23</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844132">
              <w:rPr>
                <w:rFonts w:ascii="Times New Roman" w:hAnsi="Times New Roman" w:cs="Times New Roman"/>
                <w:sz w:val="24"/>
                <w:szCs w:val="24"/>
              </w:rPr>
              <w:t>1724,9</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w:t>
            </w:r>
            <w:r w:rsidR="00844132">
              <w:rPr>
                <w:rFonts w:ascii="Times New Roman" w:hAnsi="Times New Roman" w:cs="Times New Roman"/>
                <w:sz w:val="24"/>
                <w:szCs w:val="24"/>
              </w:rPr>
              <w:t>24</w:t>
            </w:r>
            <w:r w:rsidRPr="00DE5EDE">
              <w:rPr>
                <w:rFonts w:ascii="Times New Roman" w:hAnsi="Times New Roman" w:cs="Times New Roman"/>
                <w:sz w:val="24"/>
                <w:szCs w:val="24"/>
              </w:rPr>
              <w:t xml:space="preserve"> год </w:t>
            </w:r>
            <w:r w:rsidR="00844132" w:rsidRPr="00DE5EDE">
              <w:rPr>
                <w:rFonts w:ascii="Times New Roman" w:hAnsi="Times New Roman" w:cs="Times New Roman"/>
                <w:sz w:val="24"/>
                <w:szCs w:val="24"/>
              </w:rPr>
              <w:t>- 1725</w:t>
            </w:r>
            <w:r w:rsidR="00844132">
              <w:rPr>
                <w:rFonts w:ascii="Times New Roman" w:hAnsi="Times New Roman" w:cs="Times New Roman"/>
                <w:sz w:val="24"/>
                <w:szCs w:val="24"/>
              </w:rPr>
              <w:t>,0</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202</w:t>
            </w:r>
            <w:r w:rsidR="00844132">
              <w:rPr>
                <w:rFonts w:ascii="Times New Roman" w:hAnsi="Times New Roman" w:cs="Times New Roman"/>
                <w:sz w:val="24"/>
                <w:szCs w:val="24"/>
              </w:rPr>
              <w:t>5</w:t>
            </w:r>
            <w:r w:rsidRPr="00DE5EDE">
              <w:rPr>
                <w:rFonts w:ascii="Times New Roman" w:hAnsi="Times New Roman" w:cs="Times New Roman"/>
                <w:sz w:val="24"/>
                <w:szCs w:val="24"/>
              </w:rPr>
              <w:t xml:space="preserve"> год </w:t>
            </w:r>
            <w:r w:rsidR="00844132">
              <w:rPr>
                <w:rFonts w:ascii="Times New Roman" w:hAnsi="Times New Roman" w:cs="Times New Roman"/>
                <w:sz w:val="24"/>
                <w:szCs w:val="24"/>
              </w:rPr>
              <w:t>–</w:t>
            </w:r>
            <w:r w:rsidRPr="00DE5EDE">
              <w:rPr>
                <w:rFonts w:ascii="Times New Roman" w:hAnsi="Times New Roman" w:cs="Times New Roman"/>
                <w:sz w:val="24"/>
                <w:szCs w:val="24"/>
              </w:rPr>
              <w:t xml:space="preserve"> </w:t>
            </w:r>
            <w:r w:rsidR="00844132">
              <w:rPr>
                <w:rFonts w:ascii="Times New Roman" w:hAnsi="Times New Roman" w:cs="Times New Roman"/>
                <w:sz w:val="24"/>
                <w:szCs w:val="24"/>
              </w:rPr>
              <w:t xml:space="preserve">1725,0 </w:t>
            </w:r>
            <w:r w:rsidRPr="00DE5EDE">
              <w:rPr>
                <w:rFonts w:ascii="Times New Roman" w:hAnsi="Times New Roman" w:cs="Times New Roman"/>
                <w:sz w:val="24"/>
                <w:szCs w:val="24"/>
              </w:rPr>
              <w:t>тыс. руб.</w:t>
            </w:r>
          </w:p>
          <w:p w:rsidR="00BB34BE" w:rsidRPr="00DE5EDE" w:rsidRDefault="00BB34BE" w:rsidP="00E37532">
            <w:pPr>
              <w:pStyle w:val="ConsPlusCell"/>
              <w:rPr>
                <w:rFonts w:ascii="Times New Roman" w:hAnsi="Times New Roman" w:cs="Times New Roman"/>
                <w:color w:val="00B0F0"/>
                <w:sz w:val="24"/>
                <w:szCs w:val="24"/>
              </w:rPr>
            </w:pPr>
          </w:p>
        </w:tc>
      </w:tr>
      <w:tr w:rsidR="00BB34BE" w:rsidRPr="00DE5EDE" w:rsidTr="00BB34BE">
        <w:tc>
          <w:tcPr>
            <w:tcW w:w="2649"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Ожидаемые результаты реализации  </w:t>
            </w:r>
            <w:r w:rsidRPr="00DE5EDE">
              <w:rPr>
                <w:rFonts w:ascii="Times New Roman" w:hAnsi="Times New Roman" w:cs="Times New Roman"/>
                <w:sz w:val="24"/>
                <w:szCs w:val="24"/>
              </w:rPr>
              <w:lastRenderedPageBreak/>
              <w:t xml:space="preserve">муниципальной программы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673"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pStyle w:val="ConsPlusCell"/>
              <w:jc w:val="both"/>
              <w:rPr>
                <w:rFonts w:ascii="Times New Roman" w:hAnsi="Times New Roman" w:cs="Times New Roman"/>
                <w:sz w:val="24"/>
                <w:szCs w:val="24"/>
              </w:rPr>
            </w:pPr>
            <w:r w:rsidRPr="00DE5EDE">
              <w:rPr>
                <w:rFonts w:ascii="Times New Roman" w:hAnsi="Times New Roman" w:cs="Times New Roman"/>
                <w:sz w:val="24"/>
                <w:szCs w:val="24"/>
              </w:rPr>
              <w:lastRenderedPageBreak/>
              <w:t>Формирование  в на</w:t>
            </w:r>
            <w:r w:rsidR="008656A5" w:rsidRPr="00DE5EDE">
              <w:rPr>
                <w:rFonts w:ascii="Times New Roman" w:hAnsi="Times New Roman" w:cs="Times New Roman"/>
                <w:sz w:val="24"/>
                <w:szCs w:val="24"/>
              </w:rPr>
              <w:t>селенных пунктах Залуженского</w:t>
            </w:r>
            <w:r w:rsidRPr="00DE5EDE">
              <w:rPr>
                <w:rFonts w:ascii="Times New Roman" w:hAnsi="Times New Roman" w:cs="Times New Roman"/>
                <w:sz w:val="24"/>
                <w:szCs w:val="24"/>
              </w:rPr>
              <w:t xml:space="preserve"> сельского поселения условий, обеспечивающих более </w:t>
            </w:r>
            <w:r w:rsidRPr="00DE5EDE">
              <w:rPr>
                <w:rFonts w:ascii="Times New Roman" w:hAnsi="Times New Roman" w:cs="Times New Roman"/>
                <w:sz w:val="24"/>
                <w:szCs w:val="24"/>
              </w:rPr>
              <w:lastRenderedPageBreak/>
              <w:t>высокий уровень жизни населения, создание предпосылок устойчивого развития сельских территорий.</w:t>
            </w:r>
          </w:p>
        </w:tc>
      </w:tr>
    </w:tbl>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E5EDE">
        <w:rPr>
          <w:rFonts w:ascii="Times New Roman" w:hAnsi="Times New Roman" w:cs="Times New Roman"/>
          <w:b/>
          <w:sz w:val="24"/>
          <w:szCs w:val="24"/>
        </w:rPr>
        <w:t>Раздел 1. Общая характеристика уровня благоустройства территории</w:t>
      </w:r>
    </w:p>
    <w:p w:rsidR="00BB34BE" w:rsidRPr="00DE5EDE" w:rsidRDefault="008656A5" w:rsidP="0034630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E5EDE">
        <w:rPr>
          <w:rFonts w:ascii="Times New Roman" w:hAnsi="Times New Roman" w:cs="Times New Roman"/>
          <w:b/>
          <w:sz w:val="24"/>
          <w:szCs w:val="24"/>
        </w:rPr>
        <w:t>Залуженского</w:t>
      </w:r>
      <w:r w:rsidR="00BB34BE" w:rsidRPr="00DE5EDE">
        <w:rPr>
          <w:rFonts w:ascii="Times New Roman" w:hAnsi="Times New Roman" w:cs="Times New Roman"/>
          <w:b/>
          <w:sz w:val="24"/>
          <w:szCs w:val="24"/>
        </w:rPr>
        <w:t xml:space="preserve"> сельского поселения</w:t>
      </w:r>
    </w:p>
    <w:p w:rsidR="00BB34BE" w:rsidRPr="00DE5EDE" w:rsidRDefault="008656A5"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На территории Залуженского</w:t>
      </w:r>
      <w:r w:rsidR="00BB34BE" w:rsidRPr="00DE5EDE">
        <w:rPr>
          <w:rFonts w:ascii="Times New Roman" w:hAnsi="Times New Roman" w:cs="Times New Roman"/>
          <w:sz w:val="24"/>
          <w:szCs w:val="24"/>
        </w:rPr>
        <w:t xml:space="preserve"> сельского поселения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сети водоснабжения,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 xml:space="preserve">Состояние </w:t>
      </w:r>
      <w:proofErr w:type="gramStart"/>
      <w:r w:rsidRPr="00DE5EDE">
        <w:rPr>
          <w:rFonts w:ascii="Times New Roman" w:hAnsi="Times New Roman" w:cs="Times New Roman"/>
          <w:sz w:val="24"/>
          <w:szCs w:val="24"/>
        </w:rPr>
        <w:t>существующих</w:t>
      </w:r>
      <w:proofErr w:type="gramEnd"/>
      <w:r w:rsidRPr="00DE5EDE">
        <w:rPr>
          <w:rFonts w:ascii="Times New Roman" w:hAnsi="Times New Roman" w:cs="Times New Roman"/>
          <w:sz w:val="24"/>
          <w:szCs w:val="24"/>
        </w:rPr>
        <w:t xml:space="preserve">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 xml:space="preserve">В </w:t>
      </w:r>
      <w:proofErr w:type="gramStart"/>
      <w:r w:rsidRPr="00DE5EDE">
        <w:rPr>
          <w:rFonts w:ascii="Times New Roman" w:hAnsi="Times New Roman" w:cs="Times New Roman"/>
          <w:sz w:val="24"/>
          <w:szCs w:val="24"/>
        </w:rPr>
        <w:t>поселении</w:t>
      </w:r>
      <w:proofErr w:type="gramEnd"/>
      <w:r w:rsidRPr="00DE5EDE">
        <w:rPr>
          <w:rFonts w:ascii="Times New Roman" w:hAnsi="Times New Roman" w:cs="Times New Roman"/>
          <w:sz w:val="24"/>
          <w:szCs w:val="24"/>
        </w:rPr>
        <w:t xml:space="preserve"> функционирует один благоустроенный сквер, который требует постоянного ухода.</w:t>
      </w:r>
    </w:p>
    <w:p w:rsidR="00BB34BE" w:rsidRPr="00DE5EDE" w:rsidRDefault="00BB34BE" w:rsidP="00346300">
      <w:pPr>
        <w:spacing w:after="0" w:line="240" w:lineRule="auto"/>
        <w:rPr>
          <w:rFonts w:ascii="Times New Roman" w:hAnsi="Times New Roman" w:cs="Times New Roman"/>
          <w:sz w:val="24"/>
          <w:szCs w:val="24"/>
        </w:rPr>
      </w:pPr>
      <w:proofErr w:type="gramStart"/>
      <w:r w:rsidRPr="00DE5EDE">
        <w:rPr>
          <w:rFonts w:ascii="Times New Roman" w:hAnsi="Times New Roman" w:cs="Times New Roman"/>
          <w:sz w:val="24"/>
          <w:szCs w:val="24"/>
        </w:rPr>
        <w:t>Реализуемые в пос</w:t>
      </w:r>
      <w:r w:rsidR="008656A5" w:rsidRPr="00DE5EDE">
        <w:rPr>
          <w:rFonts w:ascii="Times New Roman" w:hAnsi="Times New Roman" w:cs="Times New Roman"/>
          <w:sz w:val="24"/>
          <w:szCs w:val="24"/>
        </w:rPr>
        <w:t>ледние годы  на территории Залуженского</w:t>
      </w:r>
      <w:r w:rsidRPr="00DE5EDE">
        <w:rPr>
          <w:rFonts w:ascii="Times New Roman" w:hAnsi="Times New Roman" w:cs="Times New Roman"/>
          <w:sz w:val="24"/>
          <w:szCs w:val="24"/>
        </w:rPr>
        <w:t xml:space="preserve"> сельского поселения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w:t>
      </w:r>
      <w:proofErr w:type="gramEnd"/>
      <w:r w:rsidRPr="00DE5EDE">
        <w:rPr>
          <w:rFonts w:ascii="Times New Roman" w:hAnsi="Times New Roman" w:cs="Times New Roman"/>
          <w:sz w:val="24"/>
          <w:szCs w:val="24"/>
        </w:rPr>
        <w:t xml:space="preserve">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 xml:space="preserve">Наружное освещение – это важнейший элемент благоустройства, который </w:t>
      </w:r>
      <w:proofErr w:type="gramStart"/>
      <w:r w:rsidRPr="00DE5EDE">
        <w:rPr>
          <w:rFonts w:ascii="Times New Roman" w:hAnsi="Times New Roman" w:cs="Times New Roman"/>
          <w:sz w:val="24"/>
          <w:szCs w:val="24"/>
        </w:rPr>
        <w:t>формирует облик поселения и имеет</w:t>
      </w:r>
      <w:proofErr w:type="gramEnd"/>
      <w:r w:rsidRPr="00DE5EDE">
        <w:rPr>
          <w:rFonts w:ascii="Times New Roman" w:hAnsi="Times New Roman" w:cs="Times New Roman"/>
          <w:sz w:val="24"/>
          <w:szCs w:val="24"/>
        </w:rPr>
        <w:t xml:space="preserve"> экономическое значение для развития муниципального образования. Анализ состояния действующих сетей наружного освещения показал, что </w:t>
      </w:r>
      <w:proofErr w:type="gramStart"/>
      <w:r w:rsidRPr="00DE5EDE">
        <w:rPr>
          <w:rFonts w:ascii="Times New Roman" w:hAnsi="Times New Roman" w:cs="Times New Roman"/>
          <w:sz w:val="24"/>
          <w:szCs w:val="24"/>
        </w:rPr>
        <w:t>существующая</w:t>
      </w:r>
      <w:proofErr w:type="gramEnd"/>
      <w:r w:rsidRPr="00DE5EDE">
        <w:rPr>
          <w:rFonts w:ascii="Times New Roman" w:hAnsi="Times New Roman" w:cs="Times New Roman"/>
          <w:sz w:val="24"/>
          <w:szCs w:val="24"/>
        </w:rPr>
        <w:t xml:space="preserve"> сеть нару</w:t>
      </w:r>
      <w:r w:rsidR="008656A5" w:rsidRPr="00DE5EDE">
        <w:rPr>
          <w:rFonts w:ascii="Times New Roman" w:hAnsi="Times New Roman" w:cs="Times New Roman"/>
          <w:sz w:val="24"/>
          <w:szCs w:val="24"/>
        </w:rPr>
        <w:t xml:space="preserve">жного освещения в </w:t>
      </w:r>
      <w:proofErr w:type="spellStart"/>
      <w:r w:rsidR="008656A5" w:rsidRPr="00DE5EDE">
        <w:rPr>
          <w:rFonts w:ascii="Times New Roman" w:hAnsi="Times New Roman" w:cs="Times New Roman"/>
          <w:sz w:val="24"/>
          <w:szCs w:val="24"/>
        </w:rPr>
        <w:t>Залуженском</w:t>
      </w:r>
      <w:proofErr w:type="spellEnd"/>
      <w:r w:rsidR="008656A5" w:rsidRPr="00DE5EDE">
        <w:rPr>
          <w:rFonts w:ascii="Times New Roman" w:hAnsi="Times New Roman" w:cs="Times New Roman"/>
          <w:sz w:val="24"/>
          <w:szCs w:val="24"/>
        </w:rPr>
        <w:t xml:space="preserve"> </w:t>
      </w:r>
      <w:r w:rsidRPr="00DE5EDE">
        <w:rPr>
          <w:rFonts w:ascii="Times New Roman" w:hAnsi="Times New Roman" w:cs="Times New Roman"/>
          <w:sz w:val="24"/>
          <w:szCs w:val="24"/>
        </w:rPr>
        <w:t xml:space="preserve">сельском поселении не отвечает современным требованиям и требует  модернизации. </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Население зачастую  вывозит отходы самостоятельно, в результате чего  возникают стихийные несанкционированные свалки, а это прямая экологическая опасность, эпицентр заражения воздуха, почвы, и как следствие, - грунтовых вод.</w:t>
      </w:r>
    </w:p>
    <w:p w:rsidR="00BB34BE" w:rsidRPr="00DE5EDE" w:rsidRDefault="008656A5"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На территории Залуженского</w:t>
      </w:r>
      <w:r w:rsidR="00BB34BE" w:rsidRPr="00DE5EDE">
        <w:rPr>
          <w:rFonts w:ascii="Times New Roman" w:hAnsi="Times New Roman" w:cs="Times New Roman"/>
          <w:sz w:val="24"/>
          <w:szCs w:val="24"/>
        </w:rPr>
        <w:t xml:space="preserve"> сельского  поселения расположено </w:t>
      </w:r>
      <w:r w:rsidRPr="00DE5EDE">
        <w:rPr>
          <w:rFonts w:ascii="Times New Roman" w:hAnsi="Times New Roman" w:cs="Times New Roman"/>
          <w:sz w:val="24"/>
          <w:szCs w:val="24"/>
        </w:rPr>
        <w:t>5</w:t>
      </w:r>
      <w:r w:rsidR="00BB34BE" w:rsidRPr="00DE5EDE">
        <w:rPr>
          <w:rFonts w:ascii="Times New Roman" w:hAnsi="Times New Roman" w:cs="Times New Roman"/>
          <w:sz w:val="24"/>
          <w:szCs w:val="24"/>
        </w:rPr>
        <w:t xml:space="preserve"> гражданских кладбищ,  все на данный момент действующие. Места захоронения требуют постоянного ухода. Существующий уровень благоустройства кладбищ не отвечает санитарным нормам и правилам (много порослей, сухих деревьев и т.д.). Для поддержания кладбищ в нормальном состоянии необходимо  обеспечить соблюдение санитарных и экологических требований к содержанию мест захоронения, осуществление благоустройства их территорий, уход  и содержание зеленых насаждений.</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 xml:space="preserve">Также необходимо решать проблему о поддержании и сохранении памятников </w:t>
      </w:r>
      <w:proofErr w:type="gramStart"/>
      <w:r w:rsidRPr="00DE5EDE">
        <w:rPr>
          <w:rFonts w:ascii="Times New Roman" w:hAnsi="Times New Roman" w:cs="Times New Roman"/>
          <w:sz w:val="24"/>
          <w:szCs w:val="24"/>
        </w:rPr>
        <w:t>историко-культурного</w:t>
      </w:r>
      <w:proofErr w:type="gramEnd"/>
      <w:r w:rsidRPr="00DE5EDE">
        <w:rPr>
          <w:rFonts w:ascii="Times New Roman" w:hAnsi="Times New Roman" w:cs="Times New Roman"/>
          <w:sz w:val="24"/>
          <w:szCs w:val="24"/>
        </w:rPr>
        <w:t xml:space="preserve"> наследия, таких как: Братская </w:t>
      </w:r>
      <w:r w:rsidR="00844132" w:rsidRPr="00DE5EDE">
        <w:rPr>
          <w:rFonts w:ascii="Times New Roman" w:hAnsi="Times New Roman" w:cs="Times New Roman"/>
          <w:sz w:val="24"/>
          <w:szCs w:val="24"/>
        </w:rPr>
        <w:t>могила и</w:t>
      </w:r>
      <w:r w:rsidRPr="00DE5EDE">
        <w:rPr>
          <w:rFonts w:ascii="Times New Roman" w:hAnsi="Times New Roman" w:cs="Times New Roman"/>
          <w:sz w:val="24"/>
          <w:szCs w:val="24"/>
        </w:rPr>
        <w:t xml:space="preserve"> мемориальные памятники (далее – военно-мемориальные объекты). </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lastRenderedPageBreak/>
        <w:t>Отсутствие штата рабочих по благоустройству, недостаточное участие  в этой работе жителей поселения,  а также  ограниченность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bCs/>
          <w:sz w:val="24"/>
          <w:szCs w:val="24"/>
        </w:rPr>
      </w:pPr>
      <w:r w:rsidRPr="00DE5EDE">
        <w:rPr>
          <w:rFonts w:ascii="Times New Roman"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Pr="00DE5EDE">
        <w:rPr>
          <w:rFonts w:ascii="Times New Roman" w:hAnsi="Times New Roman" w:cs="Times New Roman"/>
          <w:b/>
          <w:bCs/>
          <w:sz w:val="24"/>
          <w:szCs w:val="24"/>
        </w:rPr>
        <w:t>«Развитие территории поселения» на 20</w:t>
      </w:r>
      <w:r w:rsidR="00844132">
        <w:rPr>
          <w:rFonts w:ascii="Times New Roman" w:hAnsi="Times New Roman" w:cs="Times New Roman"/>
          <w:b/>
          <w:bCs/>
          <w:sz w:val="24"/>
          <w:szCs w:val="24"/>
        </w:rPr>
        <w:t>21</w:t>
      </w:r>
      <w:r w:rsidRPr="00DE5EDE">
        <w:rPr>
          <w:rFonts w:ascii="Times New Roman" w:hAnsi="Times New Roman" w:cs="Times New Roman"/>
          <w:b/>
          <w:bCs/>
          <w:sz w:val="24"/>
          <w:szCs w:val="24"/>
        </w:rPr>
        <w:t xml:space="preserve"> - 202</w:t>
      </w:r>
      <w:r w:rsidR="00844132">
        <w:rPr>
          <w:rFonts w:ascii="Times New Roman" w:hAnsi="Times New Roman" w:cs="Times New Roman"/>
          <w:b/>
          <w:bCs/>
          <w:sz w:val="24"/>
          <w:szCs w:val="24"/>
        </w:rPr>
        <w:t>5</w:t>
      </w:r>
      <w:r w:rsidRPr="00DE5EDE">
        <w:rPr>
          <w:rFonts w:ascii="Times New Roman" w:hAnsi="Times New Roman" w:cs="Times New Roman"/>
          <w:b/>
          <w:bCs/>
          <w:sz w:val="24"/>
          <w:szCs w:val="24"/>
        </w:rPr>
        <w:t xml:space="preserve"> годы</w:t>
      </w:r>
    </w:p>
    <w:p w:rsidR="00BB34BE" w:rsidRPr="00DE5EDE" w:rsidRDefault="00BB34BE" w:rsidP="00346300">
      <w:pPr>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autoSpaceDE w:val="0"/>
        <w:autoSpaceDN w:val="0"/>
        <w:adjustRightInd w:val="0"/>
        <w:spacing w:after="0" w:line="240" w:lineRule="auto"/>
        <w:ind w:firstLine="360"/>
        <w:rPr>
          <w:rFonts w:ascii="Times New Roman" w:hAnsi="Times New Roman" w:cs="Times New Roman"/>
          <w:sz w:val="24"/>
          <w:szCs w:val="24"/>
        </w:rPr>
      </w:pPr>
      <w:r w:rsidRPr="00DE5EDE">
        <w:rPr>
          <w:rFonts w:ascii="Times New Roman" w:hAnsi="Times New Roman" w:cs="Times New Roman"/>
          <w:sz w:val="24"/>
          <w:szCs w:val="24"/>
        </w:rPr>
        <w:t>Главной целью программы является:</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 xml:space="preserve">создание системы комплексного благоустройства, направленной на улучшение качества жизни населения;  </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повышение  благосостояния и комфортности   проживания населения на территории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Программа разрабатывается на среднесрочный период с возможной ежегодной,  корректировкой.</w:t>
      </w:r>
    </w:p>
    <w:p w:rsidR="00BB34BE" w:rsidRPr="00DE5EDE" w:rsidRDefault="00BB34BE" w:rsidP="00346300">
      <w:pPr>
        <w:autoSpaceDE w:val="0"/>
        <w:autoSpaceDN w:val="0"/>
        <w:adjustRightInd w:val="0"/>
        <w:spacing w:after="0" w:line="240" w:lineRule="auto"/>
        <w:ind w:firstLine="360"/>
        <w:rPr>
          <w:rFonts w:ascii="Times New Roman" w:hAnsi="Times New Roman" w:cs="Times New Roman"/>
          <w:sz w:val="24"/>
          <w:szCs w:val="24"/>
        </w:rPr>
      </w:pPr>
      <w:r w:rsidRPr="00DE5EDE">
        <w:rPr>
          <w:rFonts w:ascii="Times New Roman" w:hAnsi="Times New Roman" w:cs="Times New Roman"/>
          <w:sz w:val="24"/>
          <w:szCs w:val="24"/>
        </w:rPr>
        <w:t>Достижение цели программы потребует решения следующих задач:</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обеспечение надежного, безопасного, бездефицитного энергоснабжени</w:t>
      </w:r>
      <w:r w:rsidR="00C47844" w:rsidRPr="00DE5EDE">
        <w:rPr>
          <w:rFonts w:ascii="Times New Roman" w:hAnsi="Times New Roman"/>
          <w:sz w:val="24"/>
          <w:szCs w:val="24"/>
        </w:rPr>
        <w:t>я на территории  Залуженского</w:t>
      </w:r>
      <w:r w:rsidRPr="00DE5EDE">
        <w:rPr>
          <w:rFonts w:ascii="Times New Roman" w:hAnsi="Times New Roman"/>
          <w:sz w:val="24"/>
          <w:szCs w:val="24"/>
        </w:rPr>
        <w:t xml:space="preserve"> сельского поселения;</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активное вовлечение всех групп потребителей в энергосбережение;</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комплексное благоустройство, озеленение, освещение территорий поселения;</w:t>
      </w:r>
    </w:p>
    <w:p w:rsidR="00BB34BE" w:rsidRPr="00DE5EDE" w:rsidRDefault="00BB34BE" w:rsidP="00346300">
      <w:pPr>
        <w:pStyle w:val="a3"/>
        <w:numPr>
          <w:ilvl w:val="0"/>
          <w:numId w:val="9"/>
        </w:numPr>
        <w:ind w:left="0"/>
        <w:rPr>
          <w:rFonts w:ascii="Times New Roman" w:hAnsi="Times New Roman"/>
          <w:sz w:val="24"/>
          <w:szCs w:val="24"/>
        </w:rPr>
      </w:pPr>
      <w:r w:rsidRPr="00DE5EDE">
        <w:rPr>
          <w:rFonts w:ascii="Times New Roman" w:hAnsi="Times New Roman"/>
          <w:sz w:val="24"/>
          <w:szCs w:val="24"/>
        </w:rPr>
        <w:t>привлечение предприятий, организаций, жителей поселения к участию в решении проблем благоустройства поселения.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BB34BE" w:rsidRPr="00DE5EDE" w:rsidRDefault="00BB34BE" w:rsidP="00346300">
      <w:pPr>
        <w:spacing w:after="0" w:line="240" w:lineRule="auto"/>
        <w:ind w:firstLine="360"/>
        <w:rPr>
          <w:rFonts w:ascii="Times New Roman" w:hAnsi="Times New Roman" w:cs="Times New Roman"/>
          <w:kern w:val="2"/>
          <w:sz w:val="24"/>
          <w:szCs w:val="24"/>
        </w:rPr>
      </w:pPr>
      <w:r w:rsidRPr="00DE5EDE">
        <w:rPr>
          <w:rFonts w:ascii="Times New Roman" w:hAnsi="Times New Roman" w:cs="Times New Roman"/>
          <w:kern w:val="2"/>
          <w:sz w:val="24"/>
          <w:szCs w:val="24"/>
        </w:rPr>
        <w:t>Общий с</w:t>
      </w:r>
      <w:r w:rsidR="00F0463E">
        <w:rPr>
          <w:rFonts w:ascii="Times New Roman" w:hAnsi="Times New Roman" w:cs="Times New Roman"/>
          <w:kern w:val="2"/>
          <w:sz w:val="24"/>
          <w:szCs w:val="24"/>
        </w:rPr>
        <w:t>рок реализации программы  - 2021  - 2025</w:t>
      </w:r>
      <w:r w:rsidRPr="00DE5EDE">
        <w:rPr>
          <w:rFonts w:ascii="Times New Roman" w:hAnsi="Times New Roman" w:cs="Times New Roman"/>
          <w:kern w:val="2"/>
          <w:sz w:val="24"/>
          <w:szCs w:val="24"/>
        </w:rPr>
        <w:t xml:space="preserve"> годы. Этапы не выделяются.</w:t>
      </w:r>
    </w:p>
    <w:p w:rsidR="00BB34BE" w:rsidRPr="00DE5EDE" w:rsidRDefault="00BB34BE" w:rsidP="00346300">
      <w:pPr>
        <w:spacing w:after="0" w:line="240" w:lineRule="auto"/>
        <w:ind w:firstLine="360"/>
        <w:rPr>
          <w:rFonts w:ascii="Times New Roman" w:hAnsi="Times New Roman" w:cs="Times New Roman"/>
          <w:kern w:val="2"/>
          <w:sz w:val="24"/>
          <w:szCs w:val="24"/>
        </w:rPr>
      </w:pPr>
      <w:r w:rsidRPr="00DE5EDE">
        <w:rPr>
          <w:rFonts w:ascii="Times New Roman" w:hAnsi="Times New Roman" w:cs="Times New Roman"/>
          <w:kern w:val="2"/>
          <w:sz w:val="24"/>
          <w:szCs w:val="24"/>
        </w:rPr>
        <w:t>Подробные значения целевых показателей (индикаторов)  муниципальной программы, с разбивкой по подпрограммам,  представлены в приложении № 1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bookmarkStart w:id="0" w:name="sub_1085"/>
      <w:r w:rsidRPr="00DE5EDE">
        <w:rPr>
          <w:rFonts w:ascii="Times New Roman" w:hAnsi="Times New Roman" w:cs="Times New Roman"/>
          <w:b/>
          <w:sz w:val="24"/>
          <w:szCs w:val="24"/>
        </w:rPr>
        <w:t>Раздел 3. Обоснования выделения подпрограмм и обобщенная характеристика  основных мероприятий муниципальной программы «Развитие территории поселения» на 20</w:t>
      </w:r>
      <w:r w:rsidR="00844132">
        <w:rPr>
          <w:rFonts w:ascii="Times New Roman" w:hAnsi="Times New Roman" w:cs="Times New Roman"/>
          <w:b/>
          <w:sz w:val="24"/>
          <w:szCs w:val="24"/>
        </w:rPr>
        <w:t>21</w:t>
      </w:r>
      <w:r w:rsidRPr="00DE5EDE">
        <w:rPr>
          <w:rFonts w:ascii="Times New Roman" w:hAnsi="Times New Roman" w:cs="Times New Roman"/>
          <w:b/>
          <w:sz w:val="24"/>
          <w:szCs w:val="24"/>
        </w:rPr>
        <w:t xml:space="preserve"> - 202</w:t>
      </w:r>
      <w:r w:rsidR="00844132">
        <w:rPr>
          <w:rFonts w:ascii="Times New Roman" w:hAnsi="Times New Roman" w:cs="Times New Roman"/>
          <w:b/>
          <w:sz w:val="24"/>
          <w:szCs w:val="24"/>
        </w:rPr>
        <w:t>5</w:t>
      </w:r>
      <w:r w:rsidRPr="00DE5EDE">
        <w:rPr>
          <w:rFonts w:ascii="Times New Roman" w:hAnsi="Times New Roman" w:cs="Times New Roman"/>
          <w:b/>
          <w:sz w:val="24"/>
          <w:szCs w:val="24"/>
        </w:rPr>
        <w:t xml:space="preserve"> годы</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Исходя из целей, определенных муниципальной программой, предусмотрены следующие подпрограммы:</w:t>
      </w:r>
    </w:p>
    <w:p w:rsidR="00BB34BE" w:rsidRPr="00DE5EDE" w:rsidRDefault="001228A2" w:rsidP="00346300">
      <w:pPr>
        <w:spacing w:after="0" w:line="240" w:lineRule="auto"/>
        <w:rPr>
          <w:rFonts w:ascii="Times New Roman" w:hAnsi="Times New Roman" w:cs="Times New Roman"/>
          <w:b/>
          <w:sz w:val="24"/>
          <w:szCs w:val="24"/>
        </w:rPr>
      </w:pPr>
      <w:r>
        <w:rPr>
          <w:rFonts w:ascii="Times New Roman" w:hAnsi="Times New Roman" w:cs="Times New Roman"/>
          <w:b/>
          <w:sz w:val="24"/>
          <w:szCs w:val="24"/>
        </w:rPr>
        <w:t>Подпрограмма 1</w:t>
      </w:r>
      <w:r w:rsidR="00BB34BE" w:rsidRPr="00DE5EDE">
        <w:rPr>
          <w:rFonts w:ascii="Times New Roman" w:hAnsi="Times New Roman" w:cs="Times New Roman"/>
          <w:b/>
          <w:sz w:val="24"/>
          <w:szCs w:val="24"/>
        </w:rPr>
        <w:t xml:space="preserve"> «Развитие сети уличного освещения».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Для реализации мер, направленных на развитие сети уличного освещения, запланированы следующие мероприятия:</w:t>
      </w:r>
    </w:p>
    <w:p w:rsidR="00BB34BE" w:rsidRPr="00DE5EDE" w:rsidRDefault="00BB34BE" w:rsidP="00346300">
      <w:pPr>
        <w:pStyle w:val="a3"/>
        <w:numPr>
          <w:ilvl w:val="0"/>
          <w:numId w:val="27"/>
        </w:numPr>
        <w:ind w:left="0"/>
        <w:rPr>
          <w:rFonts w:ascii="Times New Roman" w:hAnsi="Times New Roman"/>
          <w:sz w:val="24"/>
          <w:szCs w:val="24"/>
        </w:rPr>
      </w:pPr>
      <w:r w:rsidRPr="00DE5EDE">
        <w:rPr>
          <w:rFonts w:ascii="Times New Roman" w:hAnsi="Times New Roman"/>
          <w:sz w:val="24"/>
          <w:szCs w:val="24"/>
        </w:rPr>
        <w:t>текущее содержание и ремонт сетей уличного освещения;</w:t>
      </w:r>
    </w:p>
    <w:p w:rsidR="00BB34BE" w:rsidRPr="00DE5EDE" w:rsidRDefault="00BB34BE" w:rsidP="00346300">
      <w:pPr>
        <w:pStyle w:val="a3"/>
        <w:numPr>
          <w:ilvl w:val="0"/>
          <w:numId w:val="27"/>
        </w:numPr>
        <w:ind w:left="0"/>
        <w:rPr>
          <w:rFonts w:ascii="Times New Roman" w:hAnsi="Times New Roman"/>
          <w:sz w:val="24"/>
          <w:szCs w:val="24"/>
        </w:rPr>
      </w:pPr>
      <w:r w:rsidRPr="00DE5EDE">
        <w:rPr>
          <w:rFonts w:ascii="Times New Roman" w:hAnsi="Times New Roman"/>
          <w:sz w:val="24"/>
          <w:szCs w:val="24"/>
        </w:rPr>
        <w:t xml:space="preserve">замена светильников уличного освещения </w:t>
      </w:r>
      <w:proofErr w:type="gramStart"/>
      <w:r w:rsidRPr="00DE5EDE">
        <w:rPr>
          <w:rFonts w:ascii="Times New Roman" w:hAnsi="Times New Roman"/>
          <w:sz w:val="24"/>
          <w:szCs w:val="24"/>
        </w:rPr>
        <w:t>на</w:t>
      </w:r>
      <w:proofErr w:type="gramEnd"/>
      <w:r w:rsidRPr="00DE5EDE">
        <w:rPr>
          <w:rFonts w:ascii="Times New Roman" w:hAnsi="Times New Roman"/>
          <w:sz w:val="24"/>
          <w:szCs w:val="24"/>
        </w:rPr>
        <w:t xml:space="preserve"> энергосберегающие.</w:t>
      </w:r>
    </w:p>
    <w:p w:rsidR="00BB34BE" w:rsidRPr="00DE5EDE" w:rsidRDefault="001228A2" w:rsidP="00346300">
      <w:pPr>
        <w:widowControl w:val="0"/>
        <w:autoSpaceDE w:val="0"/>
        <w:autoSpaceDN w:val="0"/>
        <w:adjustRightInd w:val="0"/>
        <w:spacing w:after="0" w:line="240" w:lineRule="auto"/>
        <w:outlineLvl w:val="4"/>
        <w:rPr>
          <w:rFonts w:ascii="Times New Roman" w:hAnsi="Times New Roman" w:cs="Times New Roman"/>
          <w:b/>
          <w:sz w:val="24"/>
          <w:szCs w:val="24"/>
        </w:rPr>
      </w:pPr>
      <w:r>
        <w:rPr>
          <w:rFonts w:ascii="Times New Roman" w:hAnsi="Times New Roman" w:cs="Times New Roman"/>
          <w:b/>
          <w:sz w:val="24"/>
          <w:szCs w:val="24"/>
        </w:rPr>
        <w:t>Подпрограмма 2</w:t>
      </w:r>
      <w:r w:rsidR="00BB34BE" w:rsidRPr="00DE5EDE">
        <w:rPr>
          <w:rFonts w:ascii="Times New Roman" w:hAnsi="Times New Roman" w:cs="Times New Roman"/>
          <w:b/>
          <w:sz w:val="24"/>
          <w:szCs w:val="24"/>
        </w:rPr>
        <w:t>«Благоустройство территории поселения».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BB34BE" w:rsidRPr="00DE5EDE" w:rsidRDefault="00BB34BE" w:rsidP="00346300">
      <w:pPr>
        <w:pStyle w:val="a3"/>
        <w:numPr>
          <w:ilvl w:val="0"/>
          <w:numId w:val="10"/>
        </w:numPr>
        <w:ind w:left="0"/>
        <w:rPr>
          <w:rFonts w:ascii="Times New Roman" w:eastAsia="Batang" w:hAnsi="Times New Roman"/>
          <w:sz w:val="24"/>
          <w:szCs w:val="24"/>
        </w:rPr>
      </w:pPr>
      <w:r w:rsidRPr="00DE5EDE">
        <w:rPr>
          <w:rFonts w:ascii="Times New Roman" w:eastAsia="Batang" w:hAnsi="Times New Roman"/>
          <w:sz w:val="24"/>
          <w:szCs w:val="24"/>
        </w:rPr>
        <w:t>ликвидация несанкционированных свалок;</w:t>
      </w:r>
    </w:p>
    <w:p w:rsidR="00BB34BE" w:rsidRPr="00DE5EDE" w:rsidRDefault="00BB34BE" w:rsidP="00346300">
      <w:pPr>
        <w:pStyle w:val="a3"/>
        <w:numPr>
          <w:ilvl w:val="0"/>
          <w:numId w:val="10"/>
        </w:numPr>
        <w:ind w:left="0"/>
        <w:rPr>
          <w:rFonts w:ascii="Times New Roman" w:eastAsia="Batang" w:hAnsi="Times New Roman"/>
          <w:sz w:val="24"/>
          <w:szCs w:val="24"/>
        </w:rPr>
      </w:pPr>
      <w:r w:rsidRPr="00DE5EDE">
        <w:rPr>
          <w:rFonts w:ascii="Times New Roman" w:eastAsia="Batang" w:hAnsi="Times New Roman"/>
          <w:sz w:val="24"/>
          <w:szCs w:val="24"/>
        </w:rPr>
        <w:t>организация сбора и вывоза твердых бытовых отходов;</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eastAsia="Batang" w:hAnsi="Times New Roman"/>
          <w:sz w:val="24"/>
          <w:szCs w:val="24"/>
        </w:rPr>
        <w:lastRenderedPageBreak/>
        <w:t>организация сбора, вывоза и утилизации оп</w:t>
      </w:r>
      <w:r w:rsidR="00C47844" w:rsidRPr="00DE5EDE">
        <w:rPr>
          <w:rFonts w:ascii="Times New Roman" w:eastAsia="Batang" w:hAnsi="Times New Roman"/>
          <w:sz w:val="24"/>
          <w:szCs w:val="24"/>
        </w:rPr>
        <w:t>асных (ртутьсодержащих) отходов</w:t>
      </w:r>
    </w:p>
    <w:p w:rsidR="00C47844" w:rsidRPr="00DE5EDE" w:rsidRDefault="00C47844"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устройство тротуаров в населенных пунктах поселения.</w:t>
      </w:r>
    </w:p>
    <w:p w:rsidR="00BB34BE" w:rsidRPr="00DE5EDE" w:rsidRDefault="001228A2" w:rsidP="0034630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Подпрограмма 3</w:t>
      </w:r>
      <w:r w:rsidR="00BB34BE" w:rsidRPr="00DE5EDE">
        <w:rPr>
          <w:rFonts w:ascii="Times New Roman" w:hAnsi="Times New Roman" w:cs="Times New Roman"/>
          <w:b/>
          <w:sz w:val="24"/>
          <w:szCs w:val="24"/>
        </w:rPr>
        <w:t xml:space="preserve"> «Содержание мест захоронения и ремонт военно-мемориальных объектов».</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BB34BE" w:rsidRPr="00DE5EDE" w:rsidRDefault="00BB34BE" w:rsidP="00346300">
      <w:pPr>
        <w:pStyle w:val="a3"/>
        <w:widowControl w:val="0"/>
        <w:numPr>
          <w:ilvl w:val="0"/>
          <w:numId w:val="11"/>
        </w:numPr>
        <w:autoSpaceDE w:val="0"/>
        <w:autoSpaceDN w:val="0"/>
        <w:adjustRightInd w:val="0"/>
        <w:ind w:left="0"/>
        <w:rPr>
          <w:rFonts w:ascii="Times New Roman" w:hAnsi="Times New Roman"/>
          <w:sz w:val="24"/>
          <w:szCs w:val="24"/>
        </w:rPr>
      </w:pPr>
      <w:r w:rsidRPr="00DE5EDE">
        <w:rPr>
          <w:rFonts w:ascii="Times New Roman" w:hAnsi="Times New Roman"/>
          <w:sz w:val="24"/>
          <w:szCs w:val="24"/>
        </w:rPr>
        <w:t>текущее содержание и благоустройство территории кладбищ;</w:t>
      </w:r>
    </w:p>
    <w:p w:rsidR="00BB34BE" w:rsidRPr="00DE5EDE" w:rsidRDefault="00BB34BE" w:rsidP="00346300">
      <w:pPr>
        <w:pStyle w:val="a3"/>
        <w:numPr>
          <w:ilvl w:val="0"/>
          <w:numId w:val="33"/>
        </w:numPr>
        <w:ind w:left="0"/>
        <w:rPr>
          <w:rFonts w:ascii="Times New Roman" w:hAnsi="Times New Roman"/>
          <w:sz w:val="24"/>
          <w:szCs w:val="24"/>
        </w:rPr>
      </w:pPr>
      <w:r w:rsidRPr="00DE5EDE">
        <w:rPr>
          <w:rFonts w:ascii="Times New Roman" w:hAnsi="Times New Roman"/>
          <w:sz w:val="24"/>
          <w:szCs w:val="24"/>
        </w:rPr>
        <w:t xml:space="preserve">реконструкция и благоустройство мемориальных памятников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b/>
          <w:sz w:val="24"/>
          <w:szCs w:val="24"/>
        </w:rPr>
        <w:t xml:space="preserve">Подпрограмма </w:t>
      </w:r>
      <w:r w:rsidR="001228A2">
        <w:rPr>
          <w:rFonts w:ascii="Times New Roman" w:hAnsi="Times New Roman" w:cs="Times New Roman"/>
          <w:b/>
          <w:sz w:val="24"/>
          <w:szCs w:val="24"/>
        </w:rPr>
        <w:t>4</w:t>
      </w:r>
      <w:r w:rsidRPr="00DE5EDE">
        <w:rPr>
          <w:rFonts w:ascii="Times New Roman" w:hAnsi="Times New Roman" w:cs="Times New Roman"/>
          <w:b/>
          <w:sz w:val="24"/>
          <w:szCs w:val="24"/>
        </w:rPr>
        <w:t xml:space="preserve"> «Повышение энергетической эффективности и сокращение энергетических издержек в учреждениях поселения».</w:t>
      </w:r>
    </w:p>
    <w:p w:rsidR="00BB34BE" w:rsidRPr="00DE5EDE" w:rsidRDefault="00BB34BE" w:rsidP="00346300">
      <w:pPr>
        <w:widowControl w:val="0"/>
        <w:autoSpaceDE w:val="0"/>
        <w:autoSpaceDN w:val="0"/>
        <w:adjustRightInd w:val="0"/>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Для реализации мер, направленных на энергосбережение и повышение энергетической эффективности, запланированы следующие мероприятия:</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закупка и установка </w:t>
      </w:r>
      <w:proofErr w:type="spellStart"/>
      <w:r w:rsidRPr="00DE5EDE">
        <w:rPr>
          <w:rFonts w:ascii="Times New Roman" w:hAnsi="Times New Roman"/>
          <w:sz w:val="24"/>
          <w:szCs w:val="24"/>
        </w:rPr>
        <w:t>энергоэффективных</w:t>
      </w:r>
      <w:proofErr w:type="spellEnd"/>
      <w:r w:rsidRPr="00DE5EDE">
        <w:rPr>
          <w:rFonts w:ascii="Times New Roman" w:hAnsi="Times New Roman"/>
          <w:sz w:val="24"/>
          <w:szCs w:val="24"/>
        </w:rPr>
        <w:t xml:space="preserve"> ламп и светильников для освещения муниципальных зданий и сооружений;</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пропаганда и методическая работа по вопросам энергосбережения.</w:t>
      </w:r>
    </w:p>
    <w:p w:rsidR="00BB34BE" w:rsidRPr="00DE5EDE" w:rsidRDefault="00BB34BE" w:rsidP="00346300">
      <w:pPr>
        <w:pStyle w:val="a3"/>
        <w:ind w:left="0" w:firstLine="0"/>
        <w:rPr>
          <w:rFonts w:ascii="Times New Roman" w:hAnsi="Times New Roman"/>
          <w:b/>
          <w:sz w:val="24"/>
          <w:szCs w:val="24"/>
        </w:rPr>
      </w:pPr>
      <w:r w:rsidRPr="00DE5EDE">
        <w:rPr>
          <w:rFonts w:ascii="Times New Roman" w:hAnsi="Times New Roman"/>
          <w:b/>
          <w:sz w:val="24"/>
          <w:szCs w:val="24"/>
        </w:rPr>
        <w:t xml:space="preserve">Подпрограмма </w:t>
      </w:r>
      <w:r w:rsidR="001228A2">
        <w:rPr>
          <w:rFonts w:ascii="Times New Roman" w:hAnsi="Times New Roman"/>
          <w:b/>
          <w:sz w:val="24"/>
          <w:szCs w:val="24"/>
        </w:rPr>
        <w:t>5</w:t>
      </w:r>
      <w:r w:rsidRPr="00DE5EDE">
        <w:rPr>
          <w:rFonts w:ascii="Times New Roman" w:hAnsi="Times New Roman"/>
          <w:b/>
          <w:sz w:val="24"/>
          <w:szCs w:val="24"/>
        </w:rPr>
        <w:t xml:space="preserve"> «Реконструкция, ремонт сетей и объектов водоснабжения»</w:t>
      </w:r>
    </w:p>
    <w:p w:rsidR="00BB34BE" w:rsidRPr="00DE5EDE" w:rsidRDefault="00BB34BE" w:rsidP="00346300">
      <w:pPr>
        <w:pStyle w:val="a3"/>
        <w:ind w:left="0" w:firstLine="0"/>
        <w:rPr>
          <w:rFonts w:ascii="Times New Roman" w:hAnsi="Times New Roman"/>
          <w:sz w:val="24"/>
          <w:szCs w:val="24"/>
        </w:rPr>
      </w:pPr>
      <w:r w:rsidRPr="00DE5EDE">
        <w:rPr>
          <w:rFonts w:ascii="Times New Roman" w:hAnsi="Times New Roman"/>
          <w:sz w:val="24"/>
          <w:szCs w:val="24"/>
        </w:rPr>
        <w:t>Для реализации мер, направленных на</w:t>
      </w:r>
      <w:r w:rsidRPr="00DE5EDE">
        <w:rPr>
          <w:rFonts w:ascii="Times New Roman" w:hAnsi="Times New Roman"/>
          <w:b/>
          <w:sz w:val="24"/>
          <w:szCs w:val="24"/>
        </w:rPr>
        <w:t xml:space="preserve"> </w:t>
      </w:r>
      <w:r w:rsidRPr="00DE5EDE">
        <w:rPr>
          <w:rFonts w:ascii="Times New Roman" w:hAnsi="Times New Roman"/>
          <w:sz w:val="24"/>
          <w:szCs w:val="24"/>
        </w:rPr>
        <w:t>реконструкцию, ремонт сетей и объектов водоснабжения, запланированы следующие мероприятия:</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завершение оснащения приборами учета электроэнергии;</w:t>
      </w:r>
    </w:p>
    <w:p w:rsidR="00BB34BE" w:rsidRPr="00DE5EDE" w:rsidRDefault="00BB34BE" w:rsidP="00346300">
      <w:pPr>
        <w:pStyle w:val="a3"/>
        <w:ind w:left="0" w:firstLine="0"/>
        <w:rPr>
          <w:rFonts w:ascii="Times New Roman" w:hAnsi="Times New Roman"/>
          <w:b/>
          <w:sz w:val="24"/>
          <w:szCs w:val="24"/>
        </w:rPr>
      </w:pPr>
      <w:r w:rsidRPr="00DE5EDE">
        <w:rPr>
          <w:rFonts w:ascii="Times New Roman" w:hAnsi="Times New Roman"/>
          <w:sz w:val="24"/>
          <w:szCs w:val="24"/>
        </w:rPr>
        <w:t>ремонт сетей и объектов водоснабжения.</w:t>
      </w:r>
      <w:r w:rsidRPr="00DE5EDE">
        <w:rPr>
          <w:rFonts w:ascii="Times New Roman" w:hAnsi="Times New Roman"/>
          <w:b/>
          <w:sz w:val="24"/>
          <w:szCs w:val="24"/>
        </w:rPr>
        <w:t xml:space="preserve"> </w:t>
      </w:r>
    </w:p>
    <w:p w:rsidR="00844132" w:rsidRPr="00DE5EDE" w:rsidRDefault="00844132" w:rsidP="00EE29D3">
      <w:pPr>
        <w:pStyle w:val="a3"/>
        <w:ind w:left="0" w:firstLine="0"/>
        <w:rPr>
          <w:rFonts w:ascii="Times New Roman" w:hAnsi="Times New Roman"/>
          <w:b/>
          <w:sz w:val="24"/>
          <w:szCs w:val="24"/>
        </w:rPr>
      </w:pPr>
      <w:r w:rsidRPr="00DE5EDE">
        <w:rPr>
          <w:rFonts w:ascii="Times New Roman" w:hAnsi="Times New Roman"/>
          <w:b/>
          <w:sz w:val="24"/>
          <w:szCs w:val="24"/>
        </w:rPr>
        <w:t xml:space="preserve">Подпрограмма </w:t>
      </w:r>
      <w:r w:rsidR="001228A2">
        <w:rPr>
          <w:rFonts w:ascii="Times New Roman" w:hAnsi="Times New Roman"/>
          <w:b/>
          <w:sz w:val="24"/>
          <w:szCs w:val="24"/>
        </w:rPr>
        <w:t>6</w:t>
      </w:r>
      <w:r w:rsidRPr="00DE5EDE">
        <w:rPr>
          <w:rFonts w:ascii="Times New Roman" w:hAnsi="Times New Roman"/>
          <w:b/>
          <w:sz w:val="24"/>
          <w:szCs w:val="24"/>
        </w:rPr>
        <w:t xml:space="preserve"> «</w:t>
      </w:r>
      <w:r w:rsidRPr="00844132">
        <w:rPr>
          <w:rFonts w:ascii="Times New Roman" w:hAnsi="Times New Roman"/>
          <w:b/>
          <w:bCs/>
          <w:sz w:val="24"/>
          <w:szCs w:val="24"/>
        </w:rPr>
        <w:t>Градостроительная деятельность поселения</w:t>
      </w:r>
      <w:r w:rsidRPr="00DE5EDE">
        <w:rPr>
          <w:rFonts w:ascii="Times New Roman" w:hAnsi="Times New Roman"/>
          <w:b/>
          <w:sz w:val="24"/>
          <w:szCs w:val="24"/>
        </w:rPr>
        <w:t>»</w:t>
      </w:r>
    </w:p>
    <w:p w:rsidR="00EE29D3" w:rsidRPr="00EE29D3" w:rsidRDefault="00EE29D3" w:rsidP="00EE29D3">
      <w:pPr>
        <w:pStyle w:val="af3"/>
        <w:spacing w:before="0" w:beforeAutospacing="0" w:after="0" w:afterAutospacing="0"/>
        <w:rPr>
          <w:color w:val="000000"/>
        </w:rPr>
      </w:pPr>
      <w:r w:rsidRPr="00EE29D3">
        <w:rPr>
          <w:color w:val="000000"/>
        </w:rPr>
        <w:t xml:space="preserve">Подпрограмма </w:t>
      </w:r>
      <w:proofErr w:type="gramStart"/>
      <w:r w:rsidRPr="00EE29D3">
        <w:rPr>
          <w:color w:val="000000"/>
        </w:rPr>
        <w:t>разработана с целью создания условий для реализации муниципальной программы и направлена</w:t>
      </w:r>
      <w:proofErr w:type="gramEnd"/>
      <w:r w:rsidRPr="00EE29D3">
        <w:rPr>
          <w:color w:val="000000"/>
        </w:rPr>
        <w:t xml:space="preserve"> на развитие градостроительной деятельности поселения.</w:t>
      </w:r>
    </w:p>
    <w:p w:rsidR="00EE29D3" w:rsidRPr="00EE29D3" w:rsidRDefault="00EE29D3" w:rsidP="00EE29D3">
      <w:pPr>
        <w:pStyle w:val="af3"/>
        <w:spacing w:before="0" w:beforeAutospacing="0" w:after="0" w:afterAutospacing="0"/>
        <w:rPr>
          <w:color w:val="000000"/>
        </w:rPr>
      </w:pPr>
      <w:r w:rsidRPr="00EE29D3">
        <w:rPr>
          <w:color w:val="000000"/>
        </w:rPr>
        <w:t>Основными задачами подпрограммы являются:</w:t>
      </w:r>
    </w:p>
    <w:p w:rsidR="00EE29D3" w:rsidRPr="00EE29D3" w:rsidRDefault="00EE29D3" w:rsidP="00EE29D3">
      <w:pPr>
        <w:pStyle w:val="af3"/>
        <w:spacing w:before="0" w:beforeAutospacing="0" w:after="0" w:afterAutospacing="0"/>
        <w:rPr>
          <w:color w:val="000000"/>
        </w:rPr>
      </w:pPr>
      <w:r w:rsidRPr="00EE29D3">
        <w:rPr>
          <w:color w:val="000000"/>
        </w:rPr>
        <w:t>- актуализация генеральных планов и правил землепользования и застройки;</w:t>
      </w:r>
    </w:p>
    <w:p w:rsidR="00EE29D3" w:rsidRPr="00EE29D3" w:rsidRDefault="00EE29D3" w:rsidP="00EE29D3">
      <w:pPr>
        <w:pStyle w:val="af3"/>
        <w:spacing w:before="0" w:beforeAutospacing="0" w:after="0" w:afterAutospacing="0"/>
        <w:rPr>
          <w:color w:val="000000"/>
        </w:rPr>
      </w:pPr>
      <w:r w:rsidRPr="00EE29D3">
        <w:rPr>
          <w:color w:val="000000"/>
        </w:rPr>
        <w:t>- установление границ населенных пунктов и подготовка документации по планировке территорий.</w:t>
      </w:r>
    </w:p>
    <w:p w:rsidR="00844132" w:rsidRPr="00EE29D3" w:rsidRDefault="001228A2" w:rsidP="00844132">
      <w:pPr>
        <w:pStyle w:val="a3"/>
        <w:ind w:left="0" w:firstLine="0"/>
        <w:rPr>
          <w:rFonts w:ascii="Times New Roman" w:hAnsi="Times New Roman"/>
          <w:b/>
          <w:sz w:val="24"/>
          <w:szCs w:val="24"/>
        </w:rPr>
      </w:pPr>
      <w:r>
        <w:rPr>
          <w:rFonts w:ascii="Times New Roman" w:hAnsi="Times New Roman"/>
          <w:b/>
          <w:sz w:val="24"/>
          <w:szCs w:val="24"/>
        </w:rPr>
        <w:t>Подпрограмма 7</w:t>
      </w:r>
      <w:r w:rsidR="00844132" w:rsidRPr="00EE29D3">
        <w:rPr>
          <w:rFonts w:ascii="Times New Roman" w:hAnsi="Times New Roman"/>
          <w:b/>
          <w:sz w:val="24"/>
          <w:szCs w:val="24"/>
        </w:rPr>
        <w:t xml:space="preserve"> «</w:t>
      </w:r>
      <w:r w:rsidR="00844132" w:rsidRPr="00EE29D3">
        <w:rPr>
          <w:rFonts w:ascii="Times New Roman" w:hAnsi="Times New Roman"/>
          <w:b/>
          <w:bCs/>
          <w:sz w:val="24"/>
          <w:szCs w:val="24"/>
        </w:rPr>
        <w:t>Осуществление муниципального земельного контроля в границах поселения</w:t>
      </w:r>
      <w:r w:rsidR="00844132" w:rsidRPr="00EE29D3">
        <w:rPr>
          <w:rFonts w:ascii="Times New Roman" w:hAnsi="Times New Roman"/>
          <w:b/>
          <w:sz w:val="24"/>
          <w:szCs w:val="24"/>
        </w:rPr>
        <w:t>»</w:t>
      </w:r>
    </w:p>
    <w:p w:rsidR="00EE29D3" w:rsidRPr="00EE29D3" w:rsidRDefault="00EE29D3" w:rsidP="00EE29D3">
      <w:pPr>
        <w:pStyle w:val="af3"/>
        <w:spacing w:before="0" w:beforeAutospacing="0" w:after="0" w:afterAutospacing="0"/>
        <w:rPr>
          <w:color w:val="000000"/>
        </w:rPr>
      </w:pPr>
      <w:r w:rsidRPr="00EE29D3">
        <w:rPr>
          <w:color w:val="000000"/>
        </w:rPr>
        <w:t>Подпрограмма разработана с целью:</w:t>
      </w:r>
    </w:p>
    <w:p w:rsidR="00EE29D3" w:rsidRPr="00EE29D3" w:rsidRDefault="00EE29D3" w:rsidP="00EE29D3">
      <w:pPr>
        <w:pStyle w:val="af3"/>
        <w:spacing w:before="0" w:beforeAutospacing="0" w:after="0" w:afterAutospacing="0"/>
        <w:rPr>
          <w:color w:val="000000"/>
        </w:rPr>
      </w:pPr>
      <w:r w:rsidRPr="00EE29D3">
        <w:rPr>
          <w:color w:val="000000"/>
        </w:rPr>
        <w:t>- обеспечения соблюдения всеми физическими, должностными и юридическими лицами требований земельного законодательства в целях эффективного использования и охраны земель;</w:t>
      </w:r>
    </w:p>
    <w:p w:rsidR="00EE29D3" w:rsidRPr="00EE29D3" w:rsidRDefault="00EE29D3" w:rsidP="00EE29D3">
      <w:pPr>
        <w:pStyle w:val="af3"/>
        <w:spacing w:before="0" w:beforeAutospacing="0" w:after="0" w:afterAutospacing="0"/>
        <w:rPr>
          <w:color w:val="000000"/>
        </w:rPr>
      </w:pPr>
      <w:r w:rsidRPr="00EE29D3">
        <w:rPr>
          <w:color w:val="000000"/>
        </w:rPr>
        <w:t>- соблюдение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EE29D3" w:rsidRPr="00EE29D3" w:rsidRDefault="00EE29D3" w:rsidP="00EE29D3">
      <w:pPr>
        <w:pStyle w:val="af3"/>
        <w:spacing w:before="0" w:beforeAutospacing="0" w:after="0" w:afterAutospacing="0"/>
        <w:rPr>
          <w:color w:val="000000"/>
        </w:rPr>
      </w:pPr>
      <w:r w:rsidRPr="00EE29D3">
        <w:rPr>
          <w:color w:val="000000"/>
        </w:rPr>
        <w:t>- соблюдение порядка передачи прав пользования землей;</w:t>
      </w:r>
    </w:p>
    <w:p w:rsidR="00EE29D3" w:rsidRPr="00EE29D3" w:rsidRDefault="00EE29D3" w:rsidP="00EE29D3">
      <w:pPr>
        <w:pStyle w:val="af3"/>
        <w:spacing w:before="0" w:beforeAutospacing="0" w:after="0" w:afterAutospacing="0"/>
        <w:rPr>
          <w:color w:val="000000"/>
        </w:rPr>
      </w:pPr>
      <w:r w:rsidRPr="00EE29D3">
        <w:rPr>
          <w:color w:val="000000"/>
        </w:rPr>
        <w:t>-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изыскательских и иных работ, в т.ч. работ, осуществляемых для внутрихозяйственных или собственных надобностей;</w:t>
      </w:r>
    </w:p>
    <w:p w:rsidR="00EE29D3" w:rsidRPr="00EE29D3" w:rsidRDefault="00EE29D3" w:rsidP="00EE29D3">
      <w:pPr>
        <w:pStyle w:val="af3"/>
        <w:spacing w:before="0" w:beforeAutospacing="0" w:after="0" w:afterAutospacing="0"/>
        <w:rPr>
          <w:color w:val="000000"/>
        </w:rPr>
      </w:pPr>
      <w:r w:rsidRPr="00EE29D3">
        <w:rPr>
          <w:color w:val="000000"/>
        </w:rPr>
        <w:t>- использование земель по целевому назначению;</w:t>
      </w:r>
    </w:p>
    <w:p w:rsidR="00EE29D3" w:rsidRPr="00EE29D3" w:rsidRDefault="00EE29D3" w:rsidP="00EE29D3">
      <w:pPr>
        <w:pStyle w:val="af3"/>
        <w:spacing w:before="0" w:beforeAutospacing="0" w:after="0" w:afterAutospacing="0"/>
        <w:rPr>
          <w:color w:val="000000"/>
        </w:rPr>
      </w:pPr>
      <w:r w:rsidRPr="00EE29D3">
        <w:rPr>
          <w:color w:val="000000"/>
        </w:rPr>
        <w:t>- своевременное и качественное выполнение обязательных мероприятий по улучшению земель и охране почв от захламления, загрязнения и по предотвращению других процессов, ухудшающих качественное состояние земель и вызывающих их деградацию;</w:t>
      </w:r>
    </w:p>
    <w:p w:rsidR="00EE29D3" w:rsidRPr="00EE29D3" w:rsidRDefault="00EE29D3" w:rsidP="00EE29D3">
      <w:pPr>
        <w:pStyle w:val="af3"/>
        <w:spacing w:before="0" w:beforeAutospacing="0" w:after="0" w:afterAutospacing="0"/>
        <w:rPr>
          <w:color w:val="000000"/>
        </w:rPr>
      </w:pPr>
      <w:r w:rsidRPr="00EE29D3">
        <w:rPr>
          <w:color w:val="000000"/>
        </w:rPr>
        <w:lastRenderedPageBreak/>
        <w:t>-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w:t>
      </w:r>
    </w:p>
    <w:p w:rsidR="00EE29D3" w:rsidRPr="00EE29D3" w:rsidRDefault="00EE29D3" w:rsidP="00EE29D3">
      <w:pPr>
        <w:pStyle w:val="af3"/>
        <w:spacing w:before="0" w:beforeAutospacing="0" w:after="0" w:afterAutospacing="0"/>
        <w:rPr>
          <w:color w:val="000000"/>
        </w:rPr>
      </w:pPr>
      <w:r w:rsidRPr="00EE29D3">
        <w:rPr>
          <w:color w:val="000000"/>
        </w:rPr>
        <w:t xml:space="preserve">обращения с пестицидами, </w:t>
      </w:r>
      <w:proofErr w:type="spellStart"/>
      <w:r w:rsidRPr="00EE29D3">
        <w:rPr>
          <w:color w:val="000000"/>
        </w:rPr>
        <w:t>агрохимикатами</w:t>
      </w:r>
      <w:proofErr w:type="spellEnd"/>
      <w:r w:rsidRPr="00EE29D3">
        <w:rPr>
          <w:color w:val="000000"/>
        </w:rPr>
        <w:t xml:space="preserve"> или иными опасными для здоровья людей и окружающей среды веществами и отходами производства и потребления;</w:t>
      </w:r>
    </w:p>
    <w:p w:rsidR="00EE29D3" w:rsidRPr="00EE29D3" w:rsidRDefault="00EE29D3" w:rsidP="00EE29D3">
      <w:pPr>
        <w:pStyle w:val="af3"/>
        <w:spacing w:before="0" w:beforeAutospacing="0" w:after="0" w:afterAutospacing="0"/>
        <w:rPr>
          <w:color w:val="000000"/>
        </w:rPr>
      </w:pPr>
      <w:r w:rsidRPr="00EE29D3">
        <w:rPr>
          <w:color w:val="000000"/>
        </w:rPr>
        <w:t>- исполнение предписаний по вопросам соблюдения земельного законодательства и устранения нарушений в области земельных отношений;</w:t>
      </w:r>
    </w:p>
    <w:p w:rsidR="00EE29D3" w:rsidRPr="00EE29D3" w:rsidRDefault="00EE29D3" w:rsidP="00EE29D3">
      <w:pPr>
        <w:pStyle w:val="af3"/>
        <w:spacing w:before="0" w:beforeAutospacing="0" w:after="0" w:afterAutospacing="0"/>
        <w:rPr>
          <w:color w:val="000000"/>
        </w:rPr>
      </w:pPr>
      <w:r w:rsidRPr="00EE29D3">
        <w:rPr>
          <w:color w:val="000000"/>
        </w:rPr>
        <w:t>- соблюдение порядка занятия земельных участков;</w:t>
      </w:r>
    </w:p>
    <w:p w:rsidR="00EE29D3" w:rsidRPr="00EE29D3" w:rsidRDefault="00EE29D3" w:rsidP="00EE29D3">
      <w:pPr>
        <w:pStyle w:val="af3"/>
        <w:spacing w:before="0" w:beforeAutospacing="0" w:after="0" w:afterAutospacing="0"/>
        <w:rPr>
          <w:color w:val="000000"/>
        </w:rPr>
      </w:pPr>
      <w:r w:rsidRPr="00EE29D3">
        <w:rPr>
          <w:color w:val="000000"/>
        </w:rPr>
        <w:t>- проектирование, размещение и строительство объектов, оказывающих влияние на состояние земель;</w:t>
      </w:r>
    </w:p>
    <w:p w:rsidR="00EE29D3" w:rsidRPr="00EE29D3" w:rsidRDefault="00EE29D3" w:rsidP="00EE29D3">
      <w:pPr>
        <w:pStyle w:val="af3"/>
        <w:spacing w:before="0" w:beforeAutospacing="0" w:after="0" w:afterAutospacing="0"/>
        <w:rPr>
          <w:color w:val="000000"/>
        </w:rPr>
      </w:pPr>
      <w:r w:rsidRPr="00EE29D3">
        <w:rPr>
          <w:color w:val="000000"/>
        </w:rPr>
        <w:t>- недопущение зарастания сорняками, кустарником и других процессов ухудшения культурно-технического состояния земель, закрепленных за гражданами и юридическими лицами;</w:t>
      </w:r>
    </w:p>
    <w:p w:rsidR="00EE29D3" w:rsidRPr="00EE29D3" w:rsidRDefault="00EE29D3" w:rsidP="00EE29D3">
      <w:pPr>
        <w:pStyle w:val="af3"/>
        <w:spacing w:before="0" w:beforeAutospacing="0" w:after="0" w:afterAutospacing="0"/>
        <w:rPr>
          <w:color w:val="000000"/>
        </w:rPr>
      </w:pPr>
      <w:r w:rsidRPr="00EE29D3">
        <w:rPr>
          <w:color w:val="000000"/>
        </w:rPr>
        <w:t>- выполнение иных требований земельного законодательства по вопросам использования и охраны земель.</w:t>
      </w:r>
    </w:p>
    <w:p w:rsidR="00BB34BE" w:rsidRPr="00EE29D3" w:rsidRDefault="00BB34BE" w:rsidP="00346300">
      <w:pPr>
        <w:pStyle w:val="a3"/>
        <w:ind w:left="0" w:firstLine="0"/>
        <w:rPr>
          <w:rFonts w:ascii="Times New Roman" w:hAnsi="Times New Roman"/>
          <w:b/>
          <w:sz w:val="24"/>
          <w:szCs w:val="24"/>
        </w:rPr>
      </w:pPr>
      <w:r w:rsidRPr="00EE29D3">
        <w:rPr>
          <w:rFonts w:ascii="Times New Roman" w:hAnsi="Times New Roman"/>
          <w:b/>
          <w:sz w:val="24"/>
          <w:szCs w:val="24"/>
        </w:rPr>
        <w:t xml:space="preserve">Подпрограмма </w:t>
      </w:r>
      <w:r w:rsidR="001228A2">
        <w:rPr>
          <w:rFonts w:ascii="Times New Roman" w:hAnsi="Times New Roman"/>
          <w:b/>
          <w:sz w:val="24"/>
          <w:szCs w:val="24"/>
        </w:rPr>
        <w:t>8</w:t>
      </w:r>
      <w:r w:rsidRPr="00EE29D3">
        <w:rPr>
          <w:rFonts w:ascii="Times New Roman" w:hAnsi="Times New Roman"/>
          <w:b/>
          <w:sz w:val="24"/>
          <w:szCs w:val="24"/>
        </w:rPr>
        <w:t xml:space="preserve"> «Благоустройство мест массового отдыха»</w:t>
      </w:r>
    </w:p>
    <w:p w:rsidR="00BB34BE" w:rsidRPr="00EE29D3"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EE29D3">
        <w:rPr>
          <w:rFonts w:ascii="Times New Roman" w:hAnsi="Times New Roman" w:cs="Times New Roman"/>
          <w:sz w:val="24"/>
          <w:szCs w:val="24"/>
        </w:rPr>
        <w:t>Для реализации мер, направленных на благоустройство мест массового отдыха, запланированы следующие мероприятия:</w:t>
      </w:r>
    </w:p>
    <w:p w:rsidR="00BB34BE" w:rsidRPr="00EE29D3" w:rsidRDefault="00BB34BE" w:rsidP="00346300">
      <w:pPr>
        <w:pStyle w:val="a3"/>
        <w:numPr>
          <w:ilvl w:val="0"/>
          <w:numId w:val="10"/>
        </w:numPr>
        <w:ind w:left="0"/>
        <w:rPr>
          <w:rFonts w:ascii="Times New Roman" w:hAnsi="Times New Roman"/>
          <w:sz w:val="24"/>
          <w:szCs w:val="24"/>
        </w:rPr>
      </w:pPr>
      <w:r w:rsidRPr="00EE29D3">
        <w:rPr>
          <w:rFonts w:ascii="Times New Roman" w:hAnsi="Times New Roman"/>
          <w:sz w:val="24"/>
          <w:szCs w:val="24"/>
        </w:rPr>
        <w:t>озеленение мест отдыха, разбивка клумб, удаление сухостоя, скашивание сорной растительности.</w:t>
      </w:r>
    </w:p>
    <w:p w:rsidR="00BB34BE" w:rsidRPr="00EE29D3" w:rsidRDefault="00BB34BE" w:rsidP="00346300">
      <w:pPr>
        <w:pStyle w:val="a3"/>
        <w:numPr>
          <w:ilvl w:val="0"/>
          <w:numId w:val="10"/>
        </w:numPr>
        <w:ind w:left="0"/>
        <w:rPr>
          <w:rFonts w:ascii="Times New Roman" w:hAnsi="Times New Roman"/>
          <w:sz w:val="24"/>
          <w:szCs w:val="24"/>
        </w:rPr>
      </w:pPr>
      <w:r w:rsidRPr="00EE29D3">
        <w:rPr>
          <w:rFonts w:ascii="Times New Roman" w:hAnsi="Times New Roman"/>
          <w:sz w:val="24"/>
          <w:szCs w:val="24"/>
        </w:rPr>
        <w:t>регулярный уход за сквером.</w:t>
      </w:r>
    </w:p>
    <w:p w:rsidR="00BB34BE" w:rsidRPr="00EE29D3" w:rsidRDefault="00BB34BE" w:rsidP="00346300">
      <w:pPr>
        <w:pStyle w:val="a3"/>
        <w:ind w:left="0" w:firstLine="0"/>
        <w:rPr>
          <w:rFonts w:ascii="Times New Roman" w:hAnsi="Times New Roman"/>
          <w:sz w:val="24"/>
          <w:szCs w:val="24"/>
        </w:rPr>
      </w:pPr>
    </w:p>
    <w:p w:rsidR="00E37532" w:rsidRPr="00DE5EDE" w:rsidRDefault="00BB34BE" w:rsidP="00E37532">
      <w:pPr>
        <w:ind w:firstLine="708"/>
        <w:jc w:val="both"/>
        <w:rPr>
          <w:rFonts w:ascii="Times New Roman" w:hAnsi="Times New Roman" w:cs="Times New Roman"/>
          <w:b/>
          <w:sz w:val="24"/>
          <w:szCs w:val="24"/>
        </w:rPr>
      </w:pPr>
      <w:r w:rsidRPr="00EE29D3">
        <w:rPr>
          <w:rFonts w:ascii="Times New Roman" w:hAnsi="Times New Roman" w:cs="Times New Roman"/>
          <w:b/>
          <w:sz w:val="24"/>
          <w:szCs w:val="24"/>
        </w:rPr>
        <w:t>Раздел 4.</w:t>
      </w:r>
      <w:r w:rsidR="00E37532" w:rsidRPr="00EE29D3">
        <w:rPr>
          <w:rFonts w:ascii="Times New Roman" w:hAnsi="Times New Roman" w:cs="Times New Roman"/>
          <w:b/>
          <w:sz w:val="24"/>
          <w:szCs w:val="24"/>
        </w:rPr>
        <w:t xml:space="preserve"> Информация по ресурсному обеспечению муниципальной</w:t>
      </w:r>
      <w:r w:rsidR="00E37532" w:rsidRPr="00DE5EDE">
        <w:rPr>
          <w:rFonts w:ascii="Times New Roman" w:hAnsi="Times New Roman" w:cs="Times New Roman"/>
          <w:b/>
          <w:sz w:val="24"/>
          <w:szCs w:val="24"/>
        </w:rPr>
        <w:t xml:space="preserve"> программы Залуженского сельского поселения «Развитие территорий поселения» на 20</w:t>
      </w:r>
      <w:r w:rsidR="00EE29D3">
        <w:rPr>
          <w:rFonts w:ascii="Times New Roman" w:hAnsi="Times New Roman" w:cs="Times New Roman"/>
          <w:b/>
          <w:sz w:val="24"/>
          <w:szCs w:val="24"/>
        </w:rPr>
        <w:t>21</w:t>
      </w:r>
      <w:r w:rsidR="00E37532" w:rsidRPr="00DE5EDE">
        <w:rPr>
          <w:rFonts w:ascii="Times New Roman" w:hAnsi="Times New Roman" w:cs="Times New Roman"/>
          <w:b/>
          <w:sz w:val="24"/>
          <w:szCs w:val="24"/>
        </w:rPr>
        <w:t xml:space="preserve"> – 202</w:t>
      </w:r>
      <w:r w:rsidR="00EE29D3">
        <w:rPr>
          <w:rFonts w:ascii="Times New Roman" w:hAnsi="Times New Roman" w:cs="Times New Roman"/>
          <w:b/>
          <w:sz w:val="24"/>
          <w:szCs w:val="24"/>
        </w:rPr>
        <w:t>5</w:t>
      </w:r>
      <w:r w:rsidR="00E37532" w:rsidRPr="00DE5EDE">
        <w:rPr>
          <w:rFonts w:ascii="Times New Roman" w:hAnsi="Times New Roman" w:cs="Times New Roman"/>
          <w:b/>
          <w:sz w:val="24"/>
          <w:szCs w:val="24"/>
        </w:rPr>
        <w:t xml:space="preserve"> годы </w:t>
      </w:r>
    </w:p>
    <w:p w:rsidR="00E37532" w:rsidRPr="00DE5EDE" w:rsidRDefault="00E37532" w:rsidP="00E37532">
      <w:pPr>
        <w:ind w:firstLine="708"/>
        <w:jc w:val="both"/>
        <w:rPr>
          <w:rFonts w:ascii="Times New Roman" w:hAnsi="Times New Roman" w:cs="Times New Roman"/>
          <w:sz w:val="24"/>
          <w:szCs w:val="24"/>
        </w:rPr>
      </w:pPr>
      <w:r w:rsidRPr="00DE5EDE">
        <w:rPr>
          <w:rFonts w:ascii="Times New Roman" w:hAnsi="Times New Roman" w:cs="Times New Roman"/>
          <w:sz w:val="24"/>
          <w:szCs w:val="24"/>
        </w:rPr>
        <w:t>Общий объем финансирования Программы за 20</w:t>
      </w:r>
      <w:r w:rsidR="00EE29D3">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EE29D3">
        <w:rPr>
          <w:rFonts w:ascii="Times New Roman" w:hAnsi="Times New Roman" w:cs="Times New Roman"/>
          <w:sz w:val="24"/>
          <w:szCs w:val="24"/>
        </w:rPr>
        <w:t>5</w:t>
      </w:r>
      <w:r w:rsidRPr="00DE5EDE">
        <w:rPr>
          <w:rFonts w:ascii="Times New Roman" w:hAnsi="Times New Roman" w:cs="Times New Roman"/>
          <w:sz w:val="24"/>
          <w:szCs w:val="24"/>
        </w:rPr>
        <w:t xml:space="preserve"> </w:t>
      </w:r>
      <w:r w:rsidR="00EE29D3" w:rsidRPr="00DE5EDE">
        <w:rPr>
          <w:rFonts w:ascii="Times New Roman" w:hAnsi="Times New Roman" w:cs="Times New Roman"/>
          <w:sz w:val="24"/>
          <w:szCs w:val="24"/>
        </w:rPr>
        <w:t>годы составит</w:t>
      </w:r>
      <w:r w:rsidRPr="00DE5EDE">
        <w:rPr>
          <w:rFonts w:ascii="Times New Roman" w:hAnsi="Times New Roman" w:cs="Times New Roman"/>
          <w:sz w:val="24"/>
          <w:szCs w:val="24"/>
        </w:rPr>
        <w:t xml:space="preserve"> </w:t>
      </w:r>
      <w:r w:rsidR="00F0463E">
        <w:rPr>
          <w:rFonts w:ascii="Times New Roman" w:hAnsi="Times New Roman" w:cs="Times New Roman"/>
          <w:sz w:val="24"/>
          <w:szCs w:val="24"/>
        </w:rPr>
        <w:t>32908,9</w:t>
      </w:r>
      <w:r w:rsidR="00EE29D3" w:rsidRPr="00DE5EDE">
        <w:rPr>
          <w:rFonts w:ascii="Times New Roman" w:hAnsi="Times New Roman" w:cs="Times New Roman"/>
          <w:sz w:val="24"/>
          <w:szCs w:val="24"/>
        </w:rPr>
        <w:t xml:space="preserve"> тыс.</w:t>
      </w:r>
      <w:r w:rsidRPr="00DE5EDE">
        <w:rPr>
          <w:rFonts w:ascii="Times New Roman" w:hAnsi="Times New Roman" w:cs="Times New Roman"/>
          <w:sz w:val="24"/>
          <w:szCs w:val="24"/>
        </w:rPr>
        <w:t xml:space="preserve"> </w:t>
      </w:r>
      <w:r w:rsidR="00EE29D3" w:rsidRPr="00DE5EDE">
        <w:rPr>
          <w:rFonts w:ascii="Times New Roman" w:hAnsi="Times New Roman" w:cs="Times New Roman"/>
          <w:sz w:val="24"/>
          <w:szCs w:val="24"/>
        </w:rPr>
        <w:t>рублей, в</w:t>
      </w:r>
      <w:r w:rsidRPr="00DE5EDE">
        <w:rPr>
          <w:rFonts w:ascii="Times New Roman" w:hAnsi="Times New Roman" w:cs="Times New Roman"/>
          <w:sz w:val="24"/>
          <w:szCs w:val="24"/>
        </w:rPr>
        <w:t xml:space="preserve"> том числе по источникам финансирования:</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F0463E">
        <w:rPr>
          <w:rFonts w:ascii="Times New Roman" w:hAnsi="Times New Roman" w:cs="Times New Roman"/>
          <w:sz w:val="24"/>
          <w:szCs w:val="24"/>
        </w:rPr>
        <w:t>22942,0</w:t>
      </w:r>
      <w:r w:rsidRPr="00DE5EDE">
        <w:rPr>
          <w:rFonts w:ascii="Times New Roman" w:hAnsi="Times New Roman" w:cs="Times New Roman"/>
          <w:sz w:val="24"/>
          <w:szCs w:val="24"/>
        </w:rPr>
        <w:t xml:space="preserve"> тыс. рублей, </w:t>
      </w:r>
    </w:p>
    <w:p w:rsidR="00E37532" w:rsidRPr="00DE5EDE" w:rsidRDefault="00E37532" w:rsidP="00E37532">
      <w:pPr>
        <w:pStyle w:val="ConsPlusCell"/>
        <w:spacing w:line="276" w:lineRule="auto"/>
        <w:ind w:left="33"/>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E54AB1">
        <w:rPr>
          <w:rFonts w:ascii="Times New Roman" w:hAnsi="Times New Roman" w:cs="Times New Roman"/>
          <w:sz w:val="24"/>
          <w:szCs w:val="24"/>
        </w:rPr>
        <w:t>9966,9</w:t>
      </w:r>
      <w:r w:rsidRPr="00DE5EDE">
        <w:rPr>
          <w:rFonts w:ascii="Times New Roman" w:hAnsi="Times New Roman" w:cs="Times New Roman"/>
          <w:sz w:val="24"/>
          <w:szCs w:val="24"/>
        </w:rPr>
        <w:t xml:space="preserve"> тыс. рублей.</w:t>
      </w:r>
    </w:p>
    <w:p w:rsidR="00E37532" w:rsidRPr="00DE5EDE" w:rsidRDefault="00E37532" w:rsidP="00E37532">
      <w:pPr>
        <w:ind w:firstLine="708"/>
        <w:jc w:val="both"/>
        <w:rPr>
          <w:rFonts w:ascii="Times New Roman" w:hAnsi="Times New Roman" w:cs="Times New Roman"/>
          <w:sz w:val="24"/>
          <w:szCs w:val="24"/>
        </w:rPr>
      </w:pPr>
      <w:r w:rsidRPr="00DE5EDE">
        <w:rPr>
          <w:rFonts w:ascii="Times New Roman" w:hAnsi="Times New Roman" w:cs="Times New Roman"/>
          <w:sz w:val="24"/>
          <w:szCs w:val="24"/>
        </w:rPr>
        <w:t>Информация о ресурсном обеспечении муниципальной программы, с разбивкой по подпрограммам и источникам финансирования, представлена в приложении № 3 к муниципальной программе».</w:t>
      </w:r>
    </w:p>
    <w:p w:rsidR="00BB34BE" w:rsidRPr="00DE5EDE" w:rsidRDefault="00BB34BE" w:rsidP="00E37532">
      <w:pPr>
        <w:spacing w:after="0" w:line="240" w:lineRule="auto"/>
        <w:jc w:val="center"/>
        <w:rPr>
          <w:rFonts w:ascii="Times New Roman" w:hAnsi="Times New Roman" w:cs="Times New Roman"/>
          <w:sz w:val="24"/>
          <w:szCs w:val="24"/>
        </w:rPr>
      </w:pPr>
      <w:r w:rsidRPr="00DE5EDE">
        <w:rPr>
          <w:rFonts w:ascii="Times New Roman" w:hAnsi="Times New Roman" w:cs="Times New Roman"/>
          <w:b/>
          <w:sz w:val="24"/>
          <w:szCs w:val="24"/>
        </w:rPr>
        <w:t xml:space="preserve"> </w:t>
      </w:r>
    </w:p>
    <w:bookmarkEnd w:id="0"/>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color w:val="FF0000"/>
          <w:sz w:val="24"/>
          <w:szCs w:val="24"/>
        </w:rPr>
      </w:pP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5.  Методика оценки эффективности реализации муниципальной программы «Развитие территории  поселения»</w:t>
      </w: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на 20</w:t>
      </w:r>
      <w:r w:rsidR="00E54AB1">
        <w:rPr>
          <w:rFonts w:ascii="Times New Roman" w:hAnsi="Times New Roman" w:cs="Times New Roman"/>
          <w:b/>
          <w:sz w:val="24"/>
          <w:szCs w:val="24"/>
        </w:rPr>
        <w:t>21</w:t>
      </w:r>
      <w:r w:rsidRPr="00DE5EDE">
        <w:rPr>
          <w:rFonts w:ascii="Times New Roman" w:hAnsi="Times New Roman" w:cs="Times New Roman"/>
          <w:b/>
          <w:sz w:val="24"/>
          <w:szCs w:val="24"/>
        </w:rPr>
        <w:t xml:space="preserve"> -202</w:t>
      </w:r>
      <w:r w:rsidR="00E54AB1">
        <w:rPr>
          <w:rFonts w:ascii="Times New Roman" w:hAnsi="Times New Roman" w:cs="Times New Roman"/>
          <w:b/>
          <w:sz w:val="24"/>
          <w:szCs w:val="24"/>
        </w:rPr>
        <w:t>5</w:t>
      </w:r>
      <w:r w:rsidRPr="00DE5EDE">
        <w:rPr>
          <w:rFonts w:ascii="Times New Roman" w:hAnsi="Times New Roman" w:cs="Times New Roman"/>
          <w:b/>
          <w:sz w:val="24"/>
          <w:szCs w:val="24"/>
        </w:rPr>
        <w:t xml:space="preserve"> годы</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Методика оценки эффективности и результативности муниципальной программы учитывает:</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1) степень достижения целей и решения задач муниципальной программы в целом;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2) степень соответствия запланированному уровню затрат и эффективности использования средств муниципального бюджета;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3) степени реализации мероприятий и достижения ожидаемых непосредственных результатов их реализации.</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Оценка эффективности реализации Программы будет осуществляться в соответствии с Порядком принятия решений о разработке, реализации и оценке эффективности муници</w:t>
      </w:r>
      <w:r w:rsidR="00C47844" w:rsidRPr="00DE5EDE">
        <w:rPr>
          <w:rFonts w:ascii="Times New Roman" w:hAnsi="Times New Roman" w:cs="Times New Roman"/>
          <w:sz w:val="24"/>
          <w:szCs w:val="24"/>
        </w:rPr>
        <w:t>пальных программ 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00C47844" w:rsidRPr="00DE5EDE">
        <w:rPr>
          <w:rFonts w:ascii="Times New Roman" w:hAnsi="Times New Roman" w:cs="Times New Roman"/>
          <w:sz w:val="24"/>
          <w:szCs w:val="24"/>
        </w:rPr>
        <w:t>.</w:t>
      </w:r>
    </w:p>
    <w:p w:rsidR="00346300" w:rsidRPr="00DE5EDE"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46300" w:rsidRPr="00DE5EDE" w:rsidRDefault="00346300"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DE5EDE" w:rsidRDefault="00BB34BE" w:rsidP="001228A2">
      <w:pPr>
        <w:widowControl w:val="0"/>
        <w:tabs>
          <w:tab w:val="left" w:pos="9610"/>
        </w:tabs>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00"/>
      <w:bookmarkStart w:id="2" w:name="Par1016"/>
      <w:bookmarkStart w:id="3" w:name="Par879"/>
      <w:bookmarkEnd w:id="1"/>
      <w:bookmarkEnd w:id="2"/>
      <w:bookmarkEnd w:id="3"/>
      <w:r w:rsidRPr="00DE5EDE">
        <w:rPr>
          <w:rFonts w:ascii="Times New Roman" w:hAnsi="Times New Roman" w:cs="Times New Roman"/>
          <w:b/>
          <w:sz w:val="24"/>
          <w:szCs w:val="24"/>
        </w:rPr>
        <w:t>ПАСПОРТ</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подпрограммы «Развитие сети уличного освещения»</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5529"/>
      </w:tblGrid>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5529"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Развитие сети уличного освещения</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5529"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5529"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DE5EDE" w:rsidRDefault="00BB34BE" w:rsidP="00346300">
            <w:pPr>
              <w:spacing w:after="0" w:line="240" w:lineRule="auto"/>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529" w:type="dxa"/>
          </w:tcPr>
          <w:p w:rsidR="00BB34BE" w:rsidRPr="00DE5EDE" w:rsidRDefault="00BB34BE" w:rsidP="00346300">
            <w:pPr>
              <w:pStyle w:val="af3"/>
              <w:spacing w:before="0" w:beforeAutospacing="0" w:after="0" w:afterAutospacing="0"/>
              <w:jc w:val="both"/>
            </w:pPr>
            <w:r w:rsidRPr="00DE5EDE">
              <w:t xml:space="preserve">-обеспечение надежного и высокоэффективного наружного освещения населенных пунктов </w:t>
            </w:r>
            <w:r w:rsidR="00C47844" w:rsidRPr="00DE5EDE">
              <w:t>Залуженского</w:t>
            </w:r>
            <w:r w:rsidRPr="00DE5EDE">
              <w:t xml:space="preserve"> сельского поселения;</w:t>
            </w:r>
          </w:p>
          <w:p w:rsidR="00BB34BE" w:rsidRPr="00DE5EDE" w:rsidRDefault="00BB34BE" w:rsidP="00346300">
            <w:pPr>
              <w:pStyle w:val="af3"/>
              <w:spacing w:before="0" w:beforeAutospacing="0" w:after="0" w:afterAutospacing="0"/>
              <w:jc w:val="both"/>
            </w:pPr>
            <w:r w:rsidRPr="00DE5EDE">
              <w:t>- формирование комфортных условий проживания населения;</w:t>
            </w:r>
          </w:p>
          <w:p w:rsidR="00BB34BE" w:rsidRPr="00DE5EDE" w:rsidRDefault="00BB34BE" w:rsidP="00346300">
            <w:pPr>
              <w:pStyle w:val="af3"/>
              <w:spacing w:before="0" w:beforeAutospacing="0" w:after="0" w:afterAutospacing="0"/>
              <w:jc w:val="both"/>
            </w:pPr>
            <w:r w:rsidRPr="00DE5EDE">
              <w:t>- решение проблем безопасности дорожного движения.</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DE5EDE"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DE5EDE">
              <w:rPr>
                <w:rFonts w:ascii="Times New Roman" w:hAnsi="Times New Roman" w:cs="Times New Roman"/>
                <w:sz w:val="24"/>
                <w:szCs w:val="24"/>
              </w:rPr>
              <w:t xml:space="preserve">- восстановление и модернизация </w:t>
            </w:r>
            <w:r w:rsidRPr="00DE5EDE">
              <w:rPr>
                <w:rFonts w:ascii="Times New Roman" w:hAnsi="Times New Roman" w:cs="Times New Roman"/>
                <w:color w:val="000000"/>
                <w:sz w:val="24"/>
                <w:szCs w:val="24"/>
              </w:rPr>
              <w:t>систем наружного освещения</w:t>
            </w:r>
            <w:r w:rsidRPr="00DE5EDE">
              <w:rPr>
                <w:rFonts w:ascii="Times New Roman" w:hAnsi="Times New Roman" w:cs="Times New Roman"/>
                <w:sz w:val="24"/>
                <w:szCs w:val="24"/>
              </w:rPr>
              <w:t xml:space="preserve"> населенных пунктов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autoSpaceDE w:val="0"/>
              <w:autoSpaceDN w:val="0"/>
              <w:adjustRightInd w:val="0"/>
              <w:spacing w:after="0" w:line="240" w:lineRule="auto"/>
              <w:outlineLvl w:val="1"/>
              <w:rPr>
                <w:rFonts w:ascii="Times New Roman" w:hAnsi="Times New Roman" w:cs="Times New Roman"/>
                <w:sz w:val="24"/>
                <w:szCs w:val="24"/>
              </w:rPr>
            </w:pPr>
            <w:proofErr w:type="gramStart"/>
            <w:r w:rsidRPr="00DE5EDE">
              <w:rPr>
                <w:rFonts w:ascii="Times New Roman" w:hAnsi="Times New Roman" w:cs="Times New Roman"/>
                <w:sz w:val="24"/>
                <w:szCs w:val="24"/>
              </w:rPr>
              <w:t xml:space="preserve">- увеличение количества освещаемых территорий в населенных пунктах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roofErr w:type="gramEnd"/>
          </w:p>
          <w:p w:rsidR="00BB34BE" w:rsidRPr="00DE5EDE"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DE5EDE">
              <w:rPr>
                <w:rFonts w:ascii="Times New Roman" w:hAnsi="Times New Roman" w:cs="Times New Roman"/>
                <w:sz w:val="24"/>
                <w:szCs w:val="24"/>
              </w:rPr>
              <w:t>- повышение надежности и эффективности установок наружного освещения, а также снижение эксплуатационных затрат;</w:t>
            </w:r>
          </w:p>
          <w:p w:rsidR="00BB34BE" w:rsidRPr="00DE5EDE" w:rsidRDefault="00BB34BE" w:rsidP="00346300">
            <w:pPr>
              <w:autoSpaceDE w:val="0"/>
              <w:autoSpaceDN w:val="0"/>
              <w:adjustRightInd w:val="0"/>
              <w:spacing w:after="0" w:line="240" w:lineRule="auto"/>
              <w:outlineLvl w:val="1"/>
              <w:rPr>
                <w:rFonts w:ascii="Times New Roman" w:hAnsi="Times New Roman" w:cs="Times New Roman"/>
                <w:sz w:val="24"/>
                <w:szCs w:val="24"/>
              </w:rPr>
            </w:pPr>
            <w:r w:rsidRPr="00DE5EDE">
              <w:rPr>
                <w:rFonts w:ascii="Times New Roman" w:hAnsi="Times New Roman" w:cs="Times New Roman"/>
                <w:sz w:val="24"/>
                <w:szCs w:val="24"/>
              </w:rPr>
              <w:t>- экономное использование электроэнергии и средств, выделяемых на содержание систем наружного освещения.</w:t>
            </w:r>
          </w:p>
          <w:p w:rsidR="00BB34BE" w:rsidRPr="00DE5EDE" w:rsidRDefault="00BB34BE" w:rsidP="00346300">
            <w:pPr>
              <w:spacing w:after="0" w:line="240" w:lineRule="auto"/>
              <w:rPr>
                <w:rFonts w:ascii="Times New Roman" w:hAnsi="Times New Roman" w:cs="Times New Roman"/>
                <w:sz w:val="24"/>
                <w:szCs w:val="24"/>
              </w:rPr>
            </w:pP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-доля протяженности освещенных частей улиц, проездов  к их общей протяженности на конец отчетного года;</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количество установленных  </w:t>
            </w:r>
            <w:proofErr w:type="spellStart"/>
            <w:r w:rsidRPr="00DE5EDE">
              <w:rPr>
                <w:rFonts w:ascii="Times New Roman" w:hAnsi="Times New Roman" w:cs="Times New Roman"/>
                <w:sz w:val="24"/>
                <w:szCs w:val="24"/>
              </w:rPr>
              <w:t>энергоэффективных</w:t>
            </w:r>
            <w:proofErr w:type="spellEnd"/>
            <w:r w:rsidRPr="00DE5EDE">
              <w:rPr>
                <w:rFonts w:ascii="Times New Roman" w:hAnsi="Times New Roman" w:cs="Times New Roman"/>
                <w:sz w:val="24"/>
                <w:szCs w:val="24"/>
              </w:rPr>
              <w:t xml:space="preserve"> светильников уличного освещения.</w:t>
            </w: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Срок реализации программы: 20</w:t>
            </w:r>
            <w:r w:rsidR="00E54AB1">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E54AB1">
              <w:rPr>
                <w:rFonts w:ascii="Times New Roman" w:hAnsi="Times New Roman" w:cs="Times New Roman"/>
                <w:sz w:val="24"/>
                <w:szCs w:val="24"/>
              </w:rPr>
              <w:t>5</w:t>
            </w:r>
            <w:r w:rsidRPr="00DE5EDE">
              <w:rPr>
                <w:rFonts w:ascii="Times New Roman" w:hAnsi="Times New Roman" w:cs="Times New Roman"/>
                <w:sz w:val="24"/>
                <w:szCs w:val="24"/>
              </w:rPr>
              <w:t xml:space="preserve"> годы, этапы реализации программы не предусмотрены</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 xml:space="preserve">Ресурсное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529" w:type="dxa"/>
          </w:tcPr>
          <w:p w:rsidR="00E37532" w:rsidRPr="00DE5EDE" w:rsidRDefault="00E37532" w:rsidP="00E37532">
            <w:pPr>
              <w:pStyle w:val="ConsPlusCell"/>
              <w:spacing w:line="276" w:lineRule="auto"/>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подпрограммных мероприятий осуществляется за счет поступлений в виде межбюджетных трансфертов из областного бюджета  и средств местного бюджета в объемах, предусмотренных Программой и утвержденных решением Совета народных депутатов Залуженского сельского поселения на очередной финансовый год плановый период.</w:t>
            </w:r>
          </w:p>
          <w:p w:rsidR="00E37532" w:rsidRPr="00DE5EDE" w:rsidRDefault="00E37532" w:rsidP="00E37532">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sidR="00E54AB1">
              <w:rPr>
                <w:rFonts w:ascii="Times New Roman" w:hAnsi="Times New Roman" w:cs="Times New Roman"/>
                <w:sz w:val="24"/>
                <w:szCs w:val="24"/>
              </w:rPr>
              <w:t>8715,0</w:t>
            </w:r>
            <w:r w:rsidRPr="00DE5EDE">
              <w:rPr>
                <w:rFonts w:ascii="Times New Roman" w:hAnsi="Times New Roman" w:cs="Times New Roman"/>
                <w:sz w:val="24"/>
                <w:szCs w:val="24"/>
              </w:rPr>
              <w:t xml:space="preserve"> тыс. рублей, в том числе по источникам финансирования:</w:t>
            </w:r>
          </w:p>
          <w:p w:rsidR="00E37532" w:rsidRPr="00DE5EDE" w:rsidRDefault="00E37532" w:rsidP="00E37532">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E54AB1">
              <w:rPr>
                <w:rFonts w:ascii="Times New Roman" w:hAnsi="Times New Roman" w:cs="Times New Roman"/>
                <w:sz w:val="24"/>
                <w:szCs w:val="24"/>
              </w:rPr>
              <w:t>990,0</w:t>
            </w:r>
            <w:r w:rsidRPr="00DE5EDE">
              <w:rPr>
                <w:rFonts w:ascii="Times New Roman" w:hAnsi="Times New Roman" w:cs="Times New Roman"/>
                <w:sz w:val="24"/>
                <w:szCs w:val="24"/>
              </w:rPr>
              <w:t xml:space="preserve"> </w:t>
            </w:r>
            <w:r w:rsidR="00E54AB1" w:rsidRPr="00DE5EDE">
              <w:rPr>
                <w:rFonts w:ascii="Times New Roman" w:hAnsi="Times New Roman" w:cs="Times New Roman"/>
                <w:sz w:val="24"/>
                <w:szCs w:val="24"/>
              </w:rPr>
              <w:t>тыс. рублей</w:t>
            </w:r>
            <w:r w:rsidRPr="00DE5EDE">
              <w:rPr>
                <w:rFonts w:ascii="Times New Roman" w:hAnsi="Times New Roman" w:cs="Times New Roman"/>
                <w:sz w:val="24"/>
                <w:szCs w:val="24"/>
              </w:rPr>
              <w:t>, из них по годам:</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204,</w:t>
            </w:r>
            <w:r w:rsidRPr="00DE5EDE">
              <w:rPr>
                <w:rFonts w:ascii="Times New Roman" w:hAnsi="Times New Roman" w:cs="Times New Roman"/>
                <w:sz w:val="24"/>
                <w:szCs w:val="24"/>
              </w:rPr>
              <w:t>0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33" w:firstLine="675"/>
              <w:jc w:val="both"/>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37532" w:rsidRPr="00DE5EDE" w:rsidRDefault="00E37532" w:rsidP="00E37532">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E54AB1">
              <w:rPr>
                <w:rFonts w:ascii="Times New Roman" w:hAnsi="Times New Roman" w:cs="Times New Roman"/>
                <w:sz w:val="24"/>
                <w:szCs w:val="24"/>
              </w:rPr>
              <w:t>7725,0</w:t>
            </w:r>
            <w:r w:rsidRPr="00DE5EDE">
              <w:rPr>
                <w:rFonts w:ascii="Times New Roman" w:hAnsi="Times New Roman" w:cs="Times New Roman"/>
                <w:sz w:val="24"/>
                <w:szCs w:val="24"/>
              </w:rPr>
              <w:t xml:space="preserve"> тыс. рублей, из них по годам:</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1455,0</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1560,0</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p>
          <w:p w:rsidR="00E54AB1" w:rsidRPr="00DE5EDE" w:rsidRDefault="00E54AB1" w:rsidP="00E54AB1">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p>
          <w:p w:rsidR="00BB34BE" w:rsidRPr="00DE5EDE" w:rsidRDefault="00E54AB1" w:rsidP="00E54AB1">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w:t>
            </w:r>
          </w:p>
          <w:p w:rsidR="00BB34BE" w:rsidRPr="00DE5EDE" w:rsidRDefault="00BB34BE" w:rsidP="00346300">
            <w:pPr>
              <w:pStyle w:val="ConsPlusCell"/>
              <w:ind w:firstLine="567"/>
              <w:rPr>
                <w:rFonts w:ascii="Times New Roman" w:hAnsi="Times New Roman" w:cs="Times New Roman"/>
                <w:sz w:val="24"/>
                <w:szCs w:val="24"/>
              </w:rPr>
            </w:pPr>
          </w:p>
        </w:tc>
      </w:tr>
      <w:tr w:rsidR="00BB34BE" w:rsidRPr="00DE5EDE" w:rsidTr="00BB34BE">
        <w:tc>
          <w:tcPr>
            <w:tcW w:w="3510" w:type="dxa"/>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Ожидаемые результаты реализации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529" w:type="dxa"/>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1. Характеристика сферы реализации подпрограммы</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«Развитие сети уличного освещения»</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«Развитие сети уличного освещения» (далее – подпрограмма) разработана с целью создания условий для реализации муниципальной программы «Развитие территории поселения» на 20</w:t>
      </w:r>
      <w:r w:rsidR="00F9565F">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F9565F">
        <w:rPr>
          <w:rFonts w:ascii="Times New Roman" w:hAnsi="Times New Roman" w:cs="Times New Roman"/>
          <w:sz w:val="24"/>
          <w:szCs w:val="24"/>
        </w:rPr>
        <w:t>5</w:t>
      </w:r>
      <w:r w:rsidRPr="00DE5EDE">
        <w:rPr>
          <w:rFonts w:ascii="Times New Roman" w:hAnsi="Times New Roman" w:cs="Times New Roman"/>
          <w:sz w:val="24"/>
          <w:szCs w:val="24"/>
        </w:rPr>
        <w:t xml:space="preserve"> годы (далее – муниципальная программа).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lastRenderedPageBreak/>
        <w:t xml:space="preserve">Оптимальная освещенность </w:t>
      </w:r>
      <w:proofErr w:type="gramStart"/>
      <w:r w:rsidRPr="00DE5EDE">
        <w:rPr>
          <w:rFonts w:ascii="Times New Roman" w:hAnsi="Times New Roman" w:cs="Times New Roman"/>
          <w:sz w:val="24"/>
          <w:szCs w:val="24"/>
        </w:rPr>
        <w:t>создает хорошее настроение                и способствует</w:t>
      </w:r>
      <w:proofErr w:type="gramEnd"/>
      <w:r w:rsidRPr="00DE5EDE">
        <w:rPr>
          <w:rFonts w:ascii="Times New Roman" w:hAnsi="Times New Roman" w:cs="Times New Roman"/>
          <w:sz w:val="24"/>
          <w:szCs w:val="24"/>
        </w:rPr>
        <w:t xml:space="preserve">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муниципальной власти. </w:t>
      </w:r>
    </w:p>
    <w:p w:rsidR="00BB34BE" w:rsidRPr="00DE5EDE" w:rsidRDefault="00BB34BE" w:rsidP="00346300">
      <w:pPr>
        <w:autoSpaceDE w:val="0"/>
        <w:autoSpaceDN w:val="0"/>
        <w:adjustRightInd w:val="0"/>
        <w:spacing w:after="0" w:line="240" w:lineRule="auto"/>
        <w:ind w:firstLine="708"/>
        <w:outlineLvl w:val="0"/>
        <w:rPr>
          <w:rFonts w:ascii="Times New Roman" w:hAnsi="Times New Roman" w:cs="Times New Roman"/>
          <w:sz w:val="24"/>
          <w:szCs w:val="24"/>
        </w:rPr>
      </w:pPr>
      <w:r w:rsidRPr="00DE5EDE">
        <w:rPr>
          <w:rFonts w:ascii="Times New Roman" w:hAnsi="Times New Roman" w:cs="Times New Roman"/>
          <w:sz w:val="24"/>
          <w:szCs w:val="24"/>
        </w:rPr>
        <w:t xml:space="preserve">Для достижения целевых показателей необходимо произвести ремонт систем наружного освещения по существующим опорам   и линиям с восстановлением неработающих </w:t>
      </w:r>
      <w:proofErr w:type="spellStart"/>
      <w:r w:rsidRPr="00DE5EDE">
        <w:rPr>
          <w:rFonts w:ascii="Times New Roman" w:hAnsi="Times New Roman" w:cs="Times New Roman"/>
          <w:sz w:val="24"/>
          <w:szCs w:val="24"/>
        </w:rPr>
        <w:t>светоточек</w:t>
      </w:r>
      <w:proofErr w:type="spellEnd"/>
      <w:r w:rsidRPr="00DE5EDE">
        <w:rPr>
          <w:rFonts w:ascii="Times New Roman" w:hAnsi="Times New Roman" w:cs="Times New Roman"/>
          <w:sz w:val="24"/>
          <w:szCs w:val="24"/>
        </w:rPr>
        <w:t xml:space="preserve"> и заменой морально устаревших </w:t>
      </w:r>
      <w:r w:rsidR="00F9565F" w:rsidRPr="00DE5EDE">
        <w:rPr>
          <w:rFonts w:ascii="Times New Roman" w:hAnsi="Times New Roman" w:cs="Times New Roman"/>
          <w:sz w:val="24"/>
          <w:szCs w:val="24"/>
        </w:rPr>
        <w:t xml:space="preserve">светильников </w:t>
      </w:r>
      <w:proofErr w:type="gramStart"/>
      <w:r w:rsidR="00F9565F" w:rsidRPr="00DE5EDE">
        <w:rPr>
          <w:rFonts w:ascii="Times New Roman" w:hAnsi="Times New Roman" w:cs="Times New Roman"/>
          <w:sz w:val="24"/>
          <w:szCs w:val="24"/>
        </w:rPr>
        <w:t>на</w:t>
      </w:r>
      <w:proofErr w:type="gramEnd"/>
      <w:r w:rsidRPr="00DE5EDE">
        <w:rPr>
          <w:rFonts w:ascii="Times New Roman" w:hAnsi="Times New Roman" w:cs="Times New Roman"/>
          <w:sz w:val="24"/>
          <w:szCs w:val="24"/>
        </w:rPr>
        <w:t xml:space="preserve"> более </w:t>
      </w:r>
      <w:proofErr w:type="spellStart"/>
      <w:r w:rsidRPr="00DE5EDE">
        <w:rPr>
          <w:rFonts w:ascii="Times New Roman" w:hAnsi="Times New Roman" w:cs="Times New Roman"/>
          <w:sz w:val="24"/>
          <w:szCs w:val="24"/>
        </w:rPr>
        <w:t>энергоэффективные</w:t>
      </w:r>
      <w:proofErr w:type="spellEnd"/>
      <w:r w:rsidRPr="00DE5EDE">
        <w:rPr>
          <w:rFonts w:ascii="Times New Roman" w:hAnsi="Times New Roman" w:cs="Times New Roman"/>
          <w:sz w:val="24"/>
          <w:szCs w:val="24"/>
        </w:rPr>
        <w:t>. Значительный износ сетей наружного освещения и оборудования трансформаторных подстанций, сверхнормативный срок их службы не позволяют обеспечить соответствующий современным нормам уровень надежности работы сетей и управления наружным освещением.</w:t>
      </w:r>
    </w:p>
    <w:p w:rsidR="00BB34BE" w:rsidRPr="00DE5EDE" w:rsidRDefault="00BB34BE" w:rsidP="00346300">
      <w:pPr>
        <w:spacing w:after="0" w:line="240" w:lineRule="auto"/>
        <w:ind w:firstLine="708"/>
        <w:rPr>
          <w:rFonts w:ascii="Times New Roman" w:hAnsi="Times New Roman" w:cs="Times New Roman"/>
          <w:color w:val="000000"/>
          <w:sz w:val="24"/>
          <w:szCs w:val="24"/>
        </w:rPr>
      </w:pPr>
      <w:r w:rsidRPr="00DE5EDE">
        <w:rPr>
          <w:rFonts w:ascii="Times New Roman" w:hAnsi="Times New Roman" w:cs="Times New Roman"/>
          <w:sz w:val="24"/>
          <w:szCs w:val="24"/>
        </w:rPr>
        <w:t xml:space="preserve">Согласно Федеральному закону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 к первоочередным задачам по модернизации систем наружного освещения относятся установка </w:t>
      </w:r>
      <w:proofErr w:type="spellStart"/>
      <w:r w:rsidRPr="00DE5EDE">
        <w:rPr>
          <w:rFonts w:ascii="Times New Roman" w:hAnsi="Times New Roman" w:cs="Times New Roman"/>
          <w:sz w:val="24"/>
          <w:szCs w:val="24"/>
        </w:rPr>
        <w:t>энергоэффективных</w:t>
      </w:r>
      <w:proofErr w:type="spellEnd"/>
      <w:r w:rsidRPr="00DE5EDE">
        <w:rPr>
          <w:rFonts w:ascii="Times New Roman" w:hAnsi="Times New Roman" w:cs="Times New Roman"/>
          <w:sz w:val="24"/>
          <w:szCs w:val="24"/>
        </w:rPr>
        <w:t xml:space="preserve"> светильников, 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 xml:space="preserve">Для уменьшения электропотребления в установках наружного освещения населенных пунктов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должны использоваться энергосберегающие лампы (светильники), позволяющими создавать одинаковые уровни освещенности при меньшем потреблении электроэнергии. Назрела необходимость внедрения нового поколения светотехнического оборудования, отвечающего современным требованиям по дизайну и экономичности.  При этом особое внимание следует уделить светодиодным светильникам наружного освещения.</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 xml:space="preserve">Вышеизложенное свидетельствует о том, что фактическое состояние систем наружного освещения населенных пунктов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не </w:t>
      </w:r>
      <w:proofErr w:type="gramStart"/>
      <w:r w:rsidRPr="00DE5EDE">
        <w:rPr>
          <w:rFonts w:ascii="Times New Roman" w:hAnsi="Times New Roman" w:cs="Times New Roman"/>
          <w:sz w:val="24"/>
          <w:szCs w:val="24"/>
        </w:rPr>
        <w:t>отвечает современным требованиям и не удовлетворяет</w:t>
      </w:r>
      <w:proofErr w:type="gramEnd"/>
      <w:r w:rsidRPr="00DE5EDE">
        <w:rPr>
          <w:rFonts w:ascii="Times New Roman" w:hAnsi="Times New Roman" w:cs="Times New Roman"/>
          <w:sz w:val="24"/>
          <w:szCs w:val="24"/>
        </w:rPr>
        <w:t xml:space="preserve"> потребностей населения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w:t>
      </w:r>
    </w:p>
    <w:p w:rsidR="00BB34BE" w:rsidRPr="00DE5EDE" w:rsidRDefault="00BB34BE" w:rsidP="00346300">
      <w:pPr>
        <w:autoSpaceDE w:val="0"/>
        <w:autoSpaceDN w:val="0"/>
        <w:adjustRightInd w:val="0"/>
        <w:spacing w:after="0" w:line="240" w:lineRule="auto"/>
        <w:ind w:firstLine="708"/>
        <w:outlineLvl w:val="0"/>
        <w:rPr>
          <w:rFonts w:ascii="Times New Roman" w:hAnsi="Times New Roman" w:cs="Times New Roman"/>
          <w:sz w:val="24"/>
          <w:szCs w:val="24"/>
        </w:rPr>
      </w:pPr>
      <w:r w:rsidRPr="00DE5EDE">
        <w:rPr>
          <w:rFonts w:ascii="Times New Roman" w:hAnsi="Times New Roman" w:cs="Times New Roman"/>
          <w:sz w:val="24"/>
          <w:szCs w:val="24"/>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BB34BE" w:rsidRPr="00DE5EDE" w:rsidRDefault="00BB34BE" w:rsidP="00346300">
      <w:pPr>
        <w:spacing w:after="0" w:line="240" w:lineRule="auto"/>
        <w:ind w:firstLine="360"/>
        <w:rPr>
          <w:rFonts w:ascii="Times New Roman" w:hAnsi="Times New Roman" w:cs="Times New Roman"/>
          <w:b/>
          <w:sz w:val="24"/>
          <w:szCs w:val="24"/>
        </w:rPr>
      </w:pPr>
      <w:r w:rsidRPr="00DE5EDE">
        <w:rPr>
          <w:rFonts w:ascii="Times New Roman" w:hAnsi="Times New Roman" w:cs="Times New Roman"/>
          <w:sz w:val="24"/>
          <w:szCs w:val="24"/>
        </w:rPr>
        <w:t xml:space="preserve">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обеспечит безопасные условия проживания граждан, безопасное движение транспорта в населенных пунктах  поселения.</w:t>
      </w:r>
    </w:p>
    <w:p w:rsidR="00BB34BE" w:rsidRPr="00DE5EDE" w:rsidRDefault="00F9565F" w:rsidP="00346300">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BB34BE" w:rsidRPr="00DE5EDE">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BB34BE" w:rsidRPr="00DE5EDE" w:rsidRDefault="00BB34BE" w:rsidP="00346300">
      <w:pPr>
        <w:pStyle w:val="af3"/>
        <w:spacing w:before="0" w:beforeAutospacing="0" w:after="0" w:afterAutospacing="0"/>
        <w:ind w:firstLine="708"/>
        <w:jc w:val="both"/>
      </w:pPr>
      <w:r w:rsidRPr="00DE5EDE">
        <w:t>Основными целями подпрограммы являются следующие:</w:t>
      </w:r>
    </w:p>
    <w:p w:rsidR="00BB34BE" w:rsidRPr="00DE5EDE" w:rsidRDefault="00BB34BE" w:rsidP="00346300">
      <w:pPr>
        <w:pStyle w:val="af3"/>
        <w:spacing w:before="0" w:beforeAutospacing="0" w:after="0" w:afterAutospacing="0"/>
        <w:ind w:firstLine="708"/>
        <w:jc w:val="both"/>
      </w:pPr>
      <w:r w:rsidRPr="00DE5EDE">
        <w:lastRenderedPageBreak/>
        <w:t xml:space="preserve">обеспечение надежного и высокоэффективного наружного освещения населенных пунктов </w:t>
      </w:r>
      <w:r w:rsidR="00C47844" w:rsidRPr="00DE5EDE">
        <w:t>Залуженского</w:t>
      </w:r>
      <w:r w:rsidRPr="00DE5EDE">
        <w:t xml:space="preserve"> сельского поселения;</w:t>
      </w:r>
    </w:p>
    <w:p w:rsidR="00BB34BE" w:rsidRPr="00DE5EDE" w:rsidRDefault="00BB34BE" w:rsidP="00346300">
      <w:pPr>
        <w:pStyle w:val="af3"/>
        <w:spacing w:before="0" w:beforeAutospacing="0" w:after="0" w:afterAutospacing="0"/>
        <w:ind w:firstLine="708"/>
        <w:jc w:val="both"/>
      </w:pPr>
      <w:r w:rsidRPr="00DE5EDE">
        <w:t>формирование комфортных условий проживания населения;</w:t>
      </w:r>
    </w:p>
    <w:p w:rsidR="00BB34BE" w:rsidRPr="00DE5EDE" w:rsidRDefault="00BB34BE" w:rsidP="00346300">
      <w:pPr>
        <w:pStyle w:val="af3"/>
        <w:spacing w:before="0" w:beforeAutospacing="0" w:after="0" w:afterAutospacing="0"/>
        <w:ind w:firstLine="708"/>
        <w:jc w:val="both"/>
      </w:pPr>
      <w:r w:rsidRPr="00DE5EDE">
        <w:t>решение проблем безопасности дорожного движения.</w:t>
      </w:r>
    </w:p>
    <w:p w:rsidR="00BB34BE" w:rsidRPr="00DE5EDE"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DE5EDE">
        <w:rPr>
          <w:rFonts w:ascii="Times New Roman" w:hAnsi="Times New Roman" w:cs="Times New Roman"/>
          <w:sz w:val="24"/>
          <w:szCs w:val="24"/>
        </w:rPr>
        <w:t>Для достижения указанных целей необходимо решение следующих задач:</w:t>
      </w:r>
    </w:p>
    <w:p w:rsidR="00BB34BE" w:rsidRPr="00DE5EDE"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DE5EDE">
        <w:rPr>
          <w:rFonts w:ascii="Times New Roman" w:hAnsi="Times New Roman" w:cs="Times New Roman"/>
          <w:sz w:val="24"/>
          <w:szCs w:val="24"/>
        </w:rPr>
        <w:t xml:space="preserve">восстановление и модернизация </w:t>
      </w:r>
      <w:r w:rsidRPr="00DE5EDE">
        <w:rPr>
          <w:rFonts w:ascii="Times New Roman" w:hAnsi="Times New Roman" w:cs="Times New Roman"/>
          <w:color w:val="000000"/>
          <w:sz w:val="24"/>
          <w:szCs w:val="24"/>
        </w:rPr>
        <w:t>систем наружного освещения</w:t>
      </w:r>
      <w:r w:rsidRPr="00DE5EDE">
        <w:rPr>
          <w:rFonts w:ascii="Times New Roman" w:hAnsi="Times New Roman" w:cs="Times New Roman"/>
          <w:sz w:val="24"/>
          <w:szCs w:val="24"/>
        </w:rPr>
        <w:t xml:space="preserve"> населенных пунктов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DE5EDE">
        <w:rPr>
          <w:rFonts w:ascii="Times New Roman" w:hAnsi="Times New Roman" w:cs="Times New Roman"/>
          <w:sz w:val="24"/>
          <w:szCs w:val="24"/>
        </w:rPr>
        <w:t>повышение надежности и эффективности установок наружного освещения, а также снижение эксплуатационных затрат;</w:t>
      </w:r>
    </w:p>
    <w:p w:rsidR="00BB34BE" w:rsidRPr="00DE5EDE" w:rsidRDefault="00BB34BE" w:rsidP="00346300">
      <w:pPr>
        <w:autoSpaceDE w:val="0"/>
        <w:autoSpaceDN w:val="0"/>
        <w:adjustRightInd w:val="0"/>
        <w:spacing w:after="0" w:line="240" w:lineRule="auto"/>
        <w:ind w:firstLine="708"/>
        <w:outlineLvl w:val="1"/>
        <w:rPr>
          <w:rFonts w:ascii="Times New Roman" w:hAnsi="Times New Roman" w:cs="Times New Roman"/>
          <w:sz w:val="24"/>
          <w:szCs w:val="24"/>
        </w:rPr>
      </w:pPr>
      <w:r w:rsidRPr="00DE5EDE">
        <w:rPr>
          <w:rFonts w:ascii="Times New Roman" w:hAnsi="Times New Roman" w:cs="Times New Roman"/>
          <w:sz w:val="24"/>
          <w:szCs w:val="24"/>
        </w:rPr>
        <w:t>экономное использование электроэнергии и средств, выделяемых на содержание систем наружного освещения.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Подпрограмму пред</w:t>
      </w:r>
      <w:r w:rsidR="00F0463E">
        <w:rPr>
          <w:rFonts w:ascii="Times New Roman" w:hAnsi="Times New Roman" w:cs="Times New Roman"/>
          <w:sz w:val="24"/>
          <w:szCs w:val="24"/>
        </w:rPr>
        <w:t>усматривается реализовать в 2021-2025</w:t>
      </w:r>
      <w:r w:rsidRPr="00DE5EDE">
        <w:rPr>
          <w:rFonts w:ascii="Times New Roman" w:hAnsi="Times New Roman" w:cs="Times New Roman"/>
          <w:sz w:val="24"/>
          <w:szCs w:val="24"/>
        </w:rPr>
        <w:t xml:space="preserve"> годах в один этап.</w:t>
      </w:r>
    </w:p>
    <w:p w:rsidR="00BB34BE" w:rsidRPr="00DE5EDE" w:rsidRDefault="00BB34BE" w:rsidP="00346300">
      <w:pPr>
        <w:spacing w:after="0" w:line="240" w:lineRule="auto"/>
        <w:ind w:firstLine="720"/>
        <w:rPr>
          <w:rFonts w:ascii="Times New Roman" w:hAnsi="Times New Roman" w:cs="Times New Roman"/>
          <w:kern w:val="2"/>
          <w:sz w:val="24"/>
          <w:szCs w:val="24"/>
        </w:rPr>
      </w:pPr>
      <w:r w:rsidRPr="00DE5EDE">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3. Характеристика основных мероприятий подпрограммы «Развитие сети уличного освещения»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включает следующие основные мероприятия:</w:t>
      </w:r>
    </w:p>
    <w:p w:rsidR="00BB34BE" w:rsidRPr="00DE5EDE" w:rsidRDefault="00BB34BE" w:rsidP="00346300">
      <w:pPr>
        <w:pStyle w:val="a3"/>
        <w:numPr>
          <w:ilvl w:val="0"/>
          <w:numId w:val="30"/>
        </w:numPr>
        <w:ind w:left="0"/>
        <w:rPr>
          <w:rFonts w:ascii="Times New Roman" w:hAnsi="Times New Roman"/>
          <w:sz w:val="24"/>
          <w:szCs w:val="24"/>
        </w:rPr>
      </w:pPr>
      <w:r w:rsidRPr="00DE5EDE">
        <w:rPr>
          <w:rFonts w:ascii="Times New Roman" w:hAnsi="Times New Roman"/>
          <w:sz w:val="24"/>
          <w:szCs w:val="24"/>
        </w:rPr>
        <w:t>текущее содержание и ремонт сетей уличного освещения;</w:t>
      </w:r>
    </w:p>
    <w:p w:rsidR="00BB34BE" w:rsidRPr="00DE5EDE" w:rsidRDefault="00BB34BE" w:rsidP="00346300">
      <w:pPr>
        <w:pStyle w:val="a3"/>
        <w:numPr>
          <w:ilvl w:val="0"/>
          <w:numId w:val="30"/>
        </w:numPr>
        <w:ind w:left="0"/>
        <w:rPr>
          <w:rFonts w:ascii="Times New Roman" w:hAnsi="Times New Roman"/>
          <w:sz w:val="24"/>
          <w:szCs w:val="24"/>
        </w:rPr>
      </w:pPr>
      <w:r w:rsidRPr="00DE5EDE">
        <w:rPr>
          <w:rFonts w:ascii="Times New Roman" w:hAnsi="Times New Roman"/>
          <w:sz w:val="24"/>
          <w:szCs w:val="24"/>
        </w:rPr>
        <w:t xml:space="preserve">замена светильников уличного освещения </w:t>
      </w:r>
      <w:proofErr w:type="gramStart"/>
      <w:r w:rsidRPr="00DE5EDE">
        <w:rPr>
          <w:rFonts w:ascii="Times New Roman" w:hAnsi="Times New Roman"/>
          <w:sz w:val="24"/>
          <w:szCs w:val="24"/>
        </w:rPr>
        <w:t>на</w:t>
      </w:r>
      <w:proofErr w:type="gramEnd"/>
      <w:r w:rsidRPr="00DE5EDE">
        <w:rPr>
          <w:rFonts w:ascii="Times New Roman" w:hAnsi="Times New Roman"/>
          <w:sz w:val="24"/>
          <w:szCs w:val="24"/>
        </w:rPr>
        <w:t xml:space="preserve"> энергосберегающие.</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rsidR="00BB34BE" w:rsidRPr="00DE5EDE" w:rsidRDefault="00BB34BE" w:rsidP="00346300">
      <w:pPr>
        <w:autoSpaceDE w:val="0"/>
        <w:autoSpaceDN w:val="0"/>
        <w:adjustRightInd w:val="0"/>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E37532" w:rsidRPr="00DE5EDE" w:rsidRDefault="00BB34BE" w:rsidP="00E37532">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Раздел 4. </w:t>
      </w:r>
      <w:r w:rsidR="00E37532" w:rsidRPr="00DE5EDE">
        <w:rPr>
          <w:rFonts w:ascii="Times New Roman" w:hAnsi="Times New Roman" w:cs="Times New Roman"/>
          <w:b/>
          <w:sz w:val="24"/>
          <w:szCs w:val="24"/>
        </w:rPr>
        <w:t>Информация по ресурсному обеспечению подпрограммы «Развитие сети уличного освещения»</w:t>
      </w:r>
    </w:p>
    <w:p w:rsidR="00E37532" w:rsidRPr="00DE5EDE" w:rsidRDefault="00E37532" w:rsidP="00455CDF">
      <w:pPr>
        <w:autoSpaceDE w:val="0"/>
        <w:autoSpaceDN w:val="0"/>
        <w:adjustRightInd w:val="0"/>
        <w:spacing w:after="0" w:line="240"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за счет поступлений в виде межбюджетных трансфертов из бюджета Воронежской области и средств бюджета Залуженского сельского поселения.</w:t>
      </w:r>
    </w:p>
    <w:p w:rsidR="00E37532" w:rsidRPr="00DE5EDE" w:rsidRDefault="00E37532" w:rsidP="00455CDF">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Общий объем финансирования подпрограммы составляет 8</w:t>
      </w:r>
      <w:r w:rsidR="00455CDF">
        <w:rPr>
          <w:rFonts w:ascii="Times New Roman" w:hAnsi="Times New Roman" w:cs="Times New Roman"/>
          <w:sz w:val="24"/>
          <w:szCs w:val="24"/>
        </w:rPr>
        <w:t>715,0</w:t>
      </w:r>
      <w:r w:rsidRPr="00DE5EDE">
        <w:rPr>
          <w:rFonts w:ascii="Times New Roman" w:hAnsi="Times New Roman" w:cs="Times New Roman"/>
          <w:sz w:val="24"/>
          <w:szCs w:val="24"/>
        </w:rPr>
        <w:t xml:space="preserve"> тыс. рублей.</w:t>
      </w:r>
    </w:p>
    <w:p w:rsidR="00E37532" w:rsidRPr="00DE5EDE" w:rsidRDefault="00E37532" w:rsidP="00455CDF">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областного </w:t>
      </w:r>
      <w:r w:rsidR="00455CDF" w:rsidRPr="00DE5EDE">
        <w:rPr>
          <w:rFonts w:ascii="Times New Roman" w:hAnsi="Times New Roman" w:cs="Times New Roman"/>
          <w:sz w:val="24"/>
          <w:szCs w:val="24"/>
        </w:rPr>
        <w:t>бюджета за</w:t>
      </w:r>
      <w:r w:rsidRPr="00DE5EDE">
        <w:rPr>
          <w:rFonts w:ascii="Times New Roman" w:hAnsi="Times New Roman" w:cs="Times New Roman"/>
          <w:sz w:val="24"/>
          <w:szCs w:val="24"/>
        </w:rPr>
        <w:t xml:space="preserve"> весь период ее реализации составит </w:t>
      </w:r>
      <w:r w:rsidR="00455CDF">
        <w:rPr>
          <w:rFonts w:ascii="Times New Roman" w:hAnsi="Times New Roman" w:cs="Times New Roman"/>
          <w:sz w:val="24"/>
          <w:szCs w:val="24"/>
        </w:rPr>
        <w:t>990,0</w:t>
      </w:r>
      <w:r w:rsidRPr="00DE5EDE">
        <w:rPr>
          <w:rFonts w:ascii="Times New Roman" w:hAnsi="Times New Roman" w:cs="Times New Roman"/>
          <w:sz w:val="24"/>
          <w:szCs w:val="24"/>
        </w:rPr>
        <w:t xml:space="preserve"> тыс. рублей, в том числе:</w:t>
      </w:r>
    </w:p>
    <w:p w:rsidR="00F9565F" w:rsidRPr="00DE5EDE" w:rsidRDefault="00F9565F" w:rsidP="00F9565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55CDF">
        <w:rPr>
          <w:rFonts w:ascii="Times New Roman" w:hAnsi="Times New Roman" w:cs="Times New Roman"/>
          <w:sz w:val="24"/>
          <w:szCs w:val="24"/>
        </w:rPr>
        <w:t>204</w:t>
      </w:r>
      <w:r>
        <w:rPr>
          <w:rFonts w:ascii="Times New Roman" w:hAnsi="Times New Roman" w:cs="Times New Roman"/>
          <w:sz w:val="24"/>
          <w:szCs w:val="24"/>
        </w:rPr>
        <w:t>,</w:t>
      </w:r>
      <w:r w:rsidRPr="00DE5EDE">
        <w:rPr>
          <w:rFonts w:ascii="Times New Roman" w:hAnsi="Times New Roman" w:cs="Times New Roman"/>
          <w:sz w:val="24"/>
          <w:szCs w:val="24"/>
        </w:rPr>
        <w:t>0 тыс. руб.,</w:t>
      </w:r>
    </w:p>
    <w:p w:rsidR="00F9565F" w:rsidRPr="00DE5EDE" w:rsidRDefault="00F9565F" w:rsidP="00F9565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455CDF">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F9565F" w:rsidRPr="00DE5EDE" w:rsidRDefault="00F9565F" w:rsidP="00F9565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sidR="00455CDF">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F9565F" w:rsidRPr="00DE5EDE" w:rsidRDefault="00F9565F" w:rsidP="00F9565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sidR="00455CDF">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p>
    <w:p w:rsidR="00E37532" w:rsidRPr="00DE5EDE" w:rsidRDefault="00F9565F" w:rsidP="00F9565F">
      <w:pPr>
        <w:ind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sidR="00455CDF">
        <w:rPr>
          <w:rFonts w:ascii="Times New Roman" w:hAnsi="Times New Roman" w:cs="Times New Roman"/>
          <w:sz w:val="24"/>
          <w:szCs w:val="24"/>
        </w:rPr>
        <w:t>196,5</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w:t>
      </w:r>
    </w:p>
    <w:p w:rsidR="00E37532" w:rsidRPr="00DE5EDE" w:rsidRDefault="00E37532" w:rsidP="00E37532">
      <w:pPr>
        <w:ind w:firstLine="708"/>
        <w:jc w:val="both"/>
        <w:rPr>
          <w:rFonts w:ascii="Times New Roman" w:hAnsi="Times New Roman" w:cs="Times New Roman"/>
          <w:sz w:val="24"/>
          <w:szCs w:val="24"/>
        </w:rPr>
      </w:pPr>
      <w:r w:rsidRPr="00DE5EDE">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7</w:t>
      </w:r>
      <w:r w:rsidR="00455CDF">
        <w:rPr>
          <w:rFonts w:ascii="Times New Roman" w:hAnsi="Times New Roman" w:cs="Times New Roman"/>
          <w:sz w:val="24"/>
          <w:szCs w:val="24"/>
        </w:rPr>
        <w:t>725,0</w:t>
      </w:r>
      <w:r w:rsidRPr="00DE5EDE">
        <w:rPr>
          <w:rFonts w:ascii="Times New Roman" w:hAnsi="Times New Roman" w:cs="Times New Roman"/>
          <w:sz w:val="24"/>
          <w:szCs w:val="24"/>
        </w:rPr>
        <w:t xml:space="preserve"> тыс. рублей, в том числе:</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lastRenderedPageBreak/>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1455,</w:t>
      </w:r>
      <w:r w:rsidRPr="00DE5EDE">
        <w:rPr>
          <w:rFonts w:ascii="Times New Roman" w:hAnsi="Times New Roman" w:cs="Times New Roman"/>
          <w:sz w:val="24"/>
          <w:szCs w:val="24"/>
        </w:rPr>
        <w:t>0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1560,0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p>
    <w:p w:rsidR="00E37532" w:rsidRPr="00DE5EDE" w:rsidRDefault="00455CDF" w:rsidP="00455CDF">
      <w:pPr>
        <w:ind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1570,0</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w:t>
      </w:r>
    </w:p>
    <w:p w:rsidR="00E37532" w:rsidRPr="00DE5EDE" w:rsidRDefault="00E37532" w:rsidP="00E37532">
      <w:pPr>
        <w:pStyle w:val="ConsPlusCell"/>
        <w:spacing w:line="276" w:lineRule="auto"/>
        <w:ind w:left="33" w:firstLine="675"/>
        <w:jc w:val="both"/>
        <w:rPr>
          <w:rFonts w:ascii="Times New Roman" w:hAnsi="Times New Roman" w:cs="Times New Roman"/>
          <w:kern w:val="2"/>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представлена в приложении № 3 к муниципальной программе».</w:t>
      </w:r>
    </w:p>
    <w:p w:rsidR="00BB34BE" w:rsidRPr="00DE5EDE" w:rsidRDefault="00BB34BE" w:rsidP="00E37532">
      <w:pPr>
        <w:spacing w:after="0" w:line="240" w:lineRule="auto"/>
        <w:jc w:val="center"/>
        <w:rPr>
          <w:rFonts w:ascii="Times New Roman" w:hAnsi="Times New Roman" w:cs="Times New Roman"/>
          <w:kern w:val="2"/>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outlineLvl w:val="2"/>
        <w:rPr>
          <w:rFonts w:ascii="Times New Roman" w:hAnsi="Times New Roman" w:cs="Times New Roman"/>
          <w:sz w:val="24"/>
          <w:szCs w:val="24"/>
        </w:rPr>
        <w:sectPr w:rsidR="00BB34BE" w:rsidRPr="00DE5EDE" w:rsidSect="00BB34BE">
          <w:type w:val="continuous"/>
          <w:pgSz w:w="11905" w:h="16837"/>
          <w:pgMar w:top="1134" w:right="990" w:bottom="1701" w:left="1985" w:header="567" w:footer="567" w:gutter="0"/>
          <w:pgNumType w:start="1"/>
          <w:cols w:space="720"/>
          <w:docGrid w:linePitch="360"/>
        </w:sectPr>
      </w:pPr>
    </w:p>
    <w:tbl>
      <w:tblPr>
        <w:tblpPr w:leftFromText="180" w:rightFromText="180" w:vertAnchor="text" w:horzAnchor="margin" w:tblpXSpec="center" w:tblpY="-261"/>
        <w:tblW w:w="9180" w:type="dxa"/>
        <w:tblLayout w:type="fixed"/>
        <w:tblLook w:val="00A0"/>
      </w:tblPr>
      <w:tblGrid>
        <w:gridCol w:w="3510"/>
        <w:gridCol w:w="5670"/>
      </w:tblGrid>
      <w:tr w:rsidR="00BB34BE" w:rsidRPr="00DE5EDE" w:rsidTr="00BB34BE">
        <w:trPr>
          <w:trHeight w:val="821"/>
        </w:trPr>
        <w:tc>
          <w:tcPr>
            <w:tcW w:w="9180" w:type="dxa"/>
            <w:gridSpan w:val="2"/>
            <w:tcBorders>
              <w:bottom w:val="single" w:sz="4" w:space="0" w:color="auto"/>
            </w:tcBorders>
          </w:tcPr>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ПАСПОРТ</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подпрограммы «Благоустройство территории поселения»</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«Благоустройство территории поселения»</w:t>
            </w:r>
          </w:p>
        </w:tc>
      </w:tr>
      <w:tr w:rsidR="00BB34BE" w:rsidRPr="00DE5EDE"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455CDF" w:rsidP="00346300">
            <w:pPr>
              <w:spacing w:after="0" w:line="240" w:lineRule="auto"/>
              <w:ind w:hanging="108"/>
              <w:outlineLvl w:val="2"/>
              <w:rPr>
                <w:rFonts w:ascii="Times New Roman" w:hAnsi="Times New Roman" w:cs="Times New Roman"/>
                <w:sz w:val="24"/>
                <w:szCs w:val="24"/>
              </w:rPr>
            </w:pPr>
            <w:r>
              <w:rPr>
                <w:rFonts w:ascii="Times New Roman" w:hAnsi="Times New Roman" w:cs="Times New Roman"/>
                <w:sz w:val="24"/>
                <w:szCs w:val="24"/>
              </w:rPr>
              <w:t xml:space="preserve">  </w:t>
            </w:r>
            <w:r w:rsidR="00BB34BE" w:rsidRPr="00DE5EDE">
              <w:rPr>
                <w:rFonts w:ascii="Times New Roman" w:hAnsi="Times New Roman" w:cs="Times New Roman"/>
                <w:sz w:val="24"/>
                <w:szCs w:val="24"/>
              </w:rPr>
              <w:t>отсутствуют</w:t>
            </w:r>
          </w:p>
        </w:tc>
      </w:tr>
      <w:tr w:rsidR="00BB34BE" w:rsidRPr="00DE5EDE"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eastAsia="Batang" w:hAnsi="Times New Roman" w:cs="Times New Roman"/>
                <w:sz w:val="24"/>
                <w:szCs w:val="24"/>
              </w:rPr>
            </w:pPr>
            <w:r w:rsidRPr="00DE5EDE">
              <w:rPr>
                <w:rFonts w:ascii="Times New Roman" w:eastAsia="Batang" w:hAnsi="Times New Roman" w:cs="Times New Roman"/>
                <w:sz w:val="24"/>
                <w:szCs w:val="24"/>
              </w:rPr>
              <w:t>-обеспечение бесперебойного вывоза бытовых отходов и мусора;</w:t>
            </w:r>
          </w:p>
          <w:p w:rsidR="00BB34BE" w:rsidRPr="00DE5EDE" w:rsidRDefault="00BB34BE" w:rsidP="00346300">
            <w:pPr>
              <w:tabs>
                <w:tab w:val="left" w:pos="318"/>
              </w:tabs>
              <w:spacing w:after="0" w:line="240" w:lineRule="auto"/>
              <w:rPr>
                <w:rFonts w:ascii="Times New Roman" w:eastAsia="Batang" w:hAnsi="Times New Roman" w:cs="Times New Roman"/>
                <w:sz w:val="24"/>
                <w:szCs w:val="24"/>
              </w:rPr>
            </w:pPr>
            <w:r w:rsidRPr="00DE5EDE">
              <w:rPr>
                <w:rFonts w:ascii="Times New Roman" w:eastAsia="Batang" w:hAnsi="Times New Roman" w:cs="Times New Roman"/>
                <w:sz w:val="24"/>
                <w:szCs w:val="24"/>
              </w:rPr>
              <w:t>-поддержание благоприятного состояния окружающей среды;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BB34BE" w:rsidRPr="00DE5EDE"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eastAsia="Batang" w:hAnsi="Times New Roman" w:cs="Times New Roman"/>
                <w:sz w:val="24"/>
                <w:szCs w:val="24"/>
              </w:rPr>
            </w:pPr>
            <w:r w:rsidRPr="00DE5EDE">
              <w:rPr>
                <w:rFonts w:ascii="Times New Roman" w:eastAsia="Batang" w:hAnsi="Times New Roman" w:cs="Times New Roman"/>
                <w:sz w:val="24"/>
                <w:szCs w:val="24"/>
              </w:rPr>
              <w:t>-формирование системы организации сбора и вывоза отходов;</w:t>
            </w:r>
          </w:p>
          <w:p w:rsidR="00BB34BE" w:rsidRPr="00DE5EDE" w:rsidRDefault="00BB34BE" w:rsidP="00346300">
            <w:pPr>
              <w:spacing w:after="0" w:line="240" w:lineRule="auto"/>
              <w:rPr>
                <w:rFonts w:ascii="Times New Roman" w:eastAsia="Batang" w:hAnsi="Times New Roman" w:cs="Times New Roman"/>
                <w:sz w:val="24"/>
                <w:szCs w:val="24"/>
              </w:rPr>
            </w:pPr>
            <w:r w:rsidRPr="00DE5EDE">
              <w:rPr>
                <w:rFonts w:ascii="Times New Roman" w:eastAsia="Batang" w:hAnsi="Times New Roman" w:cs="Times New Roman"/>
                <w:sz w:val="24"/>
                <w:szCs w:val="24"/>
              </w:rPr>
              <w:t>-повышение уровня экологического образования и  просвещения населения;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ликвидация несанкционированных свалок на территории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-устранение вредного влияния отходов на окружающую среду.</w:t>
            </w:r>
          </w:p>
        </w:tc>
      </w:tr>
      <w:tr w:rsidR="00BB34BE" w:rsidRPr="00DE5EDE" w:rsidTr="00BB34BE">
        <w:trPr>
          <w:trHeight w:val="65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организация системного сбора и вывоза твердых бытовых отходов;</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организация системного сбора, вывоза и утилизации опасных (ртутьсодержащих) отходов.</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программы: 20</w:t>
            </w:r>
            <w:r w:rsidR="00455CDF">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455CDF">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BB34BE" w:rsidRPr="00DE5EDE" w:rsidRDefault="00BB34BE" w:rsidP="00346300">
            <w:pPr>
              <w:spacing w:after="0" w:line="240" w:lineRule="auto"/>
              <w:ind w:hanging="108"/>
              <w:rPr>
                <w:rFonts w:ascii="Times New Roman" w:hAnsi="Times New Roman" w:cs="Times New Roman"/>
                <w:sz w:val="24"/>
                <w:szCs w:val="24"/>
              </w:rPr>
            </w:pPr>
            <w:r w:rsidRPr="00DE5EDE">
              <w:rPr>
                <w:rFonts w:ascii="Times New Roman" w:hAnsi="Times New Roman" w:cs="Times New Roman"/>
                <w:sz w:val="24"/>
                <w:szCs w:val="24"/>
              </w:rPr>
              <w:t>этапы реализации программы не предусмотрены</w:t>
            </w:r>
          </w:p>
        </w:tc>
      </w:tr>
      <w:tr w:rsidR="00BB34BE" w:rsidRPr="00DE5EDE" w:rsidTr="00BB34BE">
        <w:trPr>
          <w:trHeight w:val="422"/>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E37532" w:rsidRPr="00DE5EDE" w:rsidRDefault="00E37532" w:rsidP="00E37532">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E37532" w:rsidRPr="00DE5EDE" w:rsidRDefault="00E37532" w:rsidP="00E37532">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sidR="00455CDF">
              <w:rPr>
                <w:rFonts w:ascii="Times New Roman" w:hAnsi="Times New Roman" w:cs="Times New Roman"/>
                <w:sz w:val="24"/>
                <w:szCs w:val="24"/>
              </w:rPr>
              <w:t>931,9</w:t>
            </w:r>
            <w:r w:rsidRPr="00DE5EDE">
              <w:rPr>
                <w:rFonts w:ascii="Times New Roman" w:hAnsi="Times New Roman" w:cs="Times New Roman"/>
                <w:sz w:val="24"/>
                <w:szCs w:val="24"/>
              </w:rPr>
              <w:t xml:space="preserve"> тыс. рублей, в том числе: </w:t>
            </w:r>
          </w:p>
          <w:p w:rsidR="00E37532" w:rsidRPr="00DE5EDE" w:rsidRDefault="00E37532" w:rsidP="00E37532">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455CDF">
              <w:rPr>
                <w:rFonts w:ascii="Times New Roman" w:hAnsi="Times New Roman" w:cs="Times New Roman"/>
                <w:sz w:val="24"/>
                <w:szCs w:val="24"/>
              </w:rPr>
              <w:t>0,0</w:t>
            </w:r>
            <w:r w:rsidRPr="00DE5EDE">
              <w:rPr>
                <w:rFonts w:ascii="Times New Roman" w:hAnsi="Times New Roman" w:cs="Times New Roman"/>
                <w:sz w:val="24"/>
                <w:szCs w:val="24"/>
              </w:rPr>
              <w:t xml:space="preserve"> </w:t>
            </w:r>
            <w:r w:rsidR="00455CDF" w:rsidRPr="00DE5EDE">
              <w:rPr>
                <w:rFonts w:ascii="Times New Roman" w:hAnsi="Times New Roman" w:cs="Times New Roman"/>
                <w:sz w:val="24"/>
                <w:szCs w:val="24"/>
              </w:rPr>
              <w:t>тыс. рублей</w:t>
            </w:r>
            <w:r w:rsidRPr="00DE5EDE">
              <w:rPr>
                <w:rFonts w:ascii="Times New Roman" w:hAnsi="Times New Roman" w:cs="Times New Roman"/>
                <w:sz w:val="24"/>
                <w:szCs w:val="24"/>
              </w:rPr>
              <w:t xml:space="preserve">, </w:t>
            </w:r>
            <w:r w:rsidRPr="00DE5EDE">
              <w:rPr>
                <w:rFonts w:ascii="Times New Roman" w:hAnsi="Times New Roman" w:cs="Times New Roman"/>
                <w:sz w:val="24"/>
                <w:szCs w:val="24"/>
              </w:rPr>
              <w:lastRenderedPageBreak/>
              <w:t>из них по годам:</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0,</w:t>
            </w:r>
            <w:r w:rsidRPr="00DE5EDE">
              <w:rPr>
                <w:rFonts w:ascii="Times New Roman" w:hAnsi="Times New Roman" w:cs="Times New Roman"/>
                <w:sz w:val="24"/>
                <w:szCs w:val="24"/>
              </w:rPr>
              <w:t>0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w:t>
            </w:r>
            <w:r>
              <w:rPr>
                <w:rFonts w:ascii="Times New Roman" w:hAnsi="Times New Roman" w:cs="Times New Roman"/>
                <w:sz w:val="24"/>
                <w:szCs w:val="24"/>
              </w:rPr>
              <w:t xml:space="preserve"> 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33" w:firstLine="675"/>
              <w:jc w:val="both"/>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Pr>
                <w:rFonts w:ascii="Times New Roman" w:hAnsi="Times New Roman" w:cs="Times New Roman"/>
                <w:sz w:val="24"/>
                <w:szCs w:val="24"/>
              </w:rPr>
              <w:t>931,9</w:t>
            </w:r>
            <w:r w:rsidRPr="00DE5EDE">
              <w:rPr>
                <w:rFonts w:ascii="Times New Roman" w:hAnsi="Times New Roman" w:cs="Times New Roman"/>
                <w:sz w:val="24"/>
                <w:szCs w:val="24"/>
              </w:rPr>
              <w:t xml:space="preserve"> тыс. рублей, из них по годам:</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679,0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64,0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62,9</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63,0</w:t>
            </w:r>
            <w:r w:rsidRPr="00DE5EDE">
              <w:rPr>
                <w:rFonts w:ascii="Times New Roman" w:hAnsi="Times New Roman" w:cs="Times New Roman"/>
                <w:sz w:val="24"/>
                <w:szCs w:val="24"/>
              </w:rPr>
              <w:t xml:space="preserve"> тыс. руб.,</w:t>
            </w:r>
          </w:p>
          <w:p w:rsidR="00BB34BE" w:rsidRPr="00DE5EDE" w:rsidRDefault="00455CDF" w:rsidP="00455CDF">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63,0</w:t>
            </w:r>
            <w:r w:rsidRPr="00DE5EDE">
              <w:rPr>
                <w:rFonts w:ascii="Times New Roman" w:hAnsi="Times New Roman" w:cs="Times New Roman"/>
                <w:sz w:val="24"/>
                <w:szCs w:val="24"/>
              </w:rPr>
              <w:t xml:space="preserve"> тыс. руб. </w:t>
            </w:r>
          </w:p>
        </w:tc>
      </w:tr>
      <w:tr w:rsidR="00BB34BE" w:rsidRPr="00DE5EDE"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lastRenderedPageBreak/>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-улучшение экологической и санитарно-эпидемиологической обстановки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путем снижения уровней загрязнения почв отходами и содержащимися в них вредными веществами;                         - улучшение внешнего облика территории поселения.</w:t>
            </w:r>
          </w:p>
        </w:tc>
      </w:tr>
      <w:tr w:rsidR="00BB34BE" w:rsidRPr="00DE5EDE" w:rsidTr="00BB34BE">
        <w:trPr>
          <w:trHeight w:val="279"/>
        </w:trPr>
        <w:tc>
          <w:tcPr>
            <w:tcW w:w="3510" w:type="dxa"/>
            <w:tcBorders>
              <w:top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670" w:type="dxa"/>
            <w:tcBorders>
              <w:top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tc>
      </w:tr>
    </w:tbl>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1. Характеристика сферы реализации подпрограммы</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«Благоустройство территории поселения»</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 xml:space="preserve">Одной из основных угроз экологической безопасности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является проблема накопления твердых бытовых отходов и отсутствие показателя их использования и обезвреживания. Проблема сбора и утилизации твердых бытовых отходов сводится к их простому вывозу за черту населенного пункта с  последующим бесконтрольным сваливанием в одну огромную свалку.</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 xml:space="preserve">Площадки для сбора твердых бытовых отходов и мусора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отсутствуют. Необходимо запроектировать площадку под усовершенствованный полигон для сбора, накопления и первичной сортировки ТБО, который должен гарантировать  санитарно-эпидемиологическую безопасность населения.</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На территории поселения ведется работа по охвату населения планово-регулярной системой сбора и вывоза твердых бытовых отходов, ликвидации несанкционированных свалок.</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 xml:space="preserve">Также в поселении до конца не решен вопрос обращения с ртутьсодержащими отходами. Постановлением Правительства Российской Федерации от 03.09.2010г № 681 утверждены Правила обращения с отходами производства и потребления в части осветительных устройств, ненадлежащие сбор, накопление, использование, </w:t>
      </w:r>
      <w:r w:rsidRPr="00DE5EDE">
        <w:rPr>
          <w:rFonts w:ascii="Times New Roman" w:hAnsi="Times New Roman" w:cs="Times New Roman"/>
          <w:sz w:val="24"/>
          <w:szCs w:val="24"/>
        </w:rPr>
        <w:lastRenderedPageBreak/>
        <w:t xml:space="preserve">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w:t>
      </w:r>
      <w:proofErr w:type="gramStart"/>
      <w:r w:rsidRPr="00DE5EDE">
        <w:rPr>
          <w:rFonts w:ascii="Times New Roman" w:hAnsi="Times New Roman" w:cs="Times New Roman"/>
          <w:sz w:val="24"/>
          <w:szCs w:val="24"/>
        </w:rPr>
        <w:t>целях</w:t>
      </w:r>
      <w:proofErr w:type="gramEnd"/>
      <w:r w:rsidRPr="00DE5EDE">
        <w:rPr>
          <w:rFonts w:ascii="Times New Roman" w:hAnsi="Times New Roman" w:cs="Times New Roman"/>
          <w:sz w:val="24"/>
          <w:szCs w:val="24"/>
        </w:rPr>
        <w:t xml:space="preserve"> исключения </w:t>
      </w:r>
      <w:r w:rsidR="00455CDF" w:rsidRPr="00DE5EDE">
        <w:rPr>
          <w:rFonts w:ascii="Times New Roman" w:hAnsi="Times New Roman" w:cs="Times New Roman"/>
          <w:sz w:val="24"/>
          <w:szCs w:val="24"/>
        </w:rPr>
        <w:t>попадания отработанных</w:t>
      </w:r>
      <w:r w:rsidRPr="00DE5EDE">
        <w:rPr>
          <w:rFonts w:ascii="Times New Roman" w:hAnsi="Times New Roman" w:cs="Times New Roman"/>
          <w:sz w:val="24"/>
          <w:szCs w:val="24"/>
        </w:rPr>
        <w:t xml:space="preserve"> люминесцентных (ртутьсодержащих)  ламп вместе с обычными твердыми бытовыми отходами, необходимо организовать  централизованный сбор  отработанных  люминесцентных (ртутьсодержащих) ламп.</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Данные мероприятия позволят снизить негативное воздействие твердых бытовых отходов и ртутьсодержащих  отходов  на окружающую среду,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комплексной системы обращения с твердыми бытовыми и опасными отходами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Основными ожидаемыми результатами реализации подпрограммы является улучшение экологической и санитарно-эпидемиологической обстановки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путем снижения уровней загрязнения почв отходами и содержащимися в них вредными веществами, а также  улучшение внешнего облика территории поселения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Подпрограмму предусматривается реализовать в 20</w:t>
      </w:r>
      <w:r w:rsidR="00455CDF">
        <w:rPr>
          <w:rFonts w:ascii="Times New Roman" w:hAnsi="Times New Roman" w:cs="Times New Roman"/>
          <w:sz w:val="24"/>
          <w:szCs w:val="24"/>
        </w:rPr>
        <w:t>21</w:t>
      </w:r>
      <w:r w:rsidRPr="00DE5EDE">
        <w:rPr>
          <w:rFonts w:ascii="Times New Roman" w:hAnsi="Times New Roman" w:cs="Times New Roman"/>
          <w:sz w:val="24"/>
          <w:szCs w:val="24"/>
        </w:rPr>
        <w:t>-202</w:t>
      </w:r>
      <w:r w:rsidR="00455CDF">
        <w:rPr>
          <w:rFonts w:ascii="Times New Roman" w:hAnsi="Times New Roman" w:cs="Times New Roman"/>
          <w:sz w:val="24"/>
          <w:szCs w:val="24"/>
        </w:rPr>
        <w:t>5</w:t>
      </w:r>
      <w:r w:rsidRPr="00DE5EDE">
        <w:rPr>
          <w:rFonts w:ascii="Times New Roman" w:hAnsi="Times New Roman" w:cs="Times New Roman"/>
          <w:sz w:val="24"/>
          <w:szCs w:val="24"/>
        </w:rPr>
        <w:t xml:space="preserve"> годах в один этап.</w:t>
      </w:r>
    </w:p>
    <w:p w:rsidR="00BB34BE" w:rsidRPr="00DE5EDE" w:rsidRDefault="00BB34BE" w:rsidP="00346300">
      <w:pPr>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3. Характеристика основных мероприятий подпрограммы «Благоустройство территории поселения»</w:t>
      </w: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ab/>
        <w:t xml:space="preserve">Мероприятия подпрограммы направлены на поэтапное достижение целевых экологических показателей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Подпрограмма включает основные мероприятия:</w:t>
      </w:r>
    </w:p>
    <w:p w:rsidR="00BB34BE" w:rsidRPr="00DE5EDE" w:rsidRDefault="00BB34BE" w:rsidP="00346300">
      <w:pPr>
        <w:pStyle w:val="a3"/>
        <w:numPr>
          <w:ilvl w:val="0"/>
          <w:numId w:val="10"/>
        </w:numPr>
        <w:ind w:left="0"/>
        <w:rPr>
          <w:rFonts w:ascii="Times New Roman" w:eastAsia="Batang" w:hAnsi="Times New Roman"/>
          <w:sz w:val="24"/>
          <w:szCs w:val="24"/>
        </w:rPr>
      </w:pPr>
      <w:r w:rsidRPr="00DE5EDE">
        <w:rPr>
          <w:rFonts w:ascii="Times New Roman" w:eastAsia="Batang" w:hAnsi="Times New Roman"/>
          <w:sz w:val="24"/>
          <w:szCs w:val="24"/>
        </w:rPr>
        <w:t>ликвидация несанкционированных свалок;</w:t>
      </w:r>
    </w:p>
    <w:p w:rsidR="00BB34BE" w:rsidRPr="00DE5EDE" w:rsidRDefault="00BB34BE" w:rsidP="00346300">
      <w:pPr>
        <w:pStyle w:val="a3"/>
        <w:numPr>
          <w:ilvl w:val="0"/>
          <w:numId w:val="10"/>
        </w:numPr>
        <w:ind w:left="0"/>
        <w:rPr>
          <w:rFonts w:ascii="Times New Roman" w:eastAsia="Batang" w:hAnsi="Times New Roman"/>
          <w:sz w:val="24"/>
          <w:szCs w:val="24"/>
        </w:rPr>
      </w:pPr>
      <w:r w:rsidRPr="00DE5EDE">
        <w:rPr>
          <w:rFonts w:ascii="Times New Roman" w:eastAsia="Batang" w:hAnsi="Times New Roman"/>
          <w:sz w:val="24"/>
          <w:szCs w:val="24"/>
        </w:rPr>
        <w:t>организация сбора и вывоза твердых бытовых отходов;</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eastAsia="Batang" w:hAnsi="Times New Roman"/>
          <w:sz w:val="24"/>
          <w:szCs w:val="24"/>
        </w:rPr>
        <w:t>организация сбора, вывоза и утилизации опасных (ртутьсодержащих) отходов;</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озеленение мест отдыха, разбивка клумб, удаление сухостоя, скашивание сорной растительности.</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b/>
          <w:sz w:val="24"/>
          <w:szCs w:val="24"/>
        </w:rPr>
        <w:tab/>
      </w:r>
      <w:r w:rsidRPr="00DE5EDE">
        <w:rPr>
          <w:rFonts w:ascii="Times New Roman" w:hAnsi="Times New Roman" w:cs="Times New Roman"/>
          <w:sz w:val="24"/>
          <w:szCs w:val="24"/>
        </w:rPr>
        <w:t xml:space="preserve">Реализация основных мероприятий подпрограммы  позволит  значительно улучшить экологическое и санитарно-гигиеническое состояние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autoSpaceDE w:val="0"/>
        <w:autoSpaceDN w:val="0"/>
        <w:adjustRightInd w:val="0"/>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E37532" w:rsidRPr="00DE5EDE" w:rsidRDefault="00BB34BE" w:rsidP="00E37532">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Раздел 4. </w:t>
      </w:r>
      <w:r w:rsidR="00E37532" w:rsidRPr="00DE5EDE">
        <w:rPr>
          <w:rFonts w:ascii="Times New Roman" w:hAnsi="Times New Roman" w:cs="Times New Roman"/>
          <w:b/>
          <w:sz w:val="24"/>
          <w:szCs w:val="24"/>
        </w:rPr>
        <w:t>Информация по ресурсному обеспечению подпрограммы «Благоустройство территории поселения»</w:t>
      </w:r>
    </w:p>
    <w:p w:rsidR="00E37532" w:rsidRPr="00DE5EDE" w:rsidRDefault="00E37532" w:rsidP="00E37532">
      <w:pPr>
        <w:autoSpaceDE w:val="0"/>
        <w:autoSpaceDN w:val="0"/>
        <w:adjustRightInd w:val="0"/>
        <w:rPr>
          <w:rFonts w:ascii="Times New Roman" w:hAnsi="Times New Roman" w:cs="Times New Roman"/>
          <w:sz w:val="24"/>
          <w:szCs w:val="24"/>
        </w:rPr>
      </w:pPr>
    </w:p>
    <w:p w:rsidR="00E37532" w:rsidRPr="00DE5EDE" w:rsidRDefault="00E37532" w:rsidP="00E3753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lastRenderedPageBreak/>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E37532" w:rsidRPr="00DE5EDE" w:rsidRDefault="00E37532" w:rsidP="00455CDF">
      <w:pPr>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455CDF">
        <w:rPr>
          <w:rFonts w:ascii="Times New Roman" w:hAnsi="Times New Roman" w:cs="Times New Roman"/>
          <w:sz w:val="24"/>
          <w:szCs w:val="24"/>
        </w:rPr>
        <w:t>931,9</w:t>
      </w:r>
      <w:r w:rsidRPr="00DE5EDE">
        <w:rPr>
          <w:rFonts w:ascii="Times New Roman" w:hAnsi="Times New Roman" w:cs="Times New Roman"/>
          <w:sz w:val="24"/>
          <w:szCs w:val="24"/>
        </w:rPr>
        <w:t xml:space="preserve"> тыс. рублей, в том числе: </w:t>
      </w:r>
    </w:p>
    <w:p w:rsidR="00E37532" w:rsidRPr="00DE5EDE" w:rsidRDefault="00E37532" w:rsidP="00E37532">
      <w:pPr>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455CDF">
        <w:rPr>
          <w:rFonts w:ascii="Times New Roman" w:hAnsi="Times New Roman" w:cs="Times New Roman"/>
          <w:sz w:val="24"/>
          <w:szCs w:val="24"/>
        </w:rPr>
        <w:t>0,0</w:t>
      </w:r>
      <w:r w:rsidRPr="00DE5EDE">
        <w:rPr>
          <w:rFonts w:ascii="Times New Roman" w:hAnsi="Times New Roman" w:cs="Times New Roman"/>
          <w:sz w:val="24"/>
          <w:szCs w:val="24"/>
        </w:rPr>
        <w:t xml:space="preserve"> </w:t>
      </w:r>
      <w:r w:rsidR="00455CDF" w:rsidRPr="00DE5EDE">
        <w:rPr>
          <w:rFonts w:ascii="Times New Roman" w:hAnsi="Times New Roman" w:cs="Times New Roman"/>
          <w:sz w:val="24"/>
          <w:szCs w:val="24"/>
        </w:rPr>
        <w:t>тыс. рублей</w:t>
      </w:r>
      <w:r w:rsidRPr="00DE5EDE">
        <w:rPr>
          <w:rFonts w:ascii="Times New Roman" w:hAnsi="Times New Roman" w:cs="Times New Roman"/>
          <w:sz w:val="24"/>
          <w:szCs w:val="24"/>
        </w:rPr>
        <w:t>, из них по годам:</w:t>
      </w:r>
    </w:p>
    <w:p w:rsidR="00455CDF" w:rsidRPr="00DE5EDE" w:rsidRDefault="00E37532" w:rsidP="00455CDF">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 xml:space="preserve">       </w:t>
      </w:r>
      <w:r w:rsidR="00455CDF">
        <w:rPr>
          <w:rFonts w:ascii="Times New Roman" w:hAnsi="Times New Roman" w:cs="Times New Roman"/>
          <w:sz w:val="24"/>
          <w:szCs w:val="24"/>
        </w:rPr>
        <w:tab/>
      </w:r>
      <w:r w:rsidR="00455CDF" w:rsidRPr="00DE5EDE">
        <w:rPr>
          <w:rFonts w:ascii="Times New Roman" w:hAnsi="Times New Roman" w:cs="Times New Roman"/>
          <w:sz w:val="24"/>
          <w:szCs w:val="24"/>
        </w:rPr>
        <w:t>20</w:t>
      </w:r>
      <w:r w:rsidR="00455CDF">
        <w:rPr>
          <w:rFonts w:ascii="Times New Roman" w:hAnsi="Times New Roman" w:cs="Times New Roman"/>
          <w:sz w:val="24"/>
          <w:szCs w:val="24"/>
        </w:rPr>
        <w:t>21</w:t>
      </w:r>
      <w:r w:rsidR="00455CDF" w:rsidRPr="00DE5EDE">
        <w:rPr>
          <w:rFonts w:ascii="Times New Roman" w:hAnsi="Times New Roman" w:cs="Times New Roman"/>
          <w:sz w:val="24"/>
          <w:szCs w:val="24"/>
        </w:rPr>
        <w:t xml:space="preserve"> год </w:t>
      </w:r>
      <w:r w:rsidR="00455CDF">
        <w:rPr>
          <w:rFonts w:ascii="Times New Roman" w:hAnsi="Times New Roman" w:cs="Times New Roman"/>
          <w:sz w:val="24"/>
          <w:szCs w:val="24"/>
        </w:rPr>
        <w:t>– 0,</w:t>
      </w:r>
      <w:r w:rsidR="00455CDF" w:rsidRPr="00DE5EDE">
        <w:rPr>
          <w:rFonts w:ascii="Times New Roman" w:hAnsi="Times New Roman" w:cs="Times New Roman"/>
          <w:sz w:val="24"/>
          <w:szCs w:val="24"/>
        </w:rPr>
        <w:t>0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E37532" w:rsidRPr="00DE5EDE" w:rsidRDefault="00455CDF" w:rsidP="00455CDF">
      <w:pPr>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 xml:space="preserve">. </w:t>
      </w:r>
    </w:p>
    <w:p w:rsidR="00E37532" w:rsidRPr="00DE5EDE" w:rsidRDefault="00E37532" w:rsidP="00E37532">
      <w:pPr>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455CDF">
        <w:rPr>
          <w:rFonts w:ascii="Times New Roman" w:hAnsi="Times New Roman" w:cs="Times New Roman"/>
          <w:sz w:val="24"/>
          <w:szCs w:val="24"/>
        </w:rPr>
        <w:t>931,9</w:t>
      </w:r>
      <w:r w:rsidRPr="00DE5EDE">
        <w:rPr>
          <w:rFonts w:ascii="Times New Roman" w:hAnsi="Times New Roman" w:cs="Times New Roman"/>
          <w:sz w:val="24"/>
          <w:szCs w:val="24"/>
        </w:rPr>
        <w:t xml:space="preserve"> тыс. рублей, из них по годам:</w:t>
      </w:r>
    </w:p>
    <w:p w:rsidR="00455CDF" w:rsidRPr="00DE5EDE" w:rsidRDefault="00455CDF" w:rsidP="00455CDF">
      <w:pPr>
        <w:pStyle w:val="ConsPlusCell"/>
        <w:spacing w:line="276" w:lineRule="auto"/>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679,</w:t>
      </w:r>
      <w:r w:rsidRPr="00DE5EDE">
        <w:rPr>
          <w:rFonts w:ascii="Times New Roman" w:hAnsi="Times New Roman" w:cs="Times New Roman"/>
          <w:sz w:val="24"/>
          <w:szCs w:val="24"/>
        </w:rPr>
        <w:t>0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64,0</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62,9</w:t>
      </w:r>
      <w:r w:rsidRPr="00DE5EDE">
        <w:rPr>
          <w:rFonts w:ascii="Times New Roman" w:hAnsi="Times New Roman" w:cs="Times New Roman"/>
          <w:sz w:val="24"/>
          <w:szCs w:val="24"/>
        </w:rPr>
        <w:t xml:space="preserve"> тыс. руб.,</w:t>
      </w:r>
    </w:p>
    <w:p w:rsidR="00455CDF" w:rsidRPr="00DE5EDE" w:rsidRDefault="00455CDF" w:rsidP="00455CDF">
      <w:pPr>
        <w:pStyle w:val="ConsPlusCell"/>
        <w:spacing w:line="276" w:lineRule="auto"/>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63,0</w:t>
      </w:r>
      <w:r w:rsidRPr="00DE5EDE">
        <w:rPr>
          <w:rFonts w:ascii="Times New Roman" w:hAnsi="Times New Roman" w:cs="Times New Roman"/>
          <w:sz w:val="24"/>
          <w:szCs w:val="24"/>
        </w:rPr>
        <w:t xml:space="preserve"> тыс. руб.,</w:t>
      </w:r>
    </w:p>
    <w:p w:rsidR="00E37532" w:rsidRPr="00DE5EDE" w:rsidRDefault="00455CDF" w:rsidP="00455CDF">
      <w:pPr>
        <w:ind w:left="708"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63,0</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w:t>
      </w:r>
    </w:p>
    <w:p w:rsidR="00BB34BE" w:rsidRPr="00DE5EDE" w:rsidRDefault="00E37532" w:rsidP="00E37532">
      <w:pPr>
        <w:spacing w:after="0" w:line="240" w:lineRule="auto"/>
        <w:jc w:val="center"/>
        <w:rPr>
          <w:rFonts w:ascii="Times New Roman" w:hAnsi="Times New Roman" w:cs="Times New Roman"/>
          <w:kern w:val="2"/>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BB34BE" w:rsidRPr="00DE5EDE" w:rsidRDefault="00BB34BE" w:rsidP="00346300">
      <w:pPr>
        <w:pStyle w:val="Standard"/>
        <w:jc w:val="center"/>
        <w:rPr>
          <w:b/>
          <w:lang w:val="ru-RU"/>
        </w:rPr>
      </w:pPr>
      <w:r w:rsidRPr="00DE5EDE">
        <w:rPr>
          <w:b/>
          <w:lang w:val="ru-RU"/>
        </w:rPr>
        <w:t xml:space="preserve">Раздел 5. </w:t>
      </w:r>
      <w:r w:rsidRPr="00DE5EDE">
        <w:rPr>
          <w:b/>
        </w:rPr>
        <w:t>О</w:t>
      </w:r>
      <w:proofErr w:type="spellStart"/>
      <w:r w:rsidRPr="00DE5EDE">
        <w:rPr>
          <w:b/>
          <w:lang w:val="ru-RU"/>
        </w:rPr>
        <w:t>ценка</w:t>
      </w:r>
      <w:proofErr w:type="spellEnd"/>
      <w:r w:rsidRPr="00DE5EDE">
        <w:rPr>
          <w:b/>
          <w:lang w:val="ru-RU"/>
        </w:rPr>
        <w:t xml:space="preserve"> эффективности социально-экономических последствий от реализации подпрограммы</w:t>
      </w:r>
    </w:p>
    <w:p w:rsidR="00BB34BE" w:rsidRPr="00DE5EDE" w:rsidRDefault="00BB34BE" w:rsidP="00346300">
      <w:pPr>
        <w:pStyle w:val="Standard"/>
        <w:jc w:val="center"/>
        <w:rPr>
          <w:b/>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Реализация подпрограммы позволит:</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предотвратить загрязнение окружающей природной среды особо опасными отходами;</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r w:rsidRPr="00DE5EDE">
        <w:rPr>
          <w:rFonts w:ascii="Times New Roman" w:eastAsia="Times New Roman" w:hAnsi="Times New Roman" w:cs="Times New Roman"/>
          <w:sz w:val="24"/>
          <w:szCs w:val="24"/>
        </w:rPr>
        <w:t xml:space="preserve">   - увеличение уровня озеленения территории поселения.</w:t>
      </w:r>
    </w:p>
    <w:p w:rsidR="00BB34BE" w:rsidRPr="00DE5EDE" w:rsidRDefault="00BB34BE" w:rsidP="00346300">
      <w:pPr>
        <w:pStyle w:val="af"/>
        <w:spacing w:after="0"/>
        <w:ind w:firstLine="900"/>
        <w:jc w:val="both"/>
        <w:rPr>
          <w:rFonts w:ascii="Times New Roman" w:hAnsi="Times New Roman"/>
          <w:sz w:val="24"/>
        </w:rPr>
      </w:pPr>
      <w:r w:rsidRPr="00DE5EDE">
        <w:rPr>
          <w:rFonts w:ascii="Times New Roman" w:hAnsi="Times New Roman"/>
          <w:sz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BB34BE" w:rsidRPr="00DE5EDE" w:rsidRDefault="00BB34BE" w:rsidP="00346300">
      <w:pPr>
        <w:pStyle w:val="af"/>
        <w:spacing w:after="0"/>
        <w:ind w:firstLine="900"/>
        <w:jc w:val="both"/>
        <w:rPr>
          <w:rFonts w:ascii="Times New Roman" w:hAnsi="Times New Roman"/>
          <w:sz w:val="24"/>
        </w:rPr>
        <w:sectPr w:rsidR="00BB34BE" w:rsidRPr="00DE5EDE" w:rsidSect="00BB34BE">
          <w:type w:val="continuous"/>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tblPr>
      <w:tblGrid>
        <w:gridCol w:w="3510"/>
        <w:gridCol w:w="5954"/>
      </w:tblGrid>
      <w:tr w:rsidR="00BB34BE" w:rsidRPr="00DE5EDE" w:rsidTr="00BB34BE">
        <w:trPr>
          <w:trHeight w:val="555"/>
        </w:trPr>
        <w:tc>
          <w:tcPr>
            <w:tcW w:w="9464" w:type="dxa"/>
            <w:gridSpan w:val="2"/>
            <w:tcBorders>
              <w:bottom w:val="single" w:sz="4" w:space="0" w:color="auto"/>
            </w:tcBorders>
          </w:tcPr>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ПАСПОРТ</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подпрограммы «Содержание мест захоронения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и ремонт </w:t>
            </w:r>
            <w:proofErr w:type="gramStart"/>
            <w:r w:rsidRPr="00DE5EDE">
              <w:rPr>
                <w:rFonts w:ascii="Times New Roman" w:hAnsi="Times New Roman" w:cs="Times New Roman"/>
                <w:b/>
                <w:sz w:val="24"/>
                <w:szCs w:val="24"/>
              </w:rPr>
              <w:t>военно-мемориальных</w:t>
            </w:r>
            <w:proofErr w:type="gramEnd"/>
            <w:r w:rsidRPr="00DE5EDE">
              <w:rPr>
                <w:rFonts w:ascii="Times New Roman" w:hAnsi="Times New Roman" w:cs="Times New Roman"/>
                <w:b/>
                <w:sz w:val="24"/>
                <w:szCs w:val="24"/>
              </w:rPr>
              <w:t xml:space="preserve"> объектов»</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DE5EDE"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«Содержание мест захоронения и ремонт военно-мемориальных объектов»</w:t>
            </w:r>
          </w:p>
        </w:tc>
      </w:tr>
      <w:tr w:rsidR="00BB34BE" w:rsidRPr="00DE5EDE"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tabs>
                <w:tab w:val="left" w:pos="318"/>
              </w:tabs>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BB34BE" w:rsidRPr="00DE5EDE" w:rsidRDefault="00BB34BE" w:rsidP="00346300">
            <w:pPr>
              <w:pStyle w:val="a3"/>
              <w:ind w:left="0" w:firstLine="0"/>
              <w:rPr>
                <w:rFonts w:ascii="Times New Roman" w:hAnsi="Times New Roman"/>
                <w:sz w:val="24"/>
                <w:szCs w:val="24"/>
              </w:rPr>
            </w:pPr>
            <w:r w:rsidRPr="00DE5EDE">
              <w:rPr>
                <w:rFonts w:ascii="Times New Roman" w:hAnsi="Times New Roman"/>
                <w:sz w:val="24"/>
                <w:szCs w:val="24"/>
              </w:rPr>
              <w:t>- обеспечение соответствия мест погребений действующим правилам и нормам;</w:t>
            </w:r>
          </w:p>
          <w:p w:rsidR="00BB34BE" w:rsidRPr="00DE5EDE" w:rsidRDefault="00BB34BE" w:rsidP="00346300">
            <w:pPr>
              <w:pStyle w:val="a3"/>
              <w:ind w:left="0" w:firstLine="0"/>
              <w:rPr>
                <w:rFonts w:ascii="Times New Roman" w:hAnsi="Times New Roman"/>
                <w:sz w:val="24"/>
                <w:szCs w:val="24"/>
                <w:highlight w:val="yellow"/>
              </w:rPr>
            </w:pPr>
            <w:r w:rsidRPr="00DE5EDE">
              <w:rPr>
                <w:rFonts w:ascii="Times New Roman" w:hAnsi="Times New Roman"/>
                <w:sz w:val="24"/>
                <w:szCs w:val="24"/>
              </w:rPr>
              <w:t>- обустройство ограждения мест погребения по периметру;</w:t>
            </w:r>
          </w:p>
          <w:p w:rsidR="00BB34BE" w:rsidRPr="00DE5EDE" w:rsidRDefault="00BB34BE" w:rsidP="00346300">
            <w:pPr>
              <w:spacing w:after="0" w:line="240" w:lineRule="auto"/>
              <w:rPr>
                <w:rFonts w:ascii="Times New Roman" w:hAnsi="Times New Roman" w:cs="Times New Roman"/>
                <w:sz w:val="24"/>
                <w:szCs w:val="24"/>
                <w:highlight w:val="yellow"/>
              </w:rPr>
            </w:pPr>
            <w:r w:rsidRPr="00DE5EDE">
              <w:rPr>
                <w:rFonts w:ascii="Times New Roman" w:hAnsi="Times New Roman" w:cs="Times New Roman"/>
                <w:sz w:val="24"/>
                <w:szCs w:val="24"/>
              </w:rPr>
              <w:t xml:space="preserve">- текущий ремонт мест погребений, воинских захоронений, мемориальных сооружений;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уборка территории мест погребений в зимнее и летнее время;</w:t>
            </w:r>
          </w:p>
          <w:p w:rsidR="00BB34BE" w:rsidRPr="00DE5EDE" w:rsidRDefault="00BB34BE" w:rsidP="00346300">
            <w:pPr>
              <w:pStyle w:val="a3"/>
              <w:ind w:left="0" w:firstLine="0"/>
              <w:rPr>
                <w:rFonts w:ascii="Times New Roman" w:hAnsi="Times New Roman"/>
                <w:sz w:val="24"/>
                <w:szCs w:val="24"/>
              </w:rPr>
            </w:pPr>
            <w:r w:rsidRPr="00DE5EDE">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BB34BE" w:rsidRPr="00DE5EDE" w:rsidRDefault="00BB34BE" w:rsidP="00346300">
            <w:pPr>
              <w:pStyle w:val="a3"/>
              <w:ind w:left="0" w:firstLine="0"/>
              <w:rPr>
                <w:rFonts w:ascii="Times New Roman" w:hAnsi="Times New Roman"/>
                <w:sz w:val="24"/>
                <w:szCs w:val="24"/>
                <w:highlight w:val="yellow"/>
              </w:rPr>
            </w:pPr>
            <w:r w:rsidRPr="00DE5EDE">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34BE" w:rsidRPr="00DE5EDE" w:rsidRDefault="00BB34BE" w:rsidP="00346300">
            <w:pPr>
              <w:spacing w:after="0" w:line="240" w:lineRule="auto"/>
              <w:rPr>
                <w:rFonts w:ascii="Times New Roman" w:hAnsi="Times New Roman" w:cs="Times New Roman"/>
                <w:sz w:val="24"/>
                <w:szCs w:val="24"/>
              </w:rPr>
            </w:pPr>
          </w:p>
        </w:tc>
      </w:tr>
      <w:tr w:rsidR="00BB34BE" w:rsidRPr="00DE5EDE" w:rsidTr="00BB34BE">
        <w:trPr>
          <w:trHeight w:val="1611"/>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bCs/>
                <w:sz w:val="24"/>
                <w:szCs w:val="24"/>
              </w:rPr>
            </w:pPr>
            <w:r w:rsidRPr="00DE5EDE">
              <w:rPr>
                <w:rFonts w:ascii="Times New Roman" w:hAnsi="Times New Roman" w:cs="Times New Roman"/>
                <w:bCs/>
                <w:sz w:val="24"/>
                <w:szCs w:val="24"/>
              </w:rPr>
              <w:t xml:space="preserve">Приведение территории мест погребений, </w:t>
            </w:r>
            <w:r w:rsidRPr="00DE5EDE">
              <w:rPr>
                <w:rFonts w:ascii="Times New Roman" w:hAnsi="Times New Roman" w:cs="Times New Roman"/>
                <w:sz w:val="24"/>
                <w:szCs w:val="24"/>
              </w:rPr>
              <w:t>военно-мемориальных объектов</w:t>
            </w:r>
            <w:r w:rsidRPr="00DE5EDE">
              <w:rPr>
                <w:rFonts w:ascii="Times New Roman" w:hAnsi="Times New Roman" w:cs="Times New Roman"/>
                <w:bCs/>
                <w:sz w:val="24"/>
                <w:szCs w:val="24"/>
              </w:rPr>
              <w:t xml:space="preserve"> в соответствие с требованиями санитарно-эпидемиологических и экологических норм.</w:t>
            </w:r>
          </w:p>
        </w:tc>
      </w:tr>
      <w:tr w:rsidR="00BB34BE" w:rsidRPr="00DE5EDE" w:rsidTr="00BB34BE">
        <w:trPr>
          <w:trHeight w:val="879"/>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количество </w:t>
            </w:r>
            <w:proofErr w:type="gramStart"/>
            <w:r w:rsidRPr="00DE5EDE">
              <w:rPr>
                <w:rFonts w:ascii="Times New Roman" w:hAnsi="Times New Roman" w:cs="Times New Roman"/>
                <w:sz w:val="24"/>
                <w:szCs w:val="24"/>
              </w:rPr>
              <w:t>отремонтированных</w:t>
            </w:r>
            <w:proofErr w:type="gramEnd"/>
            <w:r w:rsidRPr="00DE5EDE">
              <w:rPr>
                <w:rFonts w:ascii="Times New Roman" w:hAnsi="Times New Roman" w:cs="Times New Roman"/>
                <w:sz w:val="24"/>
                <w:szCs w:val="24"/>
              </w:rPr>
              <w:t xml:space="preserve"> и благоустроенных военно-мемориальных объектов;</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площадь убираемой территории кладбищ.</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программы: 20</w:t>
            </w:r>
            <w:r w:rsidR="00455CDF">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455CDF">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реализации программы не предусмотрены.</w:t>
            </w:r>
          </w:p>
        </w:tc>
      </w:tr>
      <w:tr w:rsidR="00BB34BE" w:rsidRPr="00DE5EDE" w:rsidTr="00BB34BE">
        <w:trPr>
          <w:trHeight w:val="269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 xml:space="preserve">Ресурсное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pStyle w:val="ConsPlusCell"/>
              <w:ind w:firstLine="567"/>
              <w:rPr>
                <w:rFonts w:ascii="Times New Roman" w:hAnsi="Times New Roman" w:cs="Times New Roman"/>
                <w:sz w:val="24"/>
                <w:szCs w:val="24"/>
              </w:rPr>
            </w:pPr>
          </w:p>
          <w:p w:rsidR="00E37532" w:rsidRPr="00DE5EDE" w:rsidRDefault="00E37532" w:rsidP="00E37532">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E37532" w:rsidRPr="00DE5EDE" w:rsidRDefault="00E37532" w:rsidP="00E37532">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sidR="00B23E69">
              <w:rPr>
                <w:rFonts w:ascii="Times New Roman" w:hAnsi="Times New Roman" w:cs="Times New Roman"/>
                <w:sz w:val="24"/>
                <w:szCs w:val="24"/>
              </w:rPr>
              <w:t>180</w:t>
            </w:r>
            <w:r w:rsidRPr="00DE5EDE">
              <w:rPr>
                <w:rFonts w:ascii="Times New Roman" w:hAnsi="Times New Roman" w:cs="Times New Roman"/>
                <w:sz w:val="24"/>
                <w:szCs w:val="24"/>
              </w:rPr>
              <w:t>,0 тыс. рублей, в том числе:</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100,0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B34BE" w:rsidRPr="00DE5EDE" w:rsidRDefault="00B23E69" w:rsidP="00B23E69">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tc>
      </w:tr>
      <w:tr w:rsidR="00BB34BE" w:rsidRPr="00DE5EDE" w:rsidTr="00BB34BE">
        <w:trPr>
          <w:trHeight w:val="1194"/>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обеспечение надлежащего содержания мест захоронений и военно-мемориальных объектов;                         -  достойное увековечивание памяти погибших при  защите Отечества;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воспитание патриотизма у подрастающего поколения.</w:t>
            </w:r>
          </w:p>
          <w:p w:rsidR="00BB34BE" w:rsidRPr="00DE5EDE" w:rsidRDefault="00BB34BE" w:rsidP="00346300">
            <w:pPr>
              <w:spacing w:after="0" w:line="240" w:lineRule="auto"/>
              <w:ind w:firstLine="567"/>
              <w:rPr>
                <w:rFonts w:ascii="Times New Roman" w:hAnsi="Times New Roman" w:cs="Times New Roman"/>
                <w:sz w:val="24"/>
                <w:szCs w:val="24"/>
              </w:rPr>
            </w:pPr>
          </w:p>
        </w:tc>
      </w:tr>
    </w:tbl>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1. Характеристика сферы реализации подпрограммы</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«Содержание мест захоронения и ремонт военно-мемориальных объектов»</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поселения»  на 20</w:t>
      </w:r>
      <w:r w:rsidR="00B23E69">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B23E69">
        <w:rPr>
          <w:rFonts w:ascii="Times New Roman" w:hAnsi="Times New Roman" w:cs="Times New Roman"/>
          <w:sz w:val="24"/>
          <w:szCs w:val="24"/>
        </w:rPr>
        <w:t>5</w:t>
      </w:r>
      <w:r w:rsidRPr="00DE5EDE">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Места погребения являются социально значимыми объектами похоронного назначения.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Формирование подпрограммы по содержанию и благоустройству мест погребений на 2016-2020 годы обусловлено рядом причин, основной из которых является неудовлетворительное состояние мест погребений.</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BB34BE" w:rsidRPr="00DE5EDE" w:rsidRDefault="00BB34BE" w:rsidP="00346300">
      <w:pPr>
        <w:spacing w:after="0" w:line="240" w:lineRule="auto"/>
        <w:rPr>
          <w:rFonts w:ascii="Times New Roman" w:hAnsi="Times New Roman" w:cs="Times New Roman"/>
          <w:sz w:val="24"/>
          <w:szCs w:val="24"/>
        </w:rPr>
      </w:pP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Основными  целями подпрограммы являются:</w:t>
      </w:r>
    </w:p>
    <w:p w:rsidR="00BB34BE" w:rsidRPr="00DE5EDE" w:rsidRDefault="00BB34BE" w:rsidP="00346300">
      <w:pPr>
        <w:pStyle w:val="a3"/>
        <w:numPr>
          <w:ilvl w:val="0"/>
          <w:numId w:val="10"/>
        </w:numPr>
        <w:tabs>
          <w:tab w:val="left" w:pos="318"/>
        </w:tabs>
        <w:ind w:left="0"/>
        <w:rPr>
          <w:rFonts w:ascii="Times New Roman" w:hAnsi="Times New Roman"/>
          <w:sz w:val="24"/>
          <w:szCs w:val="24"/>
        </w:rPr>
      </w:pPr>
      <w:r w:rsidRPr="00DE5EDE">
        <w:rPr>
          <w:rFonts w:ascii="Times New Roman" w:hAnsi="Times New Roman"/>
          <w:sz w:val="24"/>
          <w:szCs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lastRenderedPageBreak/>
        <w:t>обеспечение соответствия мест погребений действующим правилам и нормам;</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 xml:space="preserve"> обустройство ограждения мест погребения по периметру;</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 xml:space="preserve">текущий ремонт мест погребений, воинских захоронений, мемориальных сооружений; </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 xml:space="preserve"> уборка территории мест погребений в зимнее и летнее время;</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обеспечение общественного порядка, безопасности граждан в дни массового посещения мест погребений;</w:t>
      </w:r>
    </w:p>
    <w:p w:rsidR="00BB34BE" w:rsidRPr="00DE5EDE" w:rsidRDefault="00BB34BE" w:rsidP="00346300">
      <w:pPr>
        <w:pStyle w:val="a3"/>
        <w:numPr>
          <w:ilvl w:val="0"/>
          <w:numId w:val="10"/>
        </w:numPr>
        <w:ind w:left="0"/>
        <w:rPr>
          <w:rFonts w:ascii="Times New Roman" w:hAnsi="Times New Roman"/>
          <w:sz w:val="24"/>
          <w:szCs w:val="24"/>
        </w:rPr>
      </w:pPr>
      <w:r w:rsidRPr="00DE5EDE">
        <w:rPr>
          <w:rFonts w:ascii="Times New Roman" w:hAnsi="Times New Roman"/>
          <w:sz w:val="24"/>
          <w:szCs w:val="24"/>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34BE" w:rsidRPr="00DE5EDE" w:rsidRDefault="00BB34BE" w:rsidP="00346300">
      <w:pPr>
        <w:spacing w:after="0" w:line="240" w:lineRule="auto"/>
        <w:ind w:firstLine="708"/>
        <w:rPr>
          <w:rFonts w:ascii="Times New Roman" w:hAnsi="Times New Roman" w:cs="Times New Roman"/>
          <w:bCs/>
          <w:sz w:val="24"/>
          <w:szCs w:val="24"/>
        </w:rPr>
      </w:pPr>
      <w:r w:rsidRPr="00DE5EDE">
        <w:rPr>
          <w:rFonts w:ascii="Times New Roman" w:hAnsi="Times New Roman" w:cs="Times New Roman"/>
          <w:sz w:val="24"/>
          <w:szCs w:val="24"/>
        </w:rPr>
        <w:t>Достижение поставленных целей  будет обеспечено посредством решения задачи по п</w:t>
      </w:r>
      <w:r w:rsidRPr="00DE5EDE">
        <w:rPr>
          <w:rFonts w:ascii="Times New Roman" w:hAnsi="Times New Roman" w:cs="Times New Roman"/>
          <w:bCs/>
          <w:sz w:val="24"/>
          <w:szCs w:val="24"/>
        </w:rPr>
        <w:t xml:space="preserve">риведению территории мест погребений, </w:t>
      </w:r>
      <w:r w:rsidRPr="00DE5EDE">
        <w:rPr>
          <w:rFonts w:ascii="Times New Roman" w:hAnsi="Times New Roman" w:cs="Times New Roman"/>
          <w:sz w:val="24"/>
          <w:szCs w:val="24"/>
        </w:rPr>
        <w:t>военно-мемориальных объектов</w:t>
      </w:r>
      <w:r w:rsidRPr="00DE5EDE">
        <w:rPr>
          <w:rFonts w:ascii="Times New Roman" w:hAnsi="Times New Roman" w:cs="Times New Roman"/>
          <w:bCs/>
          <w:sz w:val="24"/>
          <w:szCs w:val="24"/>
        </w:rPr>
        <w:t xml:space="preserve"> в соответствие с требованиями санитарно-эпидемиологических и экологических норм.</w:t>
      </w:r>
    </w:p>
    <w:p w:rsidR="00BB34BE" w:rsidRPr="00DE5EDE" w:rsidRDefault="00BB34BE" w:rsidP="00346300">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Основными ожидаемыми результатами реализации подпрограммы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Подпрограмму предусматривается реализовать в 20</w:t>
      </w:r>
      <w:r w:rsidR="00B23E69">
        <w:rPr>
          <w:rFonts w:ascii="Times New Roman" w:hAnsi="Times New Roman" w:cs="Times New Roman"/>
          <w:sz w:val="24"/>
          <w:szCs w:val="24"/>
        </w:rPr>
        <w:t>21</w:t>
      </w:r>
      <w:r w:rsidRPr="00DE5EDE">
        <w:rPr>
          <w:rFonts w:ascii="Times New Roman" w:hAnsi="Times New Roman" w:cs="Times New Roman"/>
          <w:sz w:val="24"/>
          <w:szCs w:val="24"/>
        </w:rPr>
        <w:t>-202</w:t>
      </w:r>
      <w:r w:rsidR="00B23E69">
        <w:rPr>
          <w:rFonts w:ascii="Times New Roman" w:hAnsi="Times New Roman" w:cs="Times New Roman"/>
          <w:sz w:val="24"/>
          <w:szCs w:val="24"/>
        </w:rPr>
        <w:t>5</w:t>
      </w:r>
      <w:r w:rsidRPr="00DE5EDE">
        <w:rPr>
          <w:rFonts w:ascii="Times New Roman" w:hAnsi="Times New Roman" w:cs="Times New Roman"/>
          <w:sz w:val="24"/>
          <w:szCs w:val="24"/>
        </w:rPr>
        <w:t xml:space="preserve"> годах в один этап.</w:t>
      </w:r>
    </w:p>
    <w:p w:rsidR="00BB34BE" w:rsidRPr="00DE5EDE" w:rsidRDefault="00BB34BE" w:rsidP="00346300">
      <w:pPr>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DE5EDE" w:rsidRDefault="00BB34BE" w:rsidP="00346300">
      <w:pPr>
        <w:spacing w:after="0" w:line="240" w:lineRule="auto"/>
        <w:rPr>
          <w:rFonts w:ascii="Times New Roman" w:hAnsi="Times New Roman" w:cs="Times New Roman"/>
          <w:sz w:val="24"/>
          <w:szCs w:val="24"/>
        </w:rPr>
      </w:pP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3. Характеристика основных мероприятий подпрограммы «Содержание мест захоронения и ремонт военно-мемориальных объектов»</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включает основные мероприятия:</w:t>
      </w:r>
    </w:p>
    <w:p w:rsidR="00BB34BE" w:rsidRPr="00DE5EDE" w:rsidRDefault="00BB34BE" w:rsidP="00346300">
      <w:pPr>
        <w:pStyle w:val="a3"/>
        <w:widowControl w:val="0"/>
        <w:numPr>
          <w:ilvl w:val="0"/>
          <w:numId w:val="31"/>
        </w:numPr>
        <w:autoSpaceDE w:val="0"/>
        <w:autoSpaceDN w:val="0"/>
        <w:adjustRightInd w:val="0"/>
        <w:ind w:left="0"/>
        <w:rPr>
          <w:rFonts w:ascii="Times New Roman" w:hAnsi="Times New Roman"/>
          <w:sz w:val="24"/>
          <w:szCs w:val="24"/>
        </w:rPr>
      </w:pPr>
      <w:r w:rsidRPr="00DE5EDE">
        <w:rPr>
          <w:rFonts w:ascii="Times New Roman" w:hAnsi="Times New Roman"/>
          <w:sz w:val="24"/>
          <w:szCs w:val="24"/>
        </w:rPr>
        <w:t>текущее содержание и благоустройство территории кладбищ,</w:t>
      </w:r>
    </w:p>
    <w:p w:rsidR="00BB34BE" w:rsidRPr="00DE5EDE" w:rsidRDefault="00BB34BE" w:rsidP="00346300">
      <w:pPr>
        <w:pStyle w:val="a3"/>
        <w:numPr>
          <w:ilvl w:val="0"/>
          <w:numId w:val="33"/>
        </w:numPr>
        <w:ind w:left="0"/>
        <w:rPr>
          <w:rFonts w:ascii="Times New Roman" w:hAnsi="Times New Roman"/>
          <w:sz w:val="24"/>
          <w:szCs w:val="24"/>
        </w:rPr>
      </w:pPr>
      <w:r w:rsidRPr="00DE5EDE">
        <w:rPr>
          <w:rFonts w:ascii="Times New Roman" w:hAnsi="Times New Roman"/>
          <w:sz w:val="24"/>
          <w:szCs w:val="24"/>
        </w:rPr>
        <w:t xml:space="preserve">реконструкция и благоустройство мемориальных памятников </w:t>
      </w:r>
    </w:p>
    <w:p w:rsidR="00BB34BE" w:rsidRPr="00DE5EDE" w:rsidRDefault="00BB34BE" w:rsidP="00346300">
      <w:pPr>
        <w:spacing w:after="0" w:line="240" w:lineRule="auto"/>
        <w:rPr>
          <w:rFonts w:ascii="Times New Roman" w:hAnsi="Times New Roman" w:cs="Times New Roman"/>
          <w:kern w:val="2"/>
          <w:sz w:val="24"/>
          <w:szCs w:val="24"/>
        </w:rPr>
      </w:pPr>
      <w:r w:rsidRPr="00DE5EDE">
        <w:rPr>
          <w:rFonts w:ascii="Times New Roman" w:hAnsi="Times New Roman" w:cs="Times New Roman"/>
          <w:sz w:val="24"/>
          <w:szCs w:val="24"/>
        </w:rPr>
        <w:t xml:space="preserve">Реализация основных мероприятий направлена на  обеспечение надлежащего содержания мест захоронений и военно-мемориальных объектов, расположенных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autoSpaceDE w:val="0"/>
        <w:autoSpaceDN w:val="0"/>
        <w:adjustRightInd w:val="0"/>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p>
    <w:p w:rsidR="00E37532" w:rsidRPr="00DE5EDE" w:rsidRDefault="00BB34BE" w:rsidP="00E37532">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Раздел 4. </w:t>
      </w:r>
      <w:r w:rsidR="00E37532" w:rsidRPr="00DE5EDE">
        <w:rPr>
          <w:rFonts w:ascii="Times New Roman" w:hAnsi="Times New Roman" w:cs="Times New Roman"/>
          <w:b/>
          <w:sz w:val="24"/>
          <w:szCs w:val="24"/>
        </w:rPr>
        <w:t>Информация по ресурсному обеспечению подпрограммы «Содержание мест захоронения и ремонт военно-мемориальных объектов»</w:t>
      </w:r>
    </w:p>
    <w:p w:rsidR="00E37532" w:rsidRPr="00DE5EDE" w:rsidRDefault="00E37532" w:rsidP="00E37532">
      <w:pPr>
        <w:ind w:firstLine="708"/>
        <w:jc w:val="both"/>
        <w:rPr>
          <w:rFonts w:ascii="Times New Roman" w:hAnsi="Times New Roman" w:cs="Times New Roman"/>
          <w:sz w:val="24"/>
          <w:szCs w:val="24"/>
        </w:rPr>
      </w:pPr>
    </w:p>
    <w:p w:rsidR="00E37532" w:rsidRPr="00DE5EDE" w:rsidRDefault="00E37532" w:rsidP="00B23E69">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E37532" w:rsidRPr="00DE5EDE" w:rsidRDefault="00E37532" w:rsidP="00B23E69">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B23E69">
        <w:rPr>
          <w:rFonts w:ascii="Times New Roman" w:hAnsi="Times New Roman" w:cs="Times New Roman"/>
          <w:sz w:val="24"/>
          <w:szCs w:val="24"/>
        </w:rPr>
        <w:t>180</w:t>
      </w:r>
      <w:r w:rsidRPr="00DE5EDE">
        <w:rPr>
          <w:rFonts w:ascii="Times New Roman" w:hAnsi="Times New Roman" w:cs="Times New Roman"/>
          <w:sz w:val="24"/>
          <w:szCs w:val="24"/>
        </w:rPr>
        <w:t>,0 тыс. рублей, в том числе:</w:t>
      </w:r>
    </w:p>
    <w:p w:rsidR="00B23E69" w:rsidRPr="00DE5EDE" w:rsidRDefault="00B23E69" w:rsidP="00B23E69">
      <w:pPr>
        <w:pStyle w:val="ConsPlusCell"/>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100,0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E37532" w:rsidRPr="00DE5EDE" w:rsidRDefault="00B23E69" w:rsidP="00B23E69">
      <w:pPr>
        <w:ind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r w:rsidR="00E37532" w:rsidRPr="00DE5EDE">
        <w:rPr>
          <w:rFonts w:ascii="Times New Roman" w:hAnsi="Times New Roman" w:cs="Times New Roman"/>
          <w:sz w:val="24"/>
          <w:szCs w:val="24"/>
        </w:rPr>
        <w:t>.</w:t>
      </w:r>
    </w:p>
    <w:p w:rsidR="00E37532" w:rsidRPr="00DE5EDE" w:rsidRDefault="00E37532" w:rsidP="00E37532">
      <w:pPr>
        <w:autoSpaceDE w:val="0"/>
        <w:autoSpaceDN w:val="0"/>
        <w:adjustRightInd w:val="0"/>
        <w:ind w:firstLine="708"/>
        <w:jc w:val="both"/>
        <w:rPr>
          <w:rFonts w:ascii="Times New Roman" w:hAnsi="Times New Roman" w:cs="Times New Roman"/>
          <w:kern w:val="2"/>
          <w:sz w:val="24"/>
          <w:szCs w:val="24"/>
        </w:rPr>
      </w:pPr>
      <w:r w:rsidRPr="00DE5EDE">
        <w:rPr>
          <w:rFonts w:ascii="Times New Roman" w:hAnsi="Times New Roman" w:cs="Times New Roman"/>
          <w:kern w:val="2"/>
          <w:sz w:val="24"/>
          <w:szCs w:val="24"/>
        </w:rPr>
        <w:lastRenderedPageBreak/>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roofErr w:type="gramStart"/>
      <w:r w:rsidRPr="00DE5EDE">
        <w:rPr>
          <w:rFonts w:ascii="Times New Roman" w:hAnsi="Times New Roman" w:cs="Times New Roman"/>
          <w:kern w:val="2"/>
          <w:sz w:val="24"/>
          <w:szCs w:val="24"/>
        </w:rPr>
        <w:t>.».</w:t>
      </w:r>
      <w:proofErr w:type="gramEnd"/>
    </w:p>
    <w:p w:rsidR="00BB34BE" w:rsidRPr="00DE5EDE" w:rsidRDefault="00BB34BE" w:rsidP="00346300">
      <w:pPr>
        <w:pStyle w:val="Standard"/>
        <w:jc w:val="center"/>
        <w:rPr>
          <w:b/>
          <w:lang w:val="ru-RU"/>
        </w:rPr>
      </w:pPr>
      <w:r w:rsidRPr="00DE5EDE">
        <w:rPr>
          <w:b/>
          <w:lang w:val="ru-RU"/>
        </w:rPr>
        <w:t xml:space="preserve">Раздел 5. </w:t>
      </w:r>
      <w:r w:rsidRPr="00DE5EDE">
        <w:rPr>
          <w:b/>
        </w:rPr>
        <w:t>О</w:t>
      </w:r>
      <w:proofErr w:type="spellStart"/>
      <w:r w:rsidRPr="00DE5EDE">
        <w:rPr>
          <w:b/>
          <w:lang w:val="ru-RU"/>
        </w:rPr>
        <w:t>ценка</w:t>
      </w:r>
      <w:proofErr w:type="spellEnd"/>
      <w:r w:rsidRPr="00DE5EDE">
        <w:rPr>
          <w:b/>
          <w:lang w:val="ru-RU"/>
        </w:rPr>
        <w:t xml:space="preserve"> эффективности социально-экономических последствий от реализации подпрограммы</w:t>
      </w:r>
    </w:p>
    <w:p w:rsidR="00BB34BE" w:rsidRPr="00DE5EDE" w:rsidRDefault="00BB34BE" w:rsidP="00346300">
      <w:pPr>
        <w:pStyle w:val="Standard"/>
        <w:jc w:val="center"/>
        <w:rPr>
          <w:b/>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В ходе реализации подпрограммы планируется достичь следующих результатов:</w:t>
      </w:r>
    </w:p>
    <w:p w:rsidR="00BB34BE" w:rsidRPr="00DE5EDE" w:rsidRDefault="00BB34BE" w:rsidP="00346300">
      <w:pPr>
        <w:pStyle w:val="a3"/>
        <w:numPr>
          <w:ilvl w:val="0"/>
          <w:numId w:val="33"/>
        </w:numPr>
        <w:ind w:left="0"/>
        <w:rPr>
          <w:rFonts w:ascii="Times New Roman" w:hAnsi="Times New Roman"/>
          <w:sz w:val="24"/>
          <w:szCs w:val="24"/>
        </w:rPr>
      </w:pPr>
      <w:r w:rsidRPr="00DE5EDE">
        <w:rPr>
          <w:rFonts w:ascii="Times New Roman" w:hAnsi="Times New Roman"/>
          <w:sz w:val="24"/>
          <w:szCs w:val="24"/>
        </w:rPr>
        <w:t>обеспечение надлежащего содержания мест захоронения;</w:t>
      </w:r>
    </w:p>
    <w:p w:rsidR="00BB34BE" w:rsidRPr="00DE5EDE" w:rsidRDefault="00BB34BE" w:rsidP="00346300">
      <w:pPr>
        <w:pStyle w:val="a3"/>
        <w:numPr>
          <w:ilvl w:val="0"/>
          <w:numId w:val="33"/>
        </w:numPr>
        <w:shd w:val="clear" w:color="auto" w:fill="FFFFFF"/>
        <w:ind w:left="0"/>
        <w:rPr>
          <w:rFonts w:ascii="Times New Roman" w:hAnsi="Times New Roman"/>
          <w:color w:val="000000"/>
          <w:sz w:val="24"/>
          <w:szCs w:val="24"/>
          <w:shd w:val="clear" w:color="auto" w:fill="FFFFFF"/>
        </w:rPr>
      </w:pPr>
      <w:r w:rsidRPr="00DE5EDE">
        <w:rPr>
          <w:rFonts w:ascii="Times New Roman" w:hAnsi="Times New Roman"/>
          <w:color w:val="000000"/>
          <w:sz w:val="24"/>
          <w:szCs w:val="24"/>
          <w:shd w:val="clear" w:color="auto" w:fill="FFFFFF"/>
        </w:rPr>
        <w:t xml:space="preserve">приведения внешнего облика воинских захоронений на территории </w:t>
      </w:r>
      <w:r w:rsidR="00C47844" w:rsidRPr="00DE5EDE">
        <w:rPr>
          <w:rFonts w:ascii="Times New Roman" w:hAnsi="Times New Roman"/>
          <w:color w:val="000000"/>
          <w:sz w:val="24"/>
          <w:szCs w:val="24"/>
          <w:shd w:val="clear" w:color="auto" w:fill="FFFFFF"/>
        </w:rPr>
        <w:t>Залуженского</w:t>
      </w:r>
      <w:r w:rsidRPr="00DE5EDE">
        <w:rPr>
          <w:rFonts w:ascii="Times New Roman" w:hAnsi="Times New Roman"/>
          <w:color w:val="000000"/>
          <w:sz w:val="24"/>
          <w:szCs w:val="24"/>
          <w:shd w:val="clear" w:color="auto" w:fill="FFFFFF"/>
        </w:rPr>
        <w:t xml:space="preserve"> сельского поселения в надлежащее состояние.</w:t>
      </w:r>
    </w:p>
    <w:p w:rsidR="00BB34BE" w:rsidRPr="00DE5EDE" w:rsidRDefault="00BB34BE" w:rsidP="00346300">
      <w:pPr>
        <w:pStyle w:val="a3"/>
        <w:widowControl w:val="0"/>
        <w:autoSpaceDE w:val="0"/>
        <w:autoSpaceDN w:val="0"/>
        <w:adjustRightInd w:val="0"/>
        <w:ind w:left="0" w:firstLine="0"/>
        <w:outlineLvl w:val="3"/>
        <w:rPr>
          <w:rFonts w:ascii="Times New Roman" w:hAnsi="Times New Roman"/>
          <w:b/>
          <w:sz w:val="24"/>
          <w:szCs w:val="24"/>
        </w:rPr>
      </w:pPr>
      <w:r w:rsidRPr="00DE5EDE">
        <w:rPr>
          <w:rFonts w:ascii="Times New Roman" w:hAnsi="Times New Roman"/>
          <w:b/>
          <w:sz w:val="24"/>
          <w:szCs w:val="24"/>
        </w:rPr>
        <w:t xml:space="preserve">                                   </w:t>
      </w:r>
    </w:p>
    <w:p w:rsidR="00BB34BE" w:rsidRPr="00DE5EDE"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DE5EDE" w:rsidRDefault="00BB34BE" w:rsidP="00346300">
      <w:pPr>
        <w:pStyle w:val="a3"/>
        <w:widowControl w:val="0"/>
        <w:autoSpaceDE w:val="0"/>
        <w:autoSpaceDN w:val="0"/>
        <w:adjustRightInd w:val="0"/>
        <w:ind w:left="0" w:firstLine="0"/>
        <w:outlineLvl w:val="3"/>
        <w:rPr>
          <w:rFonts w:ascii="Times New Roman" w:hAnsi="Times New Roman"/>
          <w:b/>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p w:rsidR="00BB34BE" w:rsidRPr="00DE5EDE" w:rsidRDefault="00BB34BE" w:rsidP="00346300">
      <w:pPr>
        <w:shd w:val="clear" w:color="auto" w:fill="FFFFFF"/>
        <w:spacing w:after="0" w:line="240" w:lineRule="auto"/>
        <w:ind w:firstLine="540"/>
        <w:rPr>
          <w:rFonts w:ascii="Times New Roman" w:eastAsia="Times New Roman" w:hAnsi="Times New Roman" w:cs="Times New Roman"/>
          <w:sz w:val="24"/>
          <w:szCs w:val="24"/>
        </w:rPr>
      </w:pPr>
    </w:p>
    <w:tbl>
      <w:tblPr>
        <w:tblpPr w:leftFromText="180" w:rightFromText="180" w:vertAnchor="text" w:horzAnchor="margin" w:tblpXSpec="center" w:tblpY="-261"/>
        <w:tblW w:w="9464" w:type="dxa"/>
        <w:tblLayout w:type="fixed"/>
        <w:tblLook w:val="00A0"/>
      </w:tblPr>
      <w:tblGrid>
        <w:gridCol w:w="3510"/>
        <w:gridCol w:w="5954"/>
      </w:tblGrid>
      <w:tr w:rsidR="00BB34BE" w:rsidRPr="00DE5EDE" w:rsidTr="00BB34BE">
        <w:trPr>
          <w:trHeight w:val="555"/>
        </w:trPr>
        <w:tc>
          <w:tcPr>
            <w:tcW w:w="9464" w:type="dxa"/>
            <w:gridSpan w:val="2"/>
            <w:tcBorders>
              <w:bottom w:val="single" w:sz="4" w:space="0" w:color="auto"/>
            </w:tcBorders>
          </w:tcPr>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lastRenderedPageBreak/>
              <w:t>ПАСПОРТ</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подпрограммы «Повышение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r>
      <w:tr w:rsidR="00BB34BE" w:rsidRPr="00DE5EDE" w:rsidTr="00BB34BE">
        <w:trPr>
          <w:trHeight w:val="55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B23E69">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DE5EDE">
              <w:rPr>
                <w:rFonts w:ascii="Times New Roman" w:hAnsi="Times New Roman" w:cs="Times New Roman"/>
                <w:sz w:val="24"/>
                <w:szCs w:val="24"/>
              </w:rPr>
              <w:t xml:space="preserve">«Повышение </w:t>
            </w:r>
          </w:p>
          <w:p w:rsidR="00BB34BE" w:rsidRPr="00DE5EDE" w:rsidRDefault="00BB34BE" w:rsidP="00B23E69">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DE5EDE">
              <w:rPr>
                <w:rFonts w:ascii="Times New Roman" w:hAnsi="Times New Roman" w:cs="Times New Roman"/>
                <w:sz w:val="24"/>
                <w:szCs w:val="24"/>
              </w:rPr>
              <w:t>энергетической эффективности и сокращение энергетических издержек в учреждениях поселения»</w:t>
            </w:r>
          </w:p>
          <w:p w:rsidR="00BB34BE" w:rsidRPr="00DE5EDE" w:rsidRDefault="00BB34BE" w:rsidP="00B23E69">
            <w:pPr>
              <w:widowControl w:val="0"/>
              <w:autoSpaceDE w:val="0"/>
              <w:autoSpaceDN w:val="0"/>
              <w:adjustRightInd w:val="0"/>
              <w:spacing w:after="0" w:line="240" w:lineRule="auto"/>
              <w:jc w:val="both"/>
              <w:rPr>
                <w:rFonts w:ascii="Times New Roman" w:hAnsi="Times New Roman" w:cs="Times New Roman"/>
                <w:sz w:val="24"/>
                <w:szCs w:val="24"/>
              </w:rPr>
            </w:pPr>
          </w:p>
        </w:tc>
      </w:tr>
      <w:tr w:rsidR="00BB34BE" w:rsidRPr="00DE5EDE" w:rsidTr="00BB34BE">
        <w:trPr>
          <w:trHeight w:val="526"/>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34"/>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80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128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снижение удельных показателей  потребления электрической энергии, сокращения потерь энергоресурсов;</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снижение доли энергетических издержек, снижение нагрузки по оплате услуг энергосбережения на бюджетную систему.</w:t>
            </w:r>
          </w:p>
        </w:tc>
      </w:tr>
      <w:tr w:rsidR="00BB34BE" w:rsidRPr="00DE5EDE" w:rsidTr="00BB34BE">
        <w:trPr>
          <w:trHeight w:val="274"/>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1.Обеспечение рационального использования энергетических ресурсов за счет реализации энергосберегающих мероприятий.</w:t>
            </w:r>
          </w:p>
          <w:p w:rsidR="00BB34BE" w:rsidRPr="00DE5EDE" w:rsidRDefault="00BB34BE" w:rsidP="00346300">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2. Повышение энергетической эффективности в муниципальных учреждениях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3. Повышение информированности общества об </w:t>
            </w:r>
            <w:proofErr w:type="spellStart"/>
            <w:r w:rsidRPr="00DE5EDE">
              <w:rPr>
                <w:rFonts w:ascii="Times New Roman" w:hAnsi="Times New Roman" w:cs="Times New Roman"/>
                <w:sz w:val="24"/>
                <w:szCs w:val="24"/>
              </w:rPr>
              <w:t>энергоэффективном</w:t>
            </w:r>
            <w:proofErr w:type="spellEnd"/>
            <w:r w:rsidRPr="00DE5EDE">
              <w:rPr>
                <w:rFonts w:ascii="Times New Roman" w:hAnsi="Times New Roman" w:cs="Times New Roman"/>
                <w:sz w:val="24"/>
                <w:szCs w:val="24"/>
              </w:rPr>
              <w:t xml:space="preserve"> оборудовании, технологиях и достижениях в области </w:t>
            </w:r>
            <w:proofErr w:type="spellStart"/>
            <w:r w:rsidRPr="00DE5EDE">
              <w:rPr>
                <w:rFonts w:ascii="Times New Roman" w:hAnsi="Times New Roman" w:cs="Times New Roman"/>
                <w:sz w:val="24"/>
                <w:szCs w:val="24"/>
              </w:rPr>
              <w:t>энергоэффективности</w:t>
            </w:r>
            <w:proofErr w:type="spellEnd"/>
            <w:r w:rsidRPr="00DE5EDE">
              <w:rPr>
                <w:rFonts w:ascii="Times New Roman" w:hAnsi="Times New Roman" w:cs="Times New Roman"/>
                <w:sz w:val="24"/>
                <w:szCs w:val="24"/>
              </w:rPr>
              <w:t xml:space="preserve"> и энергосбережения. </w:t>
            </w:r>
          </w:p>
        </w:tc>
      </w:tr>
      <w:tr w:rsidR="00BB34BE" w:rsidRPr="00DE5EDE" w:rsidTr="00BB34BE">
        <w:trPr>
          <w:trHeight w:val="879"/>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метр общей площади)</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программы: 20</w:t>
            </w:r>
            <w:r w:rsidR="00B23E69">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B23E69">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реализации программы не предусмотрены.</w:t>
            </w:r>
          </w:p>
        </w:tc>
      </w:tr>
      <w:tr w:rsidR="00BB34BE" w:rsidRPr="00DE5EDE" w:rsidTr="00BB34BE">
        <w:trPr>
          <w:trHeight w:val="836"/>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E37532" w:rsidRPr="00DE5EDE" w:rsidRDefault="00E37532" w:rsidP="00E37532">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E37532" w:rsidRPr="00DE5EDE" w:rsidRDefault="00E37532" w:rsidP="00E37532">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sidR="00B23E69">
              <w:rPr>
                <w:rFonts w:ascii="Times New Roman" w:hAnsi="Times New Roman" w:cs="Times New Roman"/>
                <w:sz w:val="24"/>
                <w:szCs w:val="24"/>
              </w:rPr>
              <w:t>280,0</w:t>
            </w:r>
            <w:r w:rsidRPr="00DE5EDE">
              <w:rPr>
                <w:rFonts w:ascii="Times New Roman" w:hAnsi="Times New Roman" w:cs="Times New Roman"/>
                <w:sz w:val="24"/>
                <w:szCs w:val="24"/>
              </w:rPr>
              <w:t xml:space="preserve"> тыс. рублей, в том числе:</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200,0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lastRenderedPageBreak/>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B34BE" w:rsidRPr="00DE5EDE" w:rsidRDefault="00B23E69" w:rsidP="00B23E69">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tc>
      </w:tr>
      <w:tr w:rsidR="00BB34BE" w:rsidRPr="00DE5EDE" w:rsidTr="00BB34BE">
        <w:trPr>
          <w:trHeight w:val="1194"/>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Повышение эффективности использования энергетических ресурсов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и снижение затрат.</w:t>
            </w:r>
          </w:p>
        </w:tc>
      </w:tr>
    </w:tbl>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Раздел 1. Характеристика сферы реализации подпрограммы «Повышение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«Развитие территории поселения»  на 2016 - 2020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B34BE" w:rsidRPr="00DE5EDE"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proofErr w:type="gramStart"/>
      <w:r w:rsidRPr="00DE5EDE">
        <w:rPr>
          <w:rFonts w:ascii="Times New Roman" w:hAnsi="Times New Roman" w:cs="Times New Roman"/>
          <w:sz w:val="24"/>
          <w:szCs w:val="24"/>
        </w:rPr>
        <w:t>Подпрограмма разработана с учетом государственной программы «</w:t>
      </w:r>
      <w:proofErr w:type="spellStart"/>
      <w:r w:rsidRPr="00DE5EDE">
        <w:rPr>
          <w:rFonts w:ascii="Times New Roman" w:hAnsi="Times New Roman" w:cs="Times New Roman"/>
          <w:sz w:val="24"/>
          <w:szCs w:val="24"/>
        </w:rPr>
        <w:t>Энергоэффективность</w:t>
      </w:r>
      <w:proofErr w:type="spellEnd"/>
      <w:r w:rsidRPr="00DE5EDE">
        <w:rPr>
          <w:rFonts w:ascii="Times New Roman" w:hAnsi="Times New Roman" w:cs="Times New Roman"/>
          <w:sz w:val="24"/>
          <w:szCs w:val="24"/>
        </w:rPr>
        <w:t xml:space="preserve"> и развитие энергетики»,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DE5EDE">
        <w:rPr>
          <w:rFonts w:ascii="Times New Roman" w:hAnsi="Times New Roman" w:cs="Times New Roman"/>
          <w:sz w:val="24"/>
          <w:szCs w:val="24"/>
        </w:rPr>
        <w:noBreakHyphen/>
        <w:t xml:space="preserve">р, а также во исполнение Федерального </w:t>
      </w:r>
      <w:hyperlink r:id="rId8" w:history="1">
        <w:r w:rsidRPr="00DE5EDE">
          <w:rPr>
            <w:rFonts w:ascii="Times New Roman" w:hAnsi="Times New Roman" w:cs="Times New Roman"/>
            <w:sz w:val="24"/>
            <w:szCs w:val="24"/>
          </w:rPr>
          <w:t>закона</w:t>
        </w:r>
      </w:hyperlink>
      <w:r w:rsidRPr="00DE5EDE">
        <w:rPr>
          <w:rFonts w:ascii="Times New Roman" w:hAnsi="Times New Roman" w:cs="Times New Roman"/>
          <w:sz w:val="24"/>
          <w:szCs w:val="24"/>
        </w:rPr>
        <w:t xml:space="preserve"> от 23.11.2009 №261-ФЗ «Об энергосбережении и о повышении энергетической эффективности и о</w:t>
      </w:r>
      <w:proofErr w:type="gramEnd"/>
      <w:r w:rsidRPr="00DE5EDE">
        <w:rPr>
          <w:rFonts w:ascii="Times New Roman" w:hAnsi="Times New Roman" w:cs="Times New Roman"/>
          <w:sz w:val="24"/>
          <w:szCs w:val="24"/>
        </w:rPr>
        <w:t xml:space="preserve"> </w:t>
      </w:r>
      <w:proofErr w:type="gramStart"/>
      <w:r w:rsidRPr="00DE5EDE">
        <w:rPr>
          <w:rFonts w:ascii="Times New Roman" w:hAnsi="Times New Roman" w:cs="Times New Roman"/>
          <w:sz w:val="24"/>
          <w:szCs w:val="24"/>
        </w:rPr>
        <w:t>внесении</w:t>
      </w:r>
      <w:proofErr w:type="gramEnd"/>
      <w:r w:rsidRPr="00DE5EDE">
        <w:rPr>
          <w:rFonts w:ascii="Times New Roman" w:hAnsi="Times New Roman" w:cs="Times New Roman"/>
          <w:sz w:val="24"/>
          <w:szCs w:val="24"/>
        </w:rPr>
        <w:t xml:space="preserve"> изменений в отдельные законодательные акты Российской Федерации».</w:t>
      </w:r>
    </w:p>
    <w:p w:rsidR="00BB34BE" w:rsidRPr="00DE5EDE"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r w:rsidRPr="00DE5EDE">
        <w:rPr>
          <w:rFonts w:ascii="Times New Roman" w:hAnsi="Times New Roman" w:cs="Times New Roman"/>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BB34BE" w:rsidRPr="00DE5EDE" w:rsidRDefault="00BB34BE" w:rsidP="00346300">
      <w:pPr>
        <w:widowControl w:val="0"/>
        <w:autoSpaceDE w:val="0"/>
        <w:autoSpaceDN w:val="0"/>
        <w:adjustRightInd w:val="0"/>
        <w:spacing w:after="0" w:line="240" w:lineRule="auto"/>
        <w:ind w:firstLine="851"/>
        <w:rPr>
          <w:rFonts w:ascii="Times New Roman" w:hAnsi="Times New Roman" w:cs="Times New Roman"/>
          <w:sz w:val="24"/>
          <w:szCs w:val="24"/>
        </w:rPr>
      </w:pPr>
      <w:r w:rsidRPr="00DE5EDE">
        <w:rPr>
          <w:rFonts w:ascii="Times New Roman" w:hAnsi="Times New Roman" w:cs="Times New Roman"/>
          <w:sz w:val="24"/>
          <w:szCs w:val="24"/>
        </w:rPr>
        <w:t xml:space="preserve">Общий вклад подпрограммы в экономическое развитие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BB34BE" w:rsidRPr="00DE5EDE" w:rsidRDefault="00BB34BE" w:rsidP="00346300">
      <w:pPr>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rPr>
          <w:rFonts w:ascii="Times New Roman" w:hAnsi="Times New Roman" w:cs="Times New Roman"/>
          <w:b/>
          <w:sz w:val="24"/>
          <w:szCs w:val="24"/>
        </w:rPr>
      </w:pPr>
      <w:r w:rsidRPr="00DE5EDE">
        <w:rPr>
          <w:rFonts w:ascii="Times New Roman" w:hAnsi="Times New Roman" w:cs="Times New Roman"/>
          <w:sz w:val="24"/>
          <w:szCs w:val="24"/>
        </w:rPr>
        <w:t xml:space="preserve">Основными приоритетами муниципальной  политики в сфере энергосбережения являются: развитие эффективной и ресурсосберегающей экономики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w:t>
      </w:r>
      <w:r w:rsidRPr="00DE5EDE">
        <w:rPr>
          <w:rFonts w:ascii="Times New Roman" w:hAnsi="Times New Roman" w:cs="Times New Roman"/>
          <w:sz w:val="24"/>
          <w:szCs w:val="24"/>
        </w:rPr>
        <w:lastRenderedPageBreak/>
        <w:t>модернизации, технологического развития и перехода к рациональному и экологически ответственному использованию энергетических ресурсов.</w:t>
      </w:r>
    </w:p>
    <w:p w:rsidR="00BB34BE" w:rsidRPr="00DE5EDE" w:rsidRDefault="00BB34BE" w:rsidP="00346300">
      <w:pPr>
        <w:autoSpaceDE w:val="0"/>
        <w:autoSpaceDN w:val="0"/>
        <w:adjustRightInd w:val="0"/>
        <w:spacing w:after="0" w:line="240" w:lineRule="auto"/>
        <w:ind w:firstLine="540"/>
        <w:rPr>
          <w:rFonts w:ascii="Times New Roman" w:hAnsi="Times New Roman" w:cs="Times New Roman"/>
          <w:sz w:val="24"/>
          <w:szCs w:val="24"/>
        </w:rPr>
      </w:pPr>
      <w:r w:rsidRPr="00DE5EDE">
        <w:rPr>
          <w:rFonts w:ascii="Times New Roman" w:hAnsi="Times New Roman" w:cs="Times New Roman"/>
          <w:sz w:val="24"/>
          <w:szCs w:val="24"/>
        </w:rPr>
        <w:t>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BB34BE" w:rsidRPr="00DE5EDE" w:rsidRDefault="00BB34BE" w:rsidP="00346300">
      <w:pPr>
        <w:pStyle w:val="ConsPlusCell"/>
        <w:ind w:firstLine="709"/>
        <w:jc w:val="both"/>
        <w:rPr>
          <w:rFonts w:ascii="Times New Roman" w:hAnsi="Times New Roman" w:cs="Times New Roman"/>
          <w:sz w:val="24"/>
          <w:szCs w:val="24"/>
        </w:rPr>
      </w:pPr>
      <w:r w:rsidRPr="00DE5EDE">
        <w:rPr>
          <w:rFonts w:ascii="Times New Roman" w:hAnsi="Times New Roman" w:cs="Times New Roman"/>
          <w:sz w:val="24"/>
          <w:szCs w:val="24"/>
        </w:rPr>
        <w:t xml:space="preserve">В </w:t>
      </w:r>
      <w:proofErr w:type="gramStart"/>
      <w:r w:rsidRPr="00DE5EDE">
        <w:rPr>
          <w:rFonts w:ascii="Times New Roman" w:hAnsi="Times New Roman" w:cs="Times New Roman"/>
          <w:sz w:val="24"/>
          <w:szCs w:val="24"/>
        </w:rPr>
        <w:t>числе</w:t>
      </w:r>
      <w:proofErr w:type="gramEnd"/>
      <w:r w:rsidRPr="00DE5EDE">
        <w:rPr>
          <w:rFonts w:ascii="Times New Roman" w:hAnsi="Times New Roman" w:cs="Times New Roman"/>
          <w:sz w:val="24"/>
          <w:szCs w:val="24"/>
        </w:rPr>
        <w:t xml:space="preserve"> приоритетов определены следующие направления:</w:t>
      </w:r>
    </w:p>
    <w:p w:rsidR="00BB34BE" w:rsidRPr="00DE5EDE" w:rsidRDefault="00BB34BE" w:rsidP="00346300">
      <w:pPr>
        <w:pStyle w:val="a3"/>
        <w:numPr>
          <w:ilvl w:val="0"/>
          <w:numId w:val="33"/>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обеспечение надежного, безопасного, бездефицитного энергоснабжения на территории </w:t>
      </w:r>
      <w:r w:rsidR="00C47844" w:rsidRPr="00DE5EDE">
        <w:rPr>
          <w:rFonts w:ascii="Times New Roman" w:hAnsi="Times New Roman"/>
          <w:sz w:val="24"/>
          <w:szCs w:val="24"/>
        </w:rPr>
        <w:t>Залуженского</w:t>
      </w:r>
      <w:r w:rsidRPr="00DE5EDE">
        <w:rPr>
          <w:rFonts w:ascii="Times New Roman" w:hAnsi="Times New Roman"/>
          <w:sz w:val="24"/>
          <w:szCs w:val="24"/>
        </w:rPr>
        <w:t xml:space="preserve"> сельского поселения;</w:t>
      </w:r>
    </w:p>
    <w:p w:rsidR="00BB34BE" w:rsidRPr="00DE5EDE" w:rsidRDefault="00BB34BE" w:rsidP="00346300">
      <w:pPr>
        <w:pStyle w:val="a3"/>
        <w:numPr>
          <w:ilvl w:val="0"/>
          <w:numId w:val="33"/>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активное вовлечение всех групп потребителей в энергосбережение;</w:t>
      </w:r>
    </w:p>
    <w:p w:rsidR="00BB34BE" w:rsidRPr="00DE5EDE" w:rsidRDefault="00BB34BE" w:rsidP="00346300">
      <w:pPr>
        <w:pStyle w:val="a3"/>
        <w:numPr>
          <w:ilvl w:val="0"/>
          <w:numId w:val="33"/>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уменьшение негативного воздействия энергетического хозяйства </w:t>
      </w:r>
      <w:r w:rsidR="00C47844" w:rsidRPr="00DE5EDE">
        <w:rPr>
          <w:rFonts w:ascii="Times New Roman" w:hAnsi="Times New Roman"/>
          <w:sz w:val="24"/>
          <w:szCs w:val="24"/>
        </w:rPr>
        <w:t>Залуженского</w:t>
      </w:r>
      <w:r w:rsidRPr="00DE5EDE">
        <w:rPr>
          <w:rFonts w:ascii="Times New Roman" w:hAnsi="Times New Roman"/>
          <w:sz w:val="24"/>
          <w:szCs w:val="24"/>
        </w:rPr>
        <w:t xml:space="preserve"> сельского поселения  на окружающую среду.</w:t>
      </w:r>
    </w:p>
    <w:p w:rsidR="00BB34BE" w:rsidRPr="00DE5EDE" w:rsidRDefault="00BB34BE" w:rsidP="00346300">
      <w:pPr>
        <w:pStyle w:val="ConsPlusCell"/>
        <w:ind w:firstLine="709"/>
        <w:jc w:val="both"/>
        <w:rPr>
          <w:rFonts w:ascii="Times New Roman" w:hAnsi="Times New Roman" w:cs="Times New Roman"/>
          <w:sz w:val="24"/>
          <w:szCs w:val="24"/>
        </w:rPr>
      </w:pPr>
      <w:r w:rsidRPr="00DE5EDE">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BB34BE" w:rsidRPr="00DE5EDE" w:rsidRDefault="00BB34BE" w:rsidP="00346300">
      <w:pPr>
        <w:pStyle w:val="a3"/>
        <w:numPr>
          <w:ilvl w:val="0"/>
          <w:numId w:val="33"/>
        </w:numPr>
        <w:autoSpaceDE w:val="0"/>
        <w:autoSpaceDN w:val="0"/>
        <w:adjustRightInd w:val="0"/>
        <w:ind w:left="0"/>
        <w:rPr>
          <w:rFonts w:ascii="Times New Roman" w:hAnsi="Times New Roman"/>
          <w:sz w:val="24"/>
          <w:szCs w:val="24"/>
        </w:rPr>
      </w:pPr>
      <w:r w:rsidRPr="00DE5EDE">
        <w:rPr>
          <w:rFonts w:ascii="Times New Roman" w:hAnsi="Times New Roman"/>
          <w:sz w:val="24"/>
          <w:szCs w:val="24"/>
        </w:rPr>
        <w:t>снижение удельных показателей потребления электрической  энергии, сокращение потерь энергоресурсов;</w:t>
      </w:r>
    </w:p>
    <w:p w:rsidR="00BB34BE" w:rsidRPr="00DE5EDE" w:rsidRDefault="00BB34BE" w:rsidP="00346300">
      <w:pPr>
        <w:pStyle w:val="a3"/>
        <w:numPr>
          <w:ilvl w:val="0"/>
          <w:numId w:val="33"/>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снижение доли энергетических издержек, снижение нагрузки по оплате услуг энергоснабжения на бюджетную систему. </w:t>
      </w:r>
    </w:p>
    <w:p w:rsidR="00BB34BE" w:rsidRPr="00DE5EDE" w:rsidRDefault="00BB34BE" w:rsidP="00346300">
      <w:pPr>
        <w:pStyle w:val="ConsPlusCell"/>
        <w:ind w:firstLine="709"/>
        <w:jc w:val="both"/>
        <w:rPr>
          <w:rFonts w:ascii="Times New Roman" w:hAnsi="Times New Roman" w:cs="Times New Roman"/>
          <w:sz w:val="24"/>
          <w:szCs w:val="24"/>
        </w:rPr>
      </w:pPr>
      <w:r w:rsidRPr="00DE5EDE">
        <w:rPr>
          <w:rFonts w:ascii="Times New Roman" w:hAnsi="Times New Roman" w:cs="Times New Roman"/>
          <w:sz w:val="24"/>
          <w:szCs w:val="24"/>
        </w:rPr>
        <w:t>Достижение заявленных целей потребует решения следующих задач:</w:t>
      </w:r>
    </w:p>
    <w:p w:rsidR="00BB34BE" w:rsidRPr="00DE5EDE" w:rsidRDefault="00BB34BE" w:rsidP="00346300">
      <w:pPr>
        <w:pStyle w:val="a3"/>
        <w:numPr>
          <w:ilvl w:val="0"/>
          <w:numId w:val="34"/>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BB34BE" w:rsidRPr="00DE5EDE" w:rsidRDefault="00BB34BE" w:rsidP="00346300">
      <w:pPr>
        <w:pStyle w:val="a3"/>
        <w:numPr>
          <w:ilvl w:val="0"/>
          <w:numId w:val="34"/>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повышение энергетической эффективности в муниципальных учреждениях </w:t>
      </w:r>
      <w:r w:rsidR="00C47844" w:rsidRPr="00DE5EDE">
        <w:rPr>
          <w:rFonts w:ascii="Times New Roman" w:hAnsi="Times New Roman"/>
          <w:sz w:val="24"/>
          <w:szCs w:val="24"/>
        </w:rPr>
        <w:t>Залуженского</w:t>
      </w:r>
      <w:r w:rsidRPr="00DE5EDE">
        <w:rPr>
          <w:rFonts w:ascii="Times New Roman" w:hAnsi="Times New Roman"/>
          <w:sz w:val="24"/>
          <w:szCs w:val="24"/>
        </w:rPr>
        <w:t xml:space="preserve"> сельского поселения;</w:t>
      </w:r>
    </w:p>
    <w:p w:rsidR="00BB34BE" w:rsidRPr="00DE5EDE" w:rsidRDefault="00BB34BE" w:rsidP="00346300">
      <w:pPr>
        <w:pStyle w:val="a3"/>
        <w:numPr>
          <w:ilvl w:val="0"/>
          <w:numId w:val="34"/>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повышение информированности общества об </w:t>
      </w:r>
      <w:proofErr w:type="spellStart"/>
      <w:r w:rsidRPr="00DE5EDE">
        <w:rPr>
          <w:rFonts w:ascii="Times New Roman" w:hAnsi="Times New Roman"/>
          <w:sz w:val="24"/>
          <w:szCs w:val="24"/>
        </w:rPr>
        <w:t>энергоэффективном</w:t>
      </w:r>
      <w:proofErr w:type="spellEnd"/>
      <w:r w:rsidRPr="00DE5EDE">
        <w:rPr>
          <w:rFonts w:ascii="Times New Roman" w:hAnsi="Times New Roman"/>
          <w:sz w:val="24"/>
          <w:szCs w:val="24"/>
        </w:rPr>
        <w:t xml:space="preserve"> оборудовании, технологиях и достижениях в области </w:t>
      </w:r>
      <w:proofErr w:type="spellStart"/>
      <w:r w:rsidRPr="00DE5EDE">
        <w:rPr>
          <w:rFonts w:ascii="Times New Roman" w:hAnsi="Times New Roman"/>
          <w:sz w:val="24"/>
          <w:szCs w:val="24"/>
        </w:rPr>
        <w:t>энергоэффективности</w:t>
      </w:r>
      <w:proofErr w:type="spellEnd"/>
      <w:r w:rsidRPr="00DE5EDE">
        <w:rPr>
          <w:rFonts w:ascii="Times New Roman" w:hAnsi="Times New Roman"/>
          <w:sz w:val="24"/>
          <w:szCs w:val="24"/>
        </w:rPr>
        <w:t xml:space="preserve"> и энергосбережения. </w:t>
      </w: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Подпрограмму предусматривается реализовать в 20</w:t>
      </w:r>
      <w:r w:rsidR="00B23E69">
        <w:rPr>
          <w:rFonts w:ascii="Times New Roman" w:hAnsi="Times New Roman" w:cs="Times New Roman"/>
          <w:sz w:val="24"/>
          <w:szCs w:val="24"/>
        </w:rPr>
        <w:t>21</w:t>
      </w:r>
      <w:r w:rsidRPr="00DE5EDE">
        <w:rPr>
          <w:rFonts w:ascii="Times New Roman" w:hAnsi="Times New Roman" w:cs="Times New Roman"/>
          <w:sz w:val="24"/>
          <w:szCs w:val="24"/>
        </w:rPr>
        <w:t>-202</w:t>
      </w:r>
      <w:r w:rsidR="00B23E69">
        <w:rPr>
          <w:rFonts w:ascii="Times New Roman" w:hAnsi="Times New Roman" w:cs="Times New Roman"/>
          <w:sz w:val="24"/>
          <w:szCs w:val="24"/>
        </w:rPr>
        <w:t>5</w:t>
      </w:r>
      <w:r w:rsidRPr="00DE5EDE">
        <w:rPr>
          <w:rFonts w:ascii="Times New Roman" w:hAnsi="Times New Roman" w:cs="Times New Roman"/>
          <w:sz w:val="24"/>
          <w:szCs w:val="24"/>
        </w:rPr>
        <w:t xml:space="preserve"> годах в один этап.</w:t>
      </w:r>
    </w:p>
    <w:p w:rsidR="00BB34BE" w:rsidRPr="00DE5EDE" w:rsidRDefault="00BB34BE" w:rsidP="00346300">
      <w:pPr>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Раздел 3. Характеристика основных мероприятий подпрограммы «Повышение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hd w:val="clear" w:color="auto" w:fill="FFFFFF"/>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Подпрограмма включает основные мероприятия:</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 xml:space="preserve">закупка и установка </w:t>
      </w:r>
      <w:proofErr w:type="spellStart"/>
      <w:r w:rsidRPr="00DE5EDE">
        <w:rPr>
          <w:rFonts w:ascii="Times New Roman" w:hAnsi="Times New Roman"/>
          <w:sz w:val="24"/>
          <w:szCs w:val="24"/>
        </w:rPr>
        <w:t>энергоэффективных</w:t>
      </w:r>
      <w:proofErr w:type="spellEnd"/>
      <w:r w:rsidRPr="00DE5EDE">
        <w:rPr>
          <w:rFonts w:ascii="Times New Roman" w:hAnsi="Times New Roman"/>
          <w:sz w:val="24"/>
          <w:szCs w:val="24"/>
        </w:rPr>
        <w:t xml:space="preserve"> ламп и светильников для освещения муниципальных зданий и сооружений;</w:t>
      </w:r>
    </w:p>
    <w:p w:rsidR="00BB34BE" w:rsidRPr="00DE5EDE" w:rsidRDefault="00BB34BE" w:rsidP="00346300">
      <w:pPr>
        <w:pStyle w:val="a3"/>
        <w:widowControl w:val="0"/>
        <w:numPr>
          <w:ilvl w:val="0"/>
          <w:numId w:val="36"/>
        </w:numPr>
        <w:autoSpaceDE w:val="0"/>
        <w:autoSpaceDN w:val="0"/>
        <w:adjustRightInd w:val="0"/>
        <w:ind w:left="0"/>
        <w:rPr>
          <w:rFonts w:ascii="Times New Roman" w:hAnsi="Times New Roman"/>
          <w:sz w:val="24"/>
          <w:szCs w:val="24"/>
        </w:rPr>
      </w:pPr>
      <w:r w:rsidRPr="00DE5EDE">
        <w:rPr>
          <w:rFonts w:ascii="Times New Roman" w:hAnsi="Times New Roman"/>
          <w:sz w:val="24"/>
          <w:szCs w:val="24"/>
        </w:rPr>
        <w:t>пропаганда и методическая работа по вопросам энергосбережения.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Реализация основных мероприятий направлена на повышение эффективности использования энергетических ресурсов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и снижение затрат.</w:t>
      </w:r>
    </w:p>
    <w:p w:rsidR="00BB34BE" w:rsidRPr="00DE5EDE" w:rsidRDefault="00BB34BE" w:rsidP="00346300">
      <w:pPr>
        <w:autoSpaceDE w:val="0"/>
        <w:autoSpaceDN w:val="0"/>
        <w:adjustRightInd w:val="0"/>
        <w:spacing w:after="0" w:line="240" w:lineRule="auto"/>
        <w:rPr>
          <w:rFonts w:ascii="Times New Roman" w:hAnsi="Times New Roman" w:cs="Times New Roman"/>
          <w:kern w:val="2"/>
          <w:sz w:val="24"/>
          <w:szCs w:val="24"/>
        </w:rPr>
      </w:pPr>
      <w:r w:rsidRPr="00DE5EDE">
        <w:rPr>
          <w:rFonts w:ascii="Times New Roman" w:hAnsi="Times New Roman" w:cs="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BB34BE" w:rsidRPr="00DE5EDE" w:rsidRDefault="00BB34BE" w:rsidP="00346300">
      <w:pPr>
        <w:spacing w:after="0" w:line="240" w:lineRule="auto"/>
        <w:jc w:val="center"/>
        <w:rPr>
          <w:rFonts w:ascii="Times New Roman" w:hAnsi="Times New Roman" w:cs="Times New Roman"/>
          <w:b/>
          <w:sz w:val="24"/>
          <w:szCs w:val="24"/>
        </w:rPr>
      </w:pPr>
    </w:p>
    <w:p w:rsidR="00DE5EDE" w:rsidRPr="00DE5EDE" w:rsidRDefault="00BB34BE" w:rsidP="00DE5EDE">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Раздел 4. </w:t>
      </w:r>
      <w:r w:rsidR="00DE5EDE" w:rsidRPr="00DE5EDE">
        <w:rPr>
          <w:rFonts w:ascii="Times New Roman" w:hAnsi="Times New Roman" w:cs="Times New Roman"/>
          <w:b/>
          <w:sz w:val="24"/>
          <w:szCs w:val="24"/>
        </w:rPr>
        <w:t>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DE5EDE" w:rsidRPr="00DE5EDE" w:rsidRDefault="00DE5EDE" w:rsidP="00B23E69">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DE5EDE" w:rsidRPr="00DE5EDE" w:rsidRDefault="00DE5EDE" w:rsidP="00B23E69">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B23E69">
        <w:rPr>
          <w:rFonts w:ascii="Times New Roman" w:hAnsi="Times New Roman" w:cs="Times New Roman"/>
          <w:sz w:val="24"/>
          <w:szCs w:val="24"/>
        </w:rPr>
        <w:t>280,0</w:t>
      </w:r>
      <w:r w:rsidRPr="00DE5EDE">
        <w:rPr>
          <w:rFonts w:ascii="Times New Roman" w:hAnsi="Times New Roman" w:cs="Times New Roman"/>
          <w:sz w:val="24"/>
          <w:szCs w:val="24"/>
        </w:rPr>
        <w:t xml:space="preserve"> тыс. рублей, в том числе:</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200,0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B23E69" w:rsidRPr="00DE5EDE" w:rsidRDefault="00B23E69" w:rsidP="00B23E69">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p>
    <w:p w:rsidR="00DE5EDE" w:rsidRPr="00DE5EDE" w:rsidRDefault="00B23E69" w:rsidP="00B23E69">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20,0</w:t>
      </w:r>
      <w:r w:rsidRPr="00DE5EDE">
        <w:rPr>
          <w:rFonts w:ascii="Times New Roman" w:hAnsi="Times New Roman" w:cs="Times New Roman"/>
          <w:sz w:val="24"/>
          <w:szCs w:val="24"/>
        </w:rPr>
        <w:t xml:space="preserve"> тыс. руб</w:t>
      </w:r>
      <w:r w:rsidR="00DE5EDE" w:rsidRPr="00DE5EDE">
        <w:rPr>
          <w:rFonts w:ascii="Times New Roman" w:hAnsi="Times New Roman" w:cs="Times New Roman"/>
          <w:sz w:val="24"/>
          <w:szCs w:val="24"/>
        </w:rPr>
        <w:t>.</w:t>
      </w:r>
    </w:p>
    <w:p w:rsidR="00DE5EDE" w:rsidRPr="00DE5EDE" w:rsidRDefault="00DE5EDE" w:rsidP="00B23E69">
      <w:pPr>
        <w:autoSpaceDE w:val="0"/>
        <w:autoSpaceDN w:val="0"/>
        <w:adjustRightInd w:val="0"/>
        <w:spacing w:after="0" w:line="240" w:lineRule="auto"/>
        <w:ind w:firstLine="708"/>
        <w:jc w:val="both"/>
        <w:rPr>
          <w:rFonts w:ascii="Times New Roman" w:hAnsi="Times New Roman" w:cs="Times New Roman"/>
          <w:kern w:val="2"/>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roofErr w:type="gramStart"/>
      <w:r w:rsidRPr="00DE5EDE">
        <w:rPr>
          <w:rFonts w:ascii="Times New Roman" w:hAnsi="Times New Roman" w:cs="Times New Roman"/>
          <w:kern w:val="2"/>
          <w:sz w:val="24"/>
          <w:szCs w:val="24"/>
        </w:rPr>
        <w:t>.».</w:t>
      </w:r>
      <w:proofErr w:type="gramEnd"/>
    </w:p>
    <w:p w:rsidR="00BB34BE" w:rsidRPr="00DE5EDE" w:rsidRDefault="00BB34BE" w:rsidP="00E37532">
      <w:pPr>
        <w:widowControl w:val="0"/>
        <w:autoSpaceDE w:val="0"/>
        <w:autoSpaceDN w:val="0"/>
        <w:adjustRightInd w:val="0"/>
        <w:spacing w:after="0" w:line="240" w:lineRule="auto"/>
        <w:jc w:val="center"/>
        <w:outlineLvl w:val="3"/>
        <w:rPr>
          <w:rFonts w:ascii="Times New Roman" w:hAnsi="Times New Roman" w:cs="Times New Roman"/>
          <w:kern w:val="2"/>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Раздел 5. Оценка эффективности социально-экономических последствий от реализации подпрограммы «Повышение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энергетической эффективности и сокращение энергетических издержек в учреждениях поселения»</w:t>
      </w:r>
    </w:p>
    <w:p w:rsidR="00BB34BE" w:rsidRPr="00DE5EDE" w:rsidRDefault="00BB34BE" w:rsidP="00346300">
      <w:pPr>
        <w:pStyle w:val="Standard"/>
        <w:jc w:val="center"/>
        <w:rPr>
          <w:b/>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В ходе реализации подпрограммы планируется достичь следующих результатов:</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ab/>
        <w:t xml:space="preserve">- повышения эффективности использования энергетических ресурсов на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ab/>
        <w:t xml:space="preserve">- снижения затрат на энергопотребление муниципальными учреждениями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в результате реализации энергосберегающих мероприятий.</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261"/>
        <w:tblW w:w="10455" w:type="dxa"/>
        <w:tblLayout w:type="fixed"/>
        <w:tblLook w:val="00A0"/>
      </w:tblPr>
      <w:tblGrid>
        <w:gridCol w:w="3544"/>
        <w:gridCol w:w="6911"/>
      </w:tblGrid>
      <w:tr w:rsidR="00BB34BE" w:rsidRPr="00DE5EDE" w:rsidTr="00BB34BE">
        <w:trPr>
          <w:trHeight w:val="821"/>
        </w:trPr>
        <w:tc>
          <w:tcPr>
            <w:tcW w:w="10455" w:type="dxa"/>
            <w:gridSpan w:val="2"/>
            <w:tcBorders>
              <w:bottom w:val="single" w:sz="4" w:space="0" w:color="auto"/>
            </w:tcBorders>
          </w:tcPr>
          <w:p w:rsidR="00346300" w:rsidRPr="00DE5EDE" w:rsidRDefault="00346300" w:rsidP="00F617B8">
            <w:pPr>
              <w:widowControl w:val="0"/>
              <w:autoSpaceDE w:val="0"/>
              <w:autoSpaceDN w:val="0"/>
              <w:adjustRightInd w:val="0"/>
              <w:spacing w:after="0" w:line="240" w:lineRule="auto"/>
              <w:outlineLvl w:val="3"/>
              <w:rPr>
                <w:rFonts w:ascii="Times New Roman" w:hAnsi="Times New Roman" w:cs="Times New Roman"/>
                <w:b/>
                <w:sz w:val="24"/>
                <w:szCs w:val="24"/>
              </w:rPr>
            </w:pP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ПАСПОРТ</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подпрограммы </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«Реконструкция, ремонт сетей и объектов водоснабжения »</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rPr>
          <w:trHeight w:val="555"/>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Реконструкция, ремонт сетей и объектов водоснабжения</w:t>
            </w:r>
          </w:p>
        </w:tc>
      </w:tr>
      <w:tr w:rsidR="00BB34BE" w:rsidRPr="00DE5EDE" w:rsidTr="00BB34BE">
        <w:trPr>
          <w:trHeight w:val="526"/>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tc>
      </w:tr>
      <w:tr w:rsidR="00BB34BE" w:rsidRPr="00DE5EDE"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tc>
      </w:tr>
      <w:tr w:rsidR="00BB34BE" w:rsidRPr="00DE5EDE" w:rsidTr="00BB34BE">
        <w:trPr>
          <w:trHeight w:val="805"/>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ind w:firstLine="567"/>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1283"/>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-улучшение качества жизни  населения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p>
        </w:tc>
      </w:tr>
      <w:tr w:rsidR="00BB34BE" w:rsidRPr="00DE5EDE" w:rsidTr="00BB34BE">
        <w:trPr>
          <w:trHeight w:val="1117"/>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-модернизация объектов коммунальной инфраструктуры;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-повышение эффективности управления объектами коммунальной инфраструктуры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реконструкция сетей и объектов водоснабжения.</w:t>
            </w:r>
          </w:p>
        </w:tc>
      </w:tr>
      <w:tr w:rsidR="00BB34BE" w:rsidRPr="00DE5EDE" w:rsidTr="00BB34BE">
        <w:trPr>
          <w:trHeight w:val="980"/>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-улучшение состояния сетей и объектов водоснабжения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-увеличение числа домовладений, подключенных  к системе централизованного водоснабжения.</w:t>
            </w:r>
          </w:p>
          <w:p w:rsidR="00BB34BE" w:rsidRPr="00DE5EDE" w:rsidRDefault="00BB34BE" w:rsidP="00346300">
            <w:pPr>
              <w:spacing w:after="0" w:line="240" w:lineRule="auto"/>
              <w:rPr>
                <w:rFonts w:ascii="Times New Roman" w:hAnsi="Times New Roman" w:cs="Times New Roman"/>
                <w:sz w:val="24"/>
                <w:szCs w:val="24"/>
              </w:rPr>
            </w:pPr>
          </w:p>
        </w:tc>
      </w:tr>
      <w:tr w:rsidR="00BB34BE" w:rsidRPr="00DE5EDE" w:rsidTr="00BB34BE">
        <w:trPr>
          <w:trHeight w:val="543"/>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срок реализации программы: 20</w:t>
            </w:r>
            <w:r w:rsidR="00B23E69">
              <w:rPr>
                <w:rFonts w:ascii="Times New Roman" w:hAnsi="Times New Roman" w:cs="Times New Roman"/>
                <w:sz w:val="24"/>
                <w:szCs w:val="24"/>
              </w:rPr>
              <w:t>21</w:t>
            </w:r>
            <w:r w:rsidRPr="00DE5EDE">
              <w:rPr>
                <w:rFonts w:ascii="Times New Roman" w:hAnsi="Times New Roman" w:cs="Times New Roman"/>
                <w:sz w:val="24"/>
                <w:szCs w:val="24"/>
              </w:rPr>
              <w:t>-202</w:t>
            </w:r>
            <w:r w:rsidR="00B23E69">
              <w:rPr>
                <w:rFonts w:ascii="Times New Roman" w:hAnsi="Times New Roman" w:cs="Times New Roman"/>
                <w:sz w:val="24"/>
                <w:szCs w:val="24"/>
              </w:rPr>
              <w:t>5</w:t>
            </w:r>
            <w:r w:rsidRPr="00DE5EDE">
              <w:rPr>
                <w:rFonts w:ascii="Times New Roman" w:hAnsi="Times New Roman" w:cs="Times New Roman"/>
                <w:sz w:val="24"/>
                <w:szCs w:val="24"/>
              </w:rPr>
              <w:t xml:space="preserve"> гг.</w:t>
            </w:r>
          </w:p>
          <w:p w:rsidR="00BB34BE" w:rsidRPr="00DE5EDE" w:rsidRDefault="00BB34BE" w:rsidP="00346300">
            <w:pPr>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этапы реализации программы не предусмотрены</w:t>
            </w:r>
          </w:p>
        </w:tc>
      </w:tr>
      <w:tr w:rsidR="00BB34BE" w:rsidRPr="00DE5EDE" w:rsidTr="0056677D">
        <w:trPr>
          <w:trHeight w:val="699"/>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E5EDE" w:rsidRPr="00DE5EDE" w:rsidRDefault="00DE5EDE" w:rsidP="00DE5EDE">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Общий объем финансирования подпрограммы составляет: 2</w:t>
            </w:r>
            <w:r w:rsidR="0056677D">
              <w:rPr>
                <w:rFonts w:ascii="Times New Roman" w:hAnsi="Times New Roman" w:cs="Times New Roman"/>
                <w:sz w:val="24"/>
                <w:szCs w:val="24"/>
              </w:rPr>
              <w:t>024,</w:t>
            </w:r>
            <w:r w:rsidRPr="00DE5EDE">
              <w:rPr>
                <w:rFonts w:ascii="Times New Roman" w:hAnsi="Times New Roman" w:cs="Times New Roman"/>
                <w:sz w:val="24"/>
                <w:szCs w:val="24"/>
              </w:rPr>
              <w:t>0 тыс. рублей, в том числе:</w:t>
            </w:r>
          </w:p>
          <w:p w:rsidR="0056677D" w:rsidRPr="00DE5EDE" w:rsidRDefault="0056677D" w:rsidP="0056677D">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Pr>
                <w:rFonts w:ascii="Times New Roman" w:hAnsi="Times New Roman" w:cs="Times New Roman"/>
                <w:sz w:val="24"/>
                <w:szCs w:val="24"/>
              </w:rPr>
              <w:t>1434,0</w:t>
            </w:r>
            <w:r w:rsidRPr="00DE5EDE">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r w:rsidRPr="00DE5EDE">
              <w:rPr>
                <w:rFonts w:ascii="Times New Roman" w:hAnsi="Times New Roman" w:cs="Times New Roman"/>
                <w:sz w:val="24"/>
                <w:szCs w:val="24"/>
              </w:rPr>
              <w:t>из них по годам:</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0,</w:t>
            </w:r>
            <w:r w:rsidRPr="00DE5EDE">
              <w:rPr>
                <w:rFonts w:ascii="Times New Roman" w:hAnsi="Times New Roman" w:cs="Times New Roman"/>
                <w:sz w:val="24"/>
                <w:szCs w:val="24"/>
              </w:rPr>
              <w:t>0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w:t>
            </w:r>
            <w:r>
              <w:rPr>
                <w:rFonts w:ascii="Times New Roman" w:hAnsi="Times New Roman" w:cs="Times New Roman"/>
                <w:sz w:val="24"/>
                <w:szCs w:val="24"/>
              </w:rPr>
              <w:t xml:space="preserve"> 1434,0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33" w:firstLine="675"/>
              <w:jc w:val="both"/>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Pr>
                <w:rFonts w:ascii="Times New Roman" w:hAnsi="Times New Roman" w:cs="Times New Roman"/>
                <w:sz w:val="24"/>
                <w:szCs w:val="24"/>
              </w:rPr>
              <w:t>590,0</w:t>
            </w:r>
            <w:r w:rsidRPr="00DE5EDE">
              <w:rPr>
                <w:rFonts w:ascii="Times New Roman" w:hAnsi="Times New Roman" w:cs="Times New Roman"/>
                <w:sz w:val="24"/>
                <w:szCs w:val="24"/>
              </w:rPr>
              <w:t xml:space="preserve"> тыс. рублей, из них по годам:</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590,0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lastRenderedPageBreak/>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BB34BE" w:rsidRPr="00DE5EDE" w:rsidRDefault="0056677D" w:rsidP="0056677D">
            <w:pPr>
              <w:pStyle w:val="ConsPlusCell"/>
              <w:spacing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r>
              <w:rPr>
                <w:rFonts w:ascii="Times New Roman" w:hAnsi="Times New Roman" w:cs="Times New Roman"/>
                <w:sz w:val="24"/>
                <w:szCs w:val="24"/>
              </w:rPr>
              <w:t>.</w:t>
            </w:r>
          </w:p>
        </w:tc>
      </w:tr>
      <w:tr w:rsidR="00BB34BE" w:rsidRPr="00DE5EDE" w:rsidTr="00BB34BE">
        <w:trPr>
          <w:trHeight w:val="1194"/>
        </w:trPr>
        <w:tc>
          <w:tcPr>
            <w:tcW w:w="3544"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-снижение уровня износа объектов коммунальной инфраструктуры;</w:t>
            </w:r>
          </w:p>
          <w:p w:rsidR="00BB34BE" w:rsidRPr="00DE5EDE" w:rsidRDefault="00BB34BE" w:rsidP="00346300">
            <w:pPr>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 благоустроенность населенных пунктов поселения.</w:t>
            </w:r>
          </w:p>
        </w:tc>
      </w:tr>
    </w:tbl>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1. Характеристика сферы реализации подпрограммы</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«Реконструкция, ремонт сетей и объектов водоснабжения »</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«Реконструкция, ремонт сетей и объектов водоснабжения » (далее – подпрограмма) разработана с целью создания условий для реализации муниципальной программы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34BE" w:rsidRPr="00DE5EDE" w:rsidRDefault="00BB34BE" w:rsidP="00346300">
      <w:pPr>
        <w:widowControl w:val="0"/>
        <w:tabs>
          <w:tab w:val="left" w:pos="5245"/>
        </w:tabs>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Протяженность водопроводной сети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составляет </w:t>
      </w:r>
      <w:r w:rsidR="00720AD5" w:rsidRPr="00DE5EDE">
        <w:rPr>
          <w:rFonts w:ascii="Times New Roman" w:hAnsi="Times New Roman" w:cs="Times New Roman"/>
          <w:sz w:val="24"/>
          <w:szCs w:val="24"/>
        </w:rPr>
        <w:t>20,1</w:t>
      </w:r>
      <w:r w:rsidRPr="00DE5EDE">
        <w:rPr>
          <w:rFonts w:ascii="Times New Roman" w:hAnsi="Times New Roman" w:cs="Times New Roman"/>
          <w:sz w:val="24"/>
          <w:szCs w:val="24"/>
        </w:rPr>
        <w:t xml:space="preserve"> км. Износ водопроводных сетей составляет </w:t>
      </w:r>
      <w:r w:rsidR="00720AD5" w:rsidRPr="00DE5EDE">
        <w:rPr>
          <w:rFonts w:ascii="Times New Roman" w:hAnsi="Times New Roman" w:cs="Times New Roman"/>
          <w:sz w:val="24"/>
          <w:szCs w:val="24"/>
        </w:rPr>
        <w:t>4</w:t>
      </w:r>
      <w:r w:rsidRPr="00DE5EDE">
        <w:rPr>
          <w:rFonts w:ascii="Times New Roman" w:hAnsi="Times New Roman" w:cs="Times New Roman"/>
          <w:sz w:val="24"/>
          <w:szCs w:val="24"/>
        </w:rPr>
        <w:t xml:space="preserve">7%.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Для решения проблемы необходимо осуществление комплекса мер по реконструкции, ремонту сетей и объектов водоснабжения.</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 »</w:t>
      </w: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color w:val="365F91"/>
          <w:sz w:val="24"/>
          <w:szCs w:val="24"/>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34BE" w:rsidRPr="00DE5EDE" w:rsidRDefault="00BB34BE" w:rsidP="00346300">
      <w:pPr>
        <w:pStyle w:val="af1"/>
        <w:spacing w:after="0"/>
        <w:ind w:left="0" w:firstLine="720"/>
        <w:rPr>
          <w:rFonts w:ascii="Times New Roman" w:hAnsi="Times New Roman"/>
          <w:sz w:val="24"/>
          <w:szCs w:val="24"/>
        </w:rPr>
      </w:pPr>
      <w:r w:rsidRPr="00DE5EDE">
        <w:rPr>
          <w:rFonts w:ascii="Times New Roman" w:hAnsi="Times New Roman"/>
          <w:sz w:val="24"/>
          <w:szCs w:val="24"/>
        </w:rPr>
        <w:t xml:space="preserve">Основными целями подпрограммы являются повышение качества жизни на территории </w:t>
      </w:r>
      <w:r w:rsidR="00C47844" w:rsidRPr="00DE5EDE">
        <w:rPr>
          <w:rFonts w:ascii="Times New Roman" w:hAnsi="Times New Roman"/>
          <w:sz w:val="24"/>
          <w:szCs w:val="24"/>
        </w:rPr>
        <w:t>Залуженского</w:t>
      </w:r>
      <w:r w:rsidRPr="00DE5EDE">
        <w:rPr>
          <w:rFonts w:ascii="Times New Roman" w:hAnsi="Times New Roman"/>
          <w:sz w:val="24"/>
          <w:szCs w:val="24"/>
        </w:rPr>
        <w:t xml:space="preserve"> сельского поселения.</w:t>
      </w:r>
    </w:p>
    <w:p w:rsidR="00BB34BE" w:rsidRPr="00DE5EDE" w:rsidRDefault="00BB34BE" w:rsidP="00346300">
      <w:pPr>
        <w:pStyle w:val="af1"/>
        <w:spacing w:after="0"/>
        <w:ind w:left="0" w:firstLine="720"/>
        <w:rPr>
          <w:rFonts w:ascii="Times New Roman" w:hAnsi="Times New Roman"/>
          <w:sz w:val="24"/>
          <w:szCs w:val="24"/>
        </w:rPr>
      </w:pPr>
      <w:r w:rsidRPr="00DE5ED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34BE" w:rsidRPr="00DE5EDE" w:rsidRDefault="00BB34BE" w:rsidP="00346300">
      <w:pPr>
        <w:shd w:val="clear" w:color="auto" w:fill="FFFFFF"/>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Подпрограмму пред</w:t>
      </w:r>
      <w:r w:rsidR="00F0463E">
        <w:rPr>
          <w:rFonts w:ascii="Times New Roman" w:hAnsi="Times New Roman" w:cs="Times New Roman"/>
          <w:sz w:val="24"/>
          <w:szCs w:val="24"/>
        </w:rPr>
        <w:t>усматривается реализовать в 2021-2025</w:t>
      </w:r>
      <w:r w:rsidRPr="00DE5EDE">
        <w:rPr>
          <w:rFonts w:ascii="Times New Roman" w:hAnsi="Times New Roman" w:cs="Times New Roman"/>
          <w:sz w:val="24"/>
          <w:szCs w:val="24"/>
        </w:rPr>
        <w:t xml:space="preserve"> гг.</w:t>
      </w:r>
    </w:p>
    <w:p w:rsidR="00BB34BE" w:rsidRPr="00DE5EDE" w:rsidRDefault="00BB34BE" w:rsidP="00346300">
      <w:pPr>
        <w:spacing w:after="0" w:line="240" w:lineRule="auto"/>
        <w:ind w:firstLine="720"/>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Подпрограмма включает основные мероприятия: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завершение оснащения приборами учета электроэнергии;</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lastRenderedPageBreak/>
        <w:t>- ремонт сетей и объектов водоснабжения.</w:t>
      </w:r>
    </w:p>
    <w:p w:rsidR="00BB34BE" w:rsidRPr="00DE5EDE" w:rsidRDefault="00BB34BE" w:rsidP="00346300">
      <w:pPr>
        <w:spacing w:after="0" w:line="240" w:lineRule="auto"/>
        <w:ind w:firstLine="720"/>
        <w:rPr>
          <w:rFonts w:ascii="Times New Roman" w:hAnsi="Times New Roman" w:cs="Times New Roman"/>
          <w:sz w:val="24"/>
          <w:szCs w:val="24"/>
        </w:rPr>
      </w:pPr>
    </w:p>
    <w:p w:rsidR="00DE5EDE" w:rsidRPr="00DE5EDE" w:rsidRDefault="00BB34BE" w:rsidP="00DE5EDE">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Раздел 4. </w:t>
      </w:r>
      <w:r w:rsidR="00DE5EDE" w:rsidRPr="00DE5EDE">
        <w:rPr>
          <w:rFonts w:ascii="Times New Roman" w:hAnsi="Times New Roman" w:cs="Times New Roman"/>
          <w:b/>
          <w:sz w:val="24"/>
          <w:szCs w:val="24"/>
        </w:rPr>
        <w:t>Информация по ресурсному обеспечению подпрограммы «Реконструкция, ремонт сетей и объектов водоснабжения»</w:t>
      </w:r>
    </w:p>
    <w:p w:rsidR="00DE5EDE" w:rsidRPr="00DE5EDE" w:rsidRDefault="00DE5EDE" w:rsidP="0056677D">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DE5EDE" w:rsidRPr="00DE5EDE" w:rsidRDefault="00DE5EDE" w:rsidP="0056677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56677D">
        <w:rPr>
          <w:rFonts w:ascii="Times New Roman" w:hAnsi="Times New Roman" w:cs="Times New Roman"/>
          <w:sz w:val="24"/>
          <w:szCs w:val="24"/>
        </w:rPr>
        <w:t>2024</w:t>
      </w:r>
      <w:r w:rsidRPr="00DE5EDE">
        <w:rPr>
          <w:rFonts w:ascii="Times New Roman" w:hAnsi="Times New Roman" w:cs="Times New Roman"/>
          <w:sz w:val="24"/>
          <w:szCs w:val="24"/>
        </w:rPr>
        <w:t>,0 тыс. рублей, в том числе:</w:t>
      </w:r>
    </w:p>
    <w:p w:rsidR="0056677D" w:rsidRPr="00DE5EDE" w:rsidRDefault="0056677D" w:rsidP="0056677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Pr>
          <w:rFonts w:ascii="Times New Roman" w:hAnsi="Times New Roman" w:cs="Times New Roman"/>
          <w:sz w:val="24"/>
          <w:szCs w:val="24"/>
        </w:rPr>
        <w:t>1434,0</w:t>
      </w:r>
      <w:r w:rsidRPr="00DE5EDE">
        <w:rPr>
          <w:rFonts w:ascii="Times New Roman" w:hAnsi="Times New Roman" w:cs="Times New Roman"/>
          <w:sz w:val="24"/>
          <w:szCs w:val="24"/>
        </w:rPr>
        <w:t xml:space="preserve"> тыс. рублей, из них по годам:</w:t>
      </w:r>
    </w:p>
    <w:p w:rsidR="0056677D" w:rsidRPr="00DE5EDE" w:rsidRDefault="0056677D" w:rsidP="0056677D">
      <w:pPr>
        <w:pStyle w:val="ConsPlusCell"/>
        <w:ind w:left="708"/>
        <w:jc w:val="both"/>
        <w:rPr>
          <w:rFonts w:ascii="Times New Roman" w:hAnsi="Times New Roman" w:cs="Times New Roman"/>
          <w:sz w:val="24"/>
          <w:szCs w:val="24"/>
        </w:rPr>
      </w:pPr>
      <w:r w:rsidRPr="00DE5EDE">
        <w:rPr>
          <w:rFonts w:ascii="Times New Roman" w:hAnsi="Times New Roman" w:cs="Times New Roman"/>
          <w:sz w:val="24"/>
          <w:szCs w:val="24"/>
        </w:rPr>
        <w:t xml:space="preserve">       </w:t>
      </w:r>
      <w:r>
        <w:rPr>
          <w:rFonts w:ascii="Times New Roman" w:hAnsi="Times New Roman" w:cs="Times New Roman"/>
          <w:sz w:val="24"/>
          <w:szCs w:val="24"/>
        </w:rPr>
        <w:tab/>
      </w: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0,</w:t>
      </w:r>
      <w:r w:rsidRPr="00DE5EDE">
        <w:rPr>
          <w:rFonts w:ascii="Times New Roman" w:hAnsi="Times New Roman" w:cs="Times New Roman"/>
          <w:sz w:val="24"/>
          <w:szCs w:val="24"/>
        </w:rPr>
        <w:t>0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1434,0</w:t>
      </w:r>
      <w:r w:rsidRPr="00DE5EDE">
        <w:rPr>
          <w:rFonts w:ascii="Times New Roman" w:hAnsi="Times New Roman" w:cs="Times New Roman"/>
          <w:sz w:val="24"/>
          <w:szCs w:val="24"/>
        </w:rPr>
        <w:t xml:space="preserve">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spacing w:after="0" w:line="240" w:lineRule="auto"/>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 </w:t>
      </w:r>
    </w:p>
    <w:p w:rsidR="0056677D" w:rsidRPr="00DE5EDE" w:rsidRDefault="0056677D" w:rsidP="0056677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Pr>
          <w:rFonts w:ascii="Times New Roman" w:hAnsi="Times New Roman" w:cs="Times New Roman"/>
          <w:sz w:val="24"/>
          <w:szCs w:val="24"/>
        </w:rPr>
        <w:t>590,0</w:t>
      </w:r>
      <w:r w:rsidRPr="00DE5EDE">
        <w:rPr>
          <w:rFonts w:ascii="Times New Roman" w:hAnsi="Times New Roman" w:cs="Times New Roman"/>
          <w:sz w:val="24"/>
          <w:szCs w:val="24"/>
        </w:rPr>
        <w:t xml:space="preserve"> тыс. рублей, из них по годам:</w:t>
      </w:r>
    </w:p>
    <w:p w:rsidR="0056677D" w:rsidRPr="00DE5EDE" w:rsidRDefault="0056677D" w:rsidP="0056677D">
      <w:pPr>
        <w:pStyle w:val="ConsPlusCell"/>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590,</w:t>
      </w:r>
      <w:r w:rsidRPr="00DE5EDE">
        <w:rPr>
          <w:rFonts w:ascii="Times New Roman" w:hAnsi="Times New Roman" w:cs="Times New Roman"/>
          <w:sz w:val="24"/>
          <w:szCs w:val="24"/>
        </w:rPr>
        <w:t>0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56677D" w:rsidRPr="00DE5EDE" w:rsidRDefault="0056677D" w:rsidP="0056677D">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DE5EDE" w:rsidRPr="00DE5EDE" w:rsidRDefault="0056677D" w:rsidP="0056677D">
      <w:pPr>
        <w:spacing w:after="0" w:line="240" w:lineRule="auto"/>
        <w:ind w:left="708"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r w:rsidR="00DE5EDE" w:rsidRPr="00DE5EDE">
        <w:rPr>
          <w:rFonts w:ascii="Times New Roman" w:hAnsi="Times New Roman" w:cs="Times New Roman"/>
          <w:sz w:val="24"/>
          <w:szCs w:val="24"/>
        </w:rPr>
        <w:t>.</w:t>
      </w:r>
    </w:p>
    <w:p w:rsidR="00BB34BE" w:rsidRPr="00DE5EDE" w:rsidRDefault="00DE5EDE" w:rsidP="0056677D">
      <w:pPr>
        <w:spacing w:after="0" w:line="240" w:lineRule="auto"/>
        <w:ind w:firstLine="720"/>
        <w:rPr>
          <w:rFonts w:ascii="Times New Roman" w:hAnsi="Times New Roman" w:cs="Times New Roman"/>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roofErr w:type="gramStart"/>
      <w:r w:rsidRPr="00DE5EDE">
        <w:rPr>
          <w:rFonts w:ascii="Times New Roman" w:hAnsi="Times New Roman" w:cs="Times New Roman"/>
          <w:kern w:val="2"/>
          <w:sz w:val="24"/>
          <w:szCs w:val="24"/>
        </w:rPr>
        <w:t>.».</w:t>
      </w:r>
      <w:proofErr w:type="gramEnd"/>
    </w:p>
    <w:p w:rsidR="00BB34BE" w:rsidRPr="00DE5EDE" w:rsidRDefault="00BB34BE" w:rsidP="0056677D">
      <w:pPr>
        <w:spacing w:after="0" w:line="240" w:lineRule="auto"/>
        <w:rPr>
          <w:rFonts w:ascii="Times New Roman" w:hAnsi="Times New Roman" w:cs="Times New Roman"/>
          <w:sz w:val="24"/>
          <w:szCs w:val="24"/>
        </w:rPr>
      </w:pPr>
    </w:p>
    <w:p w:rsidR="00BB34BE" w:rsidRPr="00DE5EDE" w:rsidRDefault="00BB34BE" w:rsidP="00346300">
      <w:pPr>
        <w:pStyle w:val="Standard"/>
        <w:jc w:val="center"/>
        <w:rPr>
          <w:b/>
        </w:rPr>
      </w:pPr>
      <w:r w:rsidRPr="00DE5EDE">
        <w:rPr>
          <w:b/>
          <w:lang w:val="ru-RU"/>
        </w:rPr>
        <w:t xml:space="preserve">Раздел5. </w:t>
      </w:r>
      <w:r w:rsidRPr="00DE5EDE">
        <w:rPr>
          <w:b/>
        </w:rPr>
        <w:t>О</w:t>
      </w:r>
      <w:proofErr w:type="spellStart"/>
      <w:r w:rsidRPr="00DE5EDE">
        <w:rPr>
          <w:b/>
          <w:lang w:val="ru-RU"/>
        </w:rPr>
        <w:t>ценка</w:t>
      </w:r>
      <w:proofErr w:type="spellEnd"/>
      <w:r w:rsidRPr="00DE5EDE">
        <w:rPr>
          <w:b/>
          <w:lang w:val="ru-RU"/>
        </w:rPr>
        <w:t xml:space="preserve"> эффективности социально-экономических последствий от реализации подпрограммы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Реализация подпрограммы позволит:</w:t>
      </w:r>
    </w:p>
    <w:p w:rsidR="00BB34BE" w:rsidRPr="00DE5EDE" w:rsidRDefault="00BB34BE" w:rsidP="00346300">
      <w:pPr>
        <w:pStyle w:val="ConsPlusNormal"/>
        <w:widowControl/>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 улучшить качество жизни в </w:t>
      </w:r>
      <w:proofErr w:type="spellStart"/>
      <w:r w:rsidR="00C47844" w:rsidRPr="00DE5EDE">
        <w:rPr>
          <w:rFonts w:ascii="Times New Roman" w:hAnsi="Times New Roman" w:cs="Times New Roman"/>
          <w:sz w:val="24"/>
          <w:szCs w:val="24"/>
        </w:rPr>
        <w:t>Залуженском</w:t>
      </w:r>
      <w:proofErr w:type="spellEnd"/>
      <w:r w:rsidRPr="00DE5EDE">
        <w:rPr>
          <w:rFonts w:ascii="Times New Roman" w:hAnsi="Times New Roman" w:cs="Times New Roman"/>
          <w:sz w:val="24"/>
          <w:szCs w:val="24"/>
        </w:rPr>
        <w:t xml:space="preserve"> сельском поселении;</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увеличить число домовладений, присоединенных к централизованной системе водоснабжения.</w:t>
      </w:r>
    </w:p>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tbl>
      <w:tblPr>
        <w:tblpPr w:leftFromText="180" w:rightFromText="180" w:vertAnchor="text" w:horzAnchor="margin" w:tblpXSpec="center" w:tblpY="-261"/>
        <w:tblW w:w="10455" w:type="dxa"/>
        <w:tblLayout w:type="fixed"/>
        <w:tblLook w:val="00A0"/>
      </w:tblPr>
      <w:tblGrid>
        <w:gridCol w:w="3544"/>
        <w:gridCol w:w="6911"/>
      </w:tblGrid>
      <w:tr w:rsidR="00026921" w:rsidRPr="00DE5EDE" w:rsidTr="0061449D">
        <w:trPr>
          <w:trHeight w:val="821"/>
        </w:trPr>
        <w:tc>
          <w:tcPr>
            <w:tcW w:w="10455" w:type="dxa"/>
            <w:gridSpan w:val="2"/>
            <w:tcBorders>
              <w:bottom w:val="single" w:sz="4" w:space="0" w:color="auto"/>
            </w:tcBorders>
          </w:tcPr>
          <w:p w:rsidR="00026921" w:rsidRPr="00DE5EDE" w:rsidRDefault="00026921" w:rsidP="0061449D">
            <w:pPr>
              <w:widowControl w:val="0"/>
              <w:autoSpaceDE w:val="0"/>
              <w:autoSpaceDN w:val="0"/>
              <w:adjustRightInd w:val="0"/>
              <w:spacing w:after="0" w:line="240" w:lineRule="auto"/>
              <w:outlineLvl w:val="3"/>
              <w:rPr>
                <w:rFonts w:ascii="Times New Roman" w:hAnsi="Times New Roman" w:cs="Times New Roman"/>
                <w:b/>
                <w:sz w:val="24"/>
                <w:szCs w:val="24"/>
              </w:rPr>
            </w:pPr>
          </w:p>
          <w:p w:rsidR="00026921" w:rsidRPr="00DE5EDE" w:rsidRDefault="00026921"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ПАСПОРТ</w:t>
            </w:r>
          </w:p>
          <w:p w:rsidR="00026921" w:rsidRPr="00DE5EDE" w:rsidRDefault="00026921"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подпрограммы </w:t>
            </w:r>
          </w:p>
          <w:p w:rsidR="00026921" w:rsidRPr="00DE5EDE" w:rsidRDefault="00026921"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w:t>
            </w:r>
            <w:r>
              <w:rPr>
                <w:rFonts w:ascii="Times New Roman" w:hAnsi="Times New Roman" w:cs="Times New Roman"/>
                <w:b/>
                <w:sz w:val="24"/>
                <w:szCs w:val="24"/>
              </w:rPr>
              <w:t>Градостроительная деятельность поселения</w:t>
            </w:r>
            <w:r w:rsidRPr="00DE5EDE">
              <w:rPr>
                <w:rFonts w:ascii="Times New Roman" w:hAnsi="Times New Roman" w:cs="Times New Roman"/>
                <w:b/>
                <w:sz w:val="24"/>
                <w:szCs w:val="24"/>
              </w:rPr>
              <w:t>»</w:t>
            </w:r>
          </w:p>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p>
        </w:tc>
      </w:tr>
      <w:tr w:rsidR="00026921" w:rsidRPr="00DE5EDE" w:rsidTr="0061449D">
        <w:trPr>
          <w:trHeight w:val="555"/>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026921" w:rsidRDefault="00026921" w:rsidP="00026921">
            <w:pPr>
              <w:widowControl w:val="0"/>
              <w:autoSpaceDE w:val="0"/>
              <w:autoSpaceDN w:val="0"/>
              <w:adjustRightInd w:val="0"/>
              <w:spacing w:after="0" w:line="240" w:lineRule="auto"/>
              <w:jc w:val="center"/>
              <w:rPr>
                <w:rFonts w:ascii="Times New Roman" w:hAnsi="Times New Roman" w:cs="Times New Roman"/>
                <w:bCs/>
                <w:sz w:val="24"/>
                <w:szCs w:val="24"/>
              </w:rPr>
            </w:pPr>
            <w:r w:rsidRPr="00026921">
              <w:rPr>
                <w:rFonts w:ascii="Times New Roman" w:hAnsi="Times New Roman" w:cs="Times New Roman"/>
                <w:bCs/>
                <w:sz w:val="24"/>
                <w:szCs w:val="24"/>
              </w:rPr>
              <w:t>Градостроительная деятельность поселения</w:t>
            </w:r>
          </w:p>
        </w:tc>
      </w:tr>
      <w:tr w:rsidR="00026921" w:rsidRPr="00DE5EDE" w:rsidTr="0061449D">
        <w:trPr>
          <w:trHeight w:val="526"/>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p>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r>
      <w:tr w:rsidR="00026921"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p>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026921"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r>
      <w:tr w:rsidR="00026921" w:rsidRPr="00DE5EDE" w:rsidTr="0061449D">
        <w:trPr>
          <w:trHeight w:val="805"/>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spacing w:after="0" w:line="240" w:lineRule="auto"/>
              <w:ind w:firstLine="567"/>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026921" w:rsidRPr="00DE5EDE" w:rsidTr="00026921">
        <w:trPr>
          <w:trHeight w:val="558"/>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b/>
                <w:color w:val="365F91"/>
                <w:sz w:val="24"/>
                <w:szCs w:val="24"/>
              </w:rPr>
            </w:pPr>
          </w:p>
          <w:p w:rsidR="00026921" w:rsidRPr="00DE5EDE" w:rsidRDefault="00026921" w:rsidP="0061449D">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026921" w:rsidRPr="00026921" w:rsidRDefault="00026921" w:rsidP="0061449D">
            <w:pPr>
              <w:spacing w:after="0" w:line="240" w:lineRule="auto"/>
              <w:rPr>
                <w:rFonts w:ascii="Times New Roman" w:hAnsi="Times New Roman" w:cs="Times New Roman"/>
                <w:sz w:val="24"/>
                <w:szCs w:val="24"/>
              </w:rPr>
            </w:pPr>
            <w:r w:rsidRPr="00026921">
              <w:rPr>
                <w:rFonts w:ascii="Times New Roman" w:hAnsi="Times New Roman" w:cs="Times New Roman"/>
                <w:color w:val="000000"/>
                <w:sz w:val="24"/>
                <w:szCs w:val="24"/>
              </w:rPr>
              <w:t>Развитие жилищного строительства.</w:t>
            </w:r>
            <w:r w:rsidRPr="00026921">
              <w:rPr>
                <w:rFonts w:ascii="Times New Roman" w:hAnsi="Times New Roman" w:cs="Times New Roman"/>
                <w:sz w:val="24"/>
                <w:szCs w:val="24"/>
              </w:rPr>
              <w:t xml:space="preserve">  </w:t>
            </w:r>
          </w:p>
        </w:tc>
      </w:tr>
      <w:tr w:rsidR="00026921" w:rsidRPr="00DE5EDE" w:rsidTr="0061449D">
        <w:trPr>
          <w:trHeight w:val="1117"/>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Задачи подпрограммы</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26921" w:rsidRDefault="00026921" w:rsidP="0061449D">
            <w:pPr>
              <w:spacing w:after="0" w:line="240" w:lineRule="auto"/>
              <w:rPr>
                <w:rFonts w:ascii="Times New Roman" w:hAnsi="Times New Roman" w:cs="Times New Roman"/>
                <w:sz w:val="24"/>
                <w:szCs w:val="24"/>
              </w:rPr>
            </w:pPr>
            <w:r w:rsidRPr="00026921">
              <w:rPr>
                <w:rFonts w:ascii="Times New Roman" w:hAnsi="Times New Roman" w:cs="Times New Roman"/>
                <w:sz w:val="24"/>
                <w:szCs w:val="24"/>
              </w:rPr>
              <w:t xml:space="preserve">- Актуализация генеральных планов и правил землепользования и застройки; </w:t>
            </w:r>
          </w:p>
          <w:p w:rsidR="00026921" w:rsidRPr="00DE5EDE" w:rsidRDefault="00026921" w:rsidP="0061449D">
            <w:pPr>
              <w:spacing w:after="0" w:line="240" w:lineRule="auto"/>
              <w:rPr>
                <w:rFonts w:ascii="Times New Roman" w:hAnsi="Times New Roman" w:cs="Times New Roman"/>
                <w:sz w:val="24"/>
                <w:szCs w:val="24"/>
              </w:rPr>
            </w:pPr>
            <w:r w:rsidRPr="00026921">
              <w:rPr>
                <w:rFonts w:ascii="Times New Roman" w:hAnsi="Times New Roman" w:cs="Times New Roman"/>
                <w:sz w:val="24"/>
                <w:szCs w:val="24"/>
              </w:rPr>
              <w:t>- установление границ населенных пунктов и подготовка документации по планировке территорий.</w:t>
            </w:r>
          </w:p>
        </w:tc>
      </w:tr>
      <w:tr w:rsidR="00026921" w:rsidRPr="00DE5EDE" w:rsidTr="00026921">
        <w:trPr>
          <w:trHeight w:val="555"/>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spacing w:after="0" w:line="240" w:lineRule="auto"/>
              <w:rPr>
                <w:rFonts w:ascii="Times New Roman" w:hAnsi="Times New Roman" w:cs="Times New Roman"/>
                <w:sz w:val="24"/>
                <w:szCs w:val="24"/>
              </w:rPr>
            </w:pPr>
            <w:r w:rsidRPr="00026921">
              <w:rPr>
                <w:rFonts w:ascii="Times New Roman" w:hAnsi="Times New Roman" w:cs="Times New Roman"/>
                <w:sz w:val="24"/>
                <w:szCs w:val="24"/>
              </w:rPr>
              <w:t xml:space="preserve">Количество выданных разрешений на строительство, утвержденных градостроительных планов. </w:t>
            </w:r>
          </w:p>
        </w:tc>
      </w:tr>
      <w:tr w:rsidR="00A36086"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A36086">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A36086">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срок реализации </w:t>
            </w:r>
            <w:r>
              <w:rPr>
                <w:rFonts w:ascii="Times New Roman" w:hAnsi="Times New Roman" w:cs="Times New Roman"/>
                <w:sz w:val="24"/>
                <w:szCs w:val="24"/>
              </w:rPr>
              <w:t>под</w:t>
            </w:r>
            <w:r w:rsidRPr="00DE5EDE">
              <w:rPr>
                <w:rFonts w:ascii="Times New Roman" w:hAnsi="Times New Roman" w:cs="Times New Roman"/>
                <w:sz w:val="24"/>
                <w:szCs w:val="24"/>
              </w:rPr>
              <w:t>программы: 20</w:t>
            </w:r>
            <w:r>
              <w:rPr>
                <w:rFonts w:ascii="Times New Roman" w:hAnsi="Times New Roman" w:cs="Times New Roman"/>
                <w:sz w:val="24"/>
                <w:szCs w:val="24"/>
              </w:rPr>
              <w:t>21</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гг.</w:t>
            </w:r>
          </w:p>
          <w:p w:rsidR="00A36086" w:rsidRPr="00DE5EDE" w:rsidRDefault="00A36086" w:rsidP="00A36086">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этапы реализации </w:t>
            </w:r>
            <w:r>
              <w:rPr>
                <w:rFonts w:ascii="Times New Roman" w:hAnsi="Times New Roman" w:cs="Times New Roman"/>
                <w:sz w:val="24"/>
                <w:szCs w:val="24"/>
              </w:rPr>
              <w:t>под</w:t>
            </w:r>
            <w:r w:rsidRPr="00DE5EDE">
              <w:rPr>
                <w:rFonts w:ascii="Times New Roman" w:hAnsi="Times New Roman" w:cs="Times New Roman"/>
                <w:sz w:val="24"/>
                <w:szCs w:val="24"/>
              </w:rPr>
              <w:t>программы не предусмотрены</w:t>
            </w:r>
          </w:p>
        </w:tc>
      </w:tr>
      <w:tr w:rsidR="00026921" w:rsidRPr="00DE5EDE" w:rsidTr="0061449D">
        <w:trPr>
          <w:trHeight w:val="699"/>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026921" w:rsidRPr="00DE5EDE" w:rsidRDefault="00026921"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026921" w:rsidRDefault="00026921" w:rsidP="0061449D">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Общий объем финансирования подпрограммы составляет: 2</w:t>
            </w:r>
            <w:r>
              <w:rPr>
                <w:rFonts w:ascii="Times New Roman" w:hAnsi="Times New Roman" w:cs="Times New Roman"/>
                <w:sz w:val="24"/>
                <w:szCs w:val="24"/>
              </w:rPr>
              <w:t>50,</w:t>
            </w:r>
            <w:r w:rsidRPr="00DE5EDE">
              <w:rPr>
                <w:rFonts w:ascii="Times New Roman" w:hAnsi="Times New Roman" w:cs="Times New Roman"/>
                <w:sz w:val="24"/>
                <w:szCs w:val="24"/>
              </w:rPr>
              <w:t>0 тыс. рублей, в том числе:</w:t>
            </w:r>
          </w:p>
          <w:p w:rsidR="00026921" w:rsidRPr="00DE5EDE" w:rsidRDefault="00026921" w:rsidP="0061449D">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Pr>
                <w:rFonts w:ascii="Times New Roman" w:hAnsi="Times New Roman" w:cs="Times New Roman"/>
                <w:sz w:val="24"/>
                <w:szCs w:val="24"/>
              </w:rPr>
              <w:t>250,0</w:t>
            </w:r>
            <w:r w:rsidRPr="00DE5EDE">
              <w:rPr>
                <w:rFonts w:ascii="Times New Roman" w:hAnsi="Times New Roman" w:cs="Times New Roman"/>
                <w:sz w:val="24"/>
                <w:szCs w:val="24"/>
              </w:rPr>
              <w:t xml:space="preserve"> тыс. рублей, из них по годам:</w:t>
            </w:r>
          </w:p>
          <w:p w:rsidR="00026921" w:rsidRPr="00DE5EDE" w:rsidRDefault="00026921"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50,0</w:t>
            </w:r>
            <w:r w:rsidRPr="00DE5EDE">
              <w:rPr>
                <w:rFonts w:ascii="Times New Roman" w:hAnsi="Times New Roman" w:cs="Times New Roman"/>
                <w:sz w:val="24"/>
                <w:szCs w:val="24"/>
              </w:rPr>
              <w:t xml:space="preserve"> тыс. руб.,</w:t>
            </w:r>
          </w:p>
          <w:p w:rsidR="00026921" w:rsidRPr="00DE5EDE" w:rsidRDefault="00026921"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50,0</w:t>
            </w:r>
            <w:r w:rsidRPr="00DE5EDE">
              <w:rPr>
                <w:rFonts w:ascii="Times New Roman" w:hAnsi="Times New Roman" w:cs="Times New Roman"/>
                <w:sz w:val="24"/>
                <w:szCs w:val="24"/>
              </w:rPr>
              <w:t xml:space="preserve"> тыс. руб.,</w:t>
            </w:r>
          </w:p>
          <w:p w:rsidR="00026921" w:rsidRPr="00DE5EDE" w:rsidRDefault="00026921"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50,0</w:t>
            </w:r>
            <w:r w:rsidRPr="00DE5EDE">
              <w:rPr>
                <w:rFonts w:ascii="Times New Roman" w:hAnsi="Times New Roman" w:cs="Times New Roman"/>
                <w:sz w:val="24"/>
                <w:szCs w:val="24"/>
              </w:rPr>
              <w:t xml:space="preserve"> тыс. руб.,</w:t>
            </w:r>
          </w:p>
          <w:p w:rsidR="00026921" w:rsidRPr="00DE5EDE" w:rsidRDefault="00026921"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50,0</w:t>
            </w:r>
            <w:r w:rsidRPr="00DE5EDE">
              <w:rPr>
                <w:rFonts w:ascii="Times New Roman" w:hAnsi="Times New Roman" w:cs="Times New Roman"/>
                <w:sz w:val="24"/>
                <w:szCs w:val="24"/>
              </w:rPr>
              <w:t xml:space="preserve"> тыс. руб.,</w:t>
            </w:r>
          </w:p>
          <w:p w:rsidR="00026921" w:rsidRPr="00DE5EDE" w:rsidRDefault="00026921" w:rsidP="0061449D">
            <w:pPr>
              <w:pStyle w:val="ConsPlusCell"/>
              <w:spacing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50,0</w:t>
            </w:r>
            <w:r w:rsidRPr="00DE5EDE">
              <w:rPr>
                <w:rFonts w:ascii="Times New Roman" w:hAnsi="Times New Roman" w:cs="Times New Roman"/>
                <w:sz w:val="24"/>
                <w:szCs w:val="24"/>
              </w:rPr>
              <w:t xml:space="preserve"> тыс. руб</w:t>
            </w:r>
            <w:r>
              <w:rPr>
                <w:rFonts w:ascii="Times New Roman" w:hAnsi="Times New Roman" w:cs="Times New Roman"/>
                <w:sz w:val="24"/>
                <w:szCs w:val="24"/>
              </w:rPr>
              <w:t>.</w:t>
            </w:r>
          </w:p>
        </w:tc>
      </w:tr>
      <w:tr w:rsidR="00026921" w:rsidRPr="00DE5EDE" w:rsidTr="0061449D">
        <w:trPr>
          <w:trHeight w:val="1194"/>
        </w:trPr>
        <w:tc>
          <w:tcPr>
            <w:tcW w:w="3544" w:type="dxa"/>
            <w:tcBorders>
              <w:top w:val="single" w:sz="4" w:space="0" w:color="auto"/>
              <w:left w:val="single" w:sz="4" w:space="0" w:color="auto"/>
              <w:bottom w:val="single" w:sz="4" w:space="0" w:color="auto"/>
              <w:right w:val="single" w:sz="4" w:space="0" w:color="auto"/>
            </w:tcBorders>
          </w:tcPr>
          <w:p w:rsidR="00026921" w:rsidRPr="00DE5EDE" w:rsidRDefault="00026921" w:rsidP="0061449D">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26921" w:rsidRPr="00DE5EDE" w:rsidRDefault="00026921" w:rsidP="00026921">
            <w:pPr>
              <w:spacing w:after="0" w:line="240" w:lineRule="auto"/>
              <w:rPr>
                <w:rFonts w:ascii="Times New Roman" w:hAnsi="Times New Roman" w:cs="Times New Roman"/>
                <w:sz w:val="24"/>
                <w:szCs w:val="24"/>
              </w:rPr>
            </w:pPr>
            <w:r w:rsidRPr="00026921">
              <w:rPr>
                <w:rFonts w:ascii="Times New Roman" w:hAnsi="Times New Roman" w:cs="Times New Roman"/>
                <w:sz w:val="24"/>
                <w:szCs w:val="24"/>
              </w:rPr>
              <w:t>Создание благоприятных условий для развития градостроительства</w:t>
            </w:r>
          </w:p>
        </w:tc>
      </w:tr>
    </w:tbl>
    <w:p w:rsidR="00026921" w:rsidRPr="00DE5EDE" w:rsidRDefault="00026921" w:rsidP="00026921">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026921" w:rsidRPr="00DE5EDE" w:rsidRDefault="00026921" w:rsidP="00026921">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026921" w:rsidRDefault="00026921" w:rsidP="00026921">
      <w:pPr>
        <w:pStyle w:val="af3"/>
        <w:jc w:val="center"/>
        <w:rPr>
          <w:color w:val="000000"/>
          <w:sz w:val="27"/>
          <w:szCs w:val="27"/>
        </w:rPr>
      </w:pPr>
      <w:r w:rsidRPr="00DE5EDE">
        <w:rPr>
          <w:b/>
        </w:rPr>
        <w:t xml:space="preserve">Раздел 1. </w:t>
      </w:r>
      <w:r w:rsidRPr="00026921">
        <w:rPr>
          <w:b/>
          <w:bCs/>
          <w:color w:val="000000"/>
          <w:sz w:val="27"/>
          <w:szCs w:val="27"/>
        </w:rPr>
        <w:t>Характеристика сферы реализации подпрограммы</w:t>
      </w:r>
    </w:p>
    <w:p w:rsidR="00026921" w:rsidRPr="00026921" w:rsidRDefault="00026921" w:rsidP="001B36A2">
      <w:pPr>
        <w:pStyle w:val="af3"/>
        <w:spacing w:before="0" w:beforeAutospacing="0" w:after="0" w:afterAutospacing="0"/>
        <w:jc w:val="center"/>
        <w:rPr>
          <w:b/>
          <w:bCs/>
          <w:color w:val="000000"/>
          <w:sz w:val="27"/>
          <w:szCs w:val="27"/>
        </w:rPr>
      </w:pPr>
      <w:r w:rsidRPr="00026921">
        <w:rPr>
          <w:b/>
          <w:bCs/>
          <w:color w:val="000000"/>
          <w:sz w:val="27"/>
          <w:szCs w:val="27"/>
        </w:rPr>
        <w:t>«</w:t>
      </w:r>
      <w:r w:rsidR="001B36A2">
        <w:rPr>
          <w:b/>
        </w:rPr>
        <w:t>Градостроительная деятельность поселения</w:t>
      </w:r>
      <w:r w:rsidRPr="00026921">
        <w:rPr>
          <w:b/>
          <w:bCs/>
          <w:color w:val="000000"/>
          <w:sz w:val="27"/>
          <w:szCs w:val="27"/>
        </w:rPr>
        <w:t>»</w:t>
      </w:r>
    </w:p>
    <w:p w:rsidR="00026921" w:rsidRPr="00DE5EDE" w:rsidRDefault="00026921" w:rsidP="001B36A2">
      <w:pPr>
        <w:widowControl w:val="0"/>
        <w:autoSpaceDE w:val="0"/>
        <w:autoSpaceDN w:val="0"/>
        <w:adjustRightInd w:val="0"/>
        <w:spacing w:after="0" w:line="240" w:lineRule="auto"/>
        <w:jc w:val="center"/>
        <w:rPr>
          <w:rFonts w:ascii="Times New Roman" w:hAnsi="Times New Roman" w:cs="Times New Roman"/>
          <w:b/>
          <w:sz w:val="24"/>
          <w:szCs w:val="24"/>
        </w:rPr>
      </w:pPr>
    </w:p>
    <w:p w:rsidR="00026921" w:rsidRDefault="001B36A2" w:rsidP="001B36A2">
      <w:pPr>
        <w:spacing w:after="0" w:line="240" w:lineRule="auto"/>
        <w:ind w:firstLine="720"/>
        <w:rPr>
          <w:rFonts w:ascii="Times New Roman" w:hAnsi="Times New Roman" w:cs="Times New Roman"/>
          <w:sz w:val="24"/>
          <w:szCs w:val="24"/>
        </w:rPr>
      </w:pPr>
      <w:r w:rsidRPr="001B36A2">
        <w:rPr>
          <w:rFonts w:ascii="Times New Roman" w:hAnsi="Times New Roman" w:cs="Times New Roman"/>
          <w:sz w:val="24"/>
          <w:szCs w:val="24"/>
        </w:rPr>
        <w:t xml:space="preserve">Подпрограмма «Развитие градостроительной деятельности поселения» (далее – подпрограмма) разработана с целью создания условий для реализации муниципальной программы </w:t>
      </w:r>
      <w:r>
        <w:rPr>
          <w:rFonts w:ascii="Times New Roman" w:hAnsi="Times New Roman" w:cs="Times New Roman"/>
          <w:sz w:val="24"/>
          <w:szCs w:val="24"/>
        </w:rPr>
        <w:t>Залуженского</w:t>
      </w:r>
      <w:r w:rsidRPr="001B36A2">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развитие градостроительной деятельности поселения</w:t>
      </w:r>
      <w:r w:rsidR="00026921" w:rsidRPr="00DE5EDE">
        <w:rPr>
          <w:rFonts w:ascii="Times New Roman" w:hAnsi="Times New Roman" w:cs="Times New Roman"/>
          <w:sz w:val="24"/>
          <w:szCs w:val="24"/>
        </w:rPr>
        <w:t>.</w:t>
      </w:r>
    </w:p>
    <w:p w:rsidR="001B36A2" w:rsidRPr="00DE5EDE" w:rsidRDefault="001B36A2" w:rsidP="001B36A2">
      <w:pPr>
        <w:spacing w:after="0" w:line="240" w:lineRule="auto"/>
        <w:ind w:firstLine="720"/>
        <w:rPr>
          <w:rFonts w:ascii="Times New Roman" w:hAnsi="Times New Roman" w:cs="Times New Roman"/>
          <w:sz w:val="24"/>
          <w:szCs w:val="24"/>
        </w:rPr>
      </w:pPr>
    </w:p>
    <w:p w:rsidR="001B36A2" w:rsidRPr="001B36A2" w:rsidRDefault="00026921" w:rsidP="001B36A2">
      <w:pPr>
        <w:pStyle w:val="af3"/>
        <w:spacing w:before="0" w:beforeAutospacing="0" w:after="0" w:afterAutospacing="0"/>
        <w:jc w:val="center"/>
        <w:rPr>
          <w:b/>
          <w:color w:val="000000"/>
        </w:rPr>
      </w:pPr>
      <w:r w:rsidRPr="001B36A2">
        <w:rPr>
          <w:b/>
        </w:rPr>
        <w:t xml:space="preserve">Раздел 2. </w:t>
      </w:r>
      <w:r w:rsidR="001B36A2" w:rsidRPr="001B36A2">
        <w:rPr>
          <w:b/>
          <w:color w:val="000000"/>
        </w:rPr>
        <w:t>Цели, задачи и показатели, основные ожидаемые конечные результаты, сроки и этапы реализации подпрограммы</w:t>
      </w:r>
    </w:p>
    <w:p w:rsidR="001B36A2" w:rsidRPr="001B36A2" w:rsidRDefault="001B36A2" w:rsidP="001B36A2">
      <w:pPr>
        <w:pStyle w:val="af3"/>
        <w:spacing w:before="0" w:beforeAutospacing="0" w:after="0" w:afterAutospacing="0"/>
        <w:jc w:val="center"/>
        <w:rPr>
          <w:b/>
          <w:color w:val="000000"/>
        </w:rPr>
      </w:pPr>
      <w:r w:rsidRPr="001B36A2">
        <w:rPr>
          <w:b/>
          <w:color w:val="000000"/>
        </w:rPr>
        <w:t>«</w:t>
      </w:r>
      <w:r>
        <w:rPr>
          <w:b/>
        </w:rPr>
        <w:t>Градостроительная деятельность поселения</w:t>
      </w:r>
      <w:r w:rsidRPr="001B36A2">
        <w:rPr>
          <w:b/>
          <w:color w:val="000000"/>
        </w:rPr>
        <w:t>»</w:t>
      </w:r>
    </w:p>
    <w:p w:rsidR="001B36A2" w:rsidRPr="001B36A2" w:rsidRDefault="001B36A2" w:rsidP="001B36A2">
      <w:pPr>
        <w:pStyle w:val="af3"/>
        <w:spacing w:before="0" w:beforeAutospacing="0" w:after="0" w:afterAutospacing="0"/>
        <w:jc w:val="center"/>
        <w:rPr>
          <w:bCs/>
          <w:color w:val="000000"/>
          <w:sz w:val="27"/>
          <w:szCs w:val="27"/>
        </w:rPr>
      </w:pPr>
    </w:p>
    <w:p w:rsidR="001B36A2" w:rsidRPr="001B36A2" w:rsidRDefault="001B36A2" w:rsidP="001B36A2">
      <w:pPr>
        <w:widowControl w:val="0"/>
        <w:autoSpaceDE w:val="0"/>
        <w:autoSpaceDN w:val="0"/>
        <w:adjustRightInd w:val="0"/>
        <w:spacing w:after="0" w:line="240" w:lineRule="auto"/>
        <w:ind w:firstLine="708"/>
        <w:rPr>
          <w:rFonts w:ascii="Times New Roman" w:hAnsi="Times New Roman" w:cs="Times New Roman"/>
          <w:sz w:val="24"/>
          <w:szCs w:val="24"/>
        </w:rPr>
      </w:pPr>
      <w:r w:rsidRPr="001B36A2">
        <w:rPr>
          <w:rFonts w:ascii="Times New Roman" w:hAnsi="Times New Roman" w:cs="Times New Roman"/>
          <w:sz w:val="24"/>
          <w:szCs w:val="24"/>
        </w:rPr>
        <w:t>Основными целями подпрограммы являются:</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 Развитие градостроительной деятельности.</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Основными задачами подпрограммы являются:</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 актуализация генеральных планов и правил землепользования и застройки;</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 установление границ населенных пунктов и подготовка документации по планировке территорий.</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lastRenderedPageBreak/>
        <w:t>Показатели достижения целей и решения задач подпрограммы:</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 количество выданных разрешений на строительство, утверждение градостроительных планов.</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Реализация основных мероприятий подпрограммы позволит:</w:t>
      </w:r>
    </w:p>
    <w:p w:rsidR="001B36A2" w:rsidRPr="001B36A2"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 создать благоприятные условия для развития градостроительства.</w:t>
      </w:r>
    </w:p>
    <w:p w:rsidR="00026921" w:rsidRPr="00DE5EDE" w:rsidRDefault="001B36A2" w:rsidP="001B36A2">
      <w:pPr>
        <w:widowControl w:val="0"/>
        <w:autoSpaceDE w:val="0"/>
        <w:autoSpaceDN w:val="0"/>
        <w:adjustRightInd w:val="0"/>
        <w:spacing w:after="0" w:line="240" w:lineRule="auto"/>
        <w:rPr>
          <w:rFonts w:ascii="Times New Roman" w:hAnsi="Times New Roman" w:cs="Times New Roman"/>
          <w:sz w:val="24"/>
          <w:szCs w:val="24"/>
        </w:rPr>
      </w:pPr>
      <w:r w:rsidRPr="001B36A2">
        <w:rPr>
          <w:rFonts w:ascii="Times New Roman" w:hAnsi="Times New Roman" w:cs="Times New Roman"/>
          <w:sz w:val="24"/>
          <w:szCs w:val="24"/>
        </w:rPr>
        <w:t>Общий срок реализации подпрограммы – 202</w:t>
      </w:r>
      <w:r>
        <w:rPr>
          <w:rFonts w:ascii="Times New Roman" w:hAnsi="Times New Roman" w:cs="Times New Roman"/>
          <w:sz w:val="24"/>
          <w:szCs w:val="24"/>
        </w:rPr>
        <w:t>1</w:t>
      </w:r>
      <w:r w:rsidRPr="001B36A2">
        <w:rPr>
          <w:rFonts w:ascii="Times New Roman" w:hAnsi="Times New Roman" w:cs="Times New Roman"/>
          <w:sz w:val="24"/>
          <w:szCs w:val="24"/>
        </w:rPr>
        <w:t>-2025 годы. Этапы не выделяются</w:t>
      </w:r>
      <w:r>
        <w:rPr>
          <w:rFonts w:ascii="Times New Roman" w:hAnsi="Times New Roman" w:cs="Times New Roman"/>
          <w:sz w:val="24"/>
          <w:szCs w:val="24"/>
        </w:rPr>
        <w:t>.</w:t>
      </w:r>
    </w:p>
    <w:p w:rsidR="00026921" w:rsidRPr="00DE5EDE" w:rsidRDefault="00026921" w:rsidP="001B36A2">
      <w:pPr>
        <w:spacing w:after="0" w:line="240" w:lineRule="auto"/>
        <w:ind w:firstLine="720"/>
        <w:rPr>
          <w:rFonts w:ascii="Times New Roman" w:hAnsi="Times New Roman" w:cs="Times New Roman"/>
          <w:sz w:val="24"/>
          <w:szCs w:val="24"/>
        </w:rPr>
      </w:pPr>
    </w:p>
    <w:p w:rsidR="001B36A2" w:rsidRPr="001B36A2" w:rsidRDefault="00026921" w:rsidP="001B36A2">
      <w:pPr>
        <w:widowControl w:val="0"/>
        <w:autoSpaceDE w:val="0"/>
        <w:autoSpaceDN w:val="0"/>
        <w:adjustRightInd w:val="0"/>
        <w:spacing w:after="0"/>
        <w:jc w:val="center"/>
        <w:rPr>
          <w:rFonts w:ascii="Times New Roman" w:hAnsi="Times New Roman" w:cs="Times New Roman"/>
          <w:b/>
        </w:rPr>
      </w:pPr>
      <w:r w:rsidRPr="001B36A2">
        <w:rPr>
          <w:rFonts w:ascii="Times New Roman" w:hAnsi="Times New Roman" w:cs="Times New Roman"/>
          <w:b/>
          <w:sz w:val="24"/>
          <w:szCs w:val="24"/>
        </w:rPr>
        <w:t xml:space="preserve">Раздел 3. </w:t>
      </w:r>
      <w:r w:rsidR="001B36A2" w:rsidRPr="001B36A2">
        <w:rPr>
          <w:rFonts w:ascii="Times New Roman" w:hAnsi="Times New Roman" w:cs="Times New Roman"/>
          <w:b/>
        </w:rPr>
        <w:t>Характеристика основных мероприятий подпрограммы</w:t>
      </w:r>
    </w:p>
    <w:p w:rsidR="001B36A2" w:rsidRPr="001B36A2" w:rsidRDefault="001B36A2" w:rsidP="001B36A2">
      <w:pPr>
        <w:widowControl w:val="0"/>
        <w:autoSpaceDE w:val="0"/>
        <w:autoSpaceDN w:val="0"/>
        <w:adjustRightInd w:val="0"/>
        <w:spacing w:after="0" w:line="240" w:lineRule="auto"/>
        <w:jc w:val="center"/>
        <w:rPr>
          <w:rFonts w:ascii="Times New Roman" w:hAnsi="Times New Roman" w:cs="Times New Roman"/>
          <w:b/>
          <w:sz w:val="24"/>
          <w:szCs w:val="24"/>
        </w:rPr>
      </w:pPr>
      <w:r w:rsidRPr="001B36A2">
        <w:rPr>
          <w:rFonts w:ascii="Times New Roman" w:hAnsi="Times New Roman" w:cs="Times New Roman"/>
          <w:b/>
          <w:sz w:val="24"/>
          <w:szCs w:val="24"/>
        </w:rPr>
        <w:t>«</w:t>
      </w:r>
      <w:r>
        <w:rPr>
          <w:rFonts w:ascii="Times New Roman" w:hAnsi="Times New Roman" w:cs="Times New Roman"/>
          <w:b/>
          <w:sz w:val="24"/>
          <w:szCs w:val="24"/>
        </w:rPr>
        <w:t>Градостроительная деятельность поселения</w:t>
      </w:r>
      <w:r w:rsidRPr="001B36A2">
        <w:rPr>
          <w:rFonts w:ascii="Times New Roman" w:hAnsi="Times New Roman" w:cs="Times New Roman"/>
          <w:b/>
          <w:sz w:val="24"/>
          <w:szCs w:val="24"/>
        </w:rPr>
        <w:t>»</w:t>
      </w:r>
    </w:p>
    <w:p w:rsidR="001B36A2" w:rsidRDefault="001B36A2" w:rsidP="00026921">
      <w:pPr>
        <w:spacing w:after="0" w:line="240" w:lineRule="auto"/>
        <w:rPr>
          <w:rFonts w:ascii="Times New Roman" w:hAnsi="Times New Roman" w:cs="Times New Roman"/>
          <w:sz w:val="24"/>
          <w:szCs w:val="24"/>
        </w:rPr>
      </w:pPr>
    </w:p>
    <w:tbl>
      <w:tblPr>
        <w:tblStyle w:val="af9"/>
        <w:tblW w:w="0" w:type="auto"/>
        <w:tblLook w:val="04A0"/>
      </w:tblPr>
      <w:tblGrid>
        <w:gridCol w:w="2392"/>
        <w:gridCol w:w="2393"/>
        <w:gridCol w:w="2393"/>
        <w:gridCol w:w="2393"/>
      </w:tblGrid>
      <w:tr w:rsidR="001B36A2" w:rsidTr="001B36A2">
        <w:tc>
          <w:tcPr>
            <w:tcW w:w="2392" w:type="dxa"/>
          </w:tcPr>
          <w:p w:rsidR="001B36A2" w:rsidRDefault="001B36A2" w:rsidP="001B36A2">
            <w:pPr>
              <w:rPr>
                <w:rFonts w:ascii="Times New Roman" w:hAnsi="Times New Roman" w:cs="Times New Roman"/>
                <w:sz w:val="24"/>
                <w:szCs w:val="24"/>
              </w:rPr>
            </w:pPr>
            <w:r>
              <w:rPr>
                <w:color w:val="000000"/>
                <w:sz w:val="27"/>
                <w:szCs w:val="27"/>
              </w:rPr>
              <w:t>Наименование мероприятия</w:t>
            </w:r>
          </w:p>
        </w:tc>
        <w:tc>
          <w:tcPr>
            <w:tcW w:w="2393" w:type="dxa"/>
          </w:tcPr>
          <w:p w:rsidR="001B36A2" w:rsidRDefault="001B36A2" w:rsidP="001B36A2">
            <w:pPr>
              <w:rPr>
                <w:rFonts w:ascii="Times New Roman" w:hAnsi="Times New Roman" w:cs="Times New Roman"/>
                <w:sz w:val="24"/>
                <w:szCs w:val="24"/>
              </w:rPr>
            </w:pPr>
            <w:r>
              <w:rPr>
                <w:color w:val="000000"/>
                <w:sz w:val="27"/>
                <w:szCs w:val="27"/>
              </w:rPr>
              <w:t>Сроки проведения</w:t>
            </w:r>
          </w:p>
        </w:tc>
        <w:tc>
          <w:tcPr>
            <w:tcW w:w="2393" w:type="dxa"/>
          </w:tcPr>
          <w:p w:rsidR="001B36A2" w:rsidRDefault="001B36A2" w:rsidP="001B36A2">
            <w:pPr>
              <w:rPr>
                <w:rFonts w:ascii="Times New Roman" w:hAnsi="Times New Roman" w:cs="Times New Roman"/>
                <w:sz w:val="24"/>
                <w:szCs w:val="24"/>
              </w:rPr>
            </w:pPr>
            <w:r>
              <w:rPr>
                <w:color w:val="000000"/>
                <w:sz w:val="27"/>
                <w:szCs w:val="27"/>
              </w:rPr>
              <w:t>Обоснование необходимости мероприятия</w:t>
            </w:r>
          </w:p>
        </w:tc>
        <w:tc>
          <w:tcPr>
            <w:tcW w:w="2393" w:type="dxa"/>
          </w:tcPr>
          <w:p w:rsidR="001B36A2" w:rsidRDefault="001B36A2" w:rsidP="001B36A2">
            <w:pPr>
              <w:rPr>
                <w:rFonts w:ascii="Times New Roman" w:hAnsi="Times New Roman" w:cs="Times New Roman"/>
                <w:sz w:val="24"/>
                <w:szCs w:val="24"/>
              </w:rPr>
            </w:pPr>
            <w:r>
              <w:rPr>
                <w:color w:val="000000"/>
                <w:sz w:val="27"/>
                <w:szCs w:val="27"/>
              </w:rPr>
              <w:t>Достигаемые цели и задачи</w:t>
            </w:r>
          </w:p>
        </w:tc>
      </w:tr>
      <w:tr w:rsidR="001B36A2" w:rsidTr="001B36A2">
        <w:trPr>
          <w:trHeight w:val="936"/>
        </w:trPr>
        <w:tc>
          <w:tcPr>
            <w:tcW w:w="2392" w:type="dxa"/>
          </w:tcPr>
          <w:p w:rsidR="001B36A2" w:rsidRPr="001B36A2" w:rsidRDefault="001B36A2" w:rsidP="001B36A2">
            <w:pPr>
              <w:pStyle w:val="af3"/>
              <w:spacing w:before="0" w:beforeAutospacing="0" w:after="0" w:afterAutospacing="0"/>
              <w:rPr>
                <w:color w:val="000000"/>
              </w:rPr>
            </w:pPr>
            <w:r w:rsidRPr="001B36A2">
              <w:rPr>
                <w:color w:val="000000"/>
              </w:rPr>
              <w:t>Развитие</w:t>
            </w:r>
          </w:p>
          <w:p w:rsidR="001B36A2" w:rsidRPr="001B36A2" w:rsidRDefault="001B36A2" w:rsidP="001B36A2">
            <w:pPr>
              <w:pStyle w:val="af3"/>
              <w:spacing w:before="0" w:beforeAutospacing="0" w:after="0" w:afterAutospacing="0"/>
              <w:rPr>
                <w:color w:val="000000"/>
              </w:rPr>
            </w:pPr>
            <w:r w:rsidRPr="001B36A2">
              <w:rPr>
                <w:color w:val="000000"/>
              </w:rPr>
              <w:t>градостроительной</w:t>
            </w:r>
          </w:p>
          <w:p w:rsidR="001B36A2" w:rsidRPr="001B36A2" w:rsidRDefault="001B36A2" w:rsidP="001B36A2">
            <w:pPr>
              <w:pStyle w:val="af3"/>
              <w:spacing w:before="0" w:beforeAutospacing="0" w:after="0" w:afterAutospacing="0"/>
              <w:rPr>
                <w:color w:val="000000"/>
                <w:sz w:val="27"/>
                <w:szCs w:val="27"/>
              </w:rPr>
            </w:pPr>
            <w:r w:rsidRPr="001B36A2">
              <w:rPr>
                <w:color w:val="000000"/>
              </w:rPr>
              <w:t>деятельности</w:t>
            </w:r>
          </w:p>
        </w:tc>
        <w:tc>
          <w:tcPr>
            <w:tcW w:w="2393" w:type="dxa"/>
          </w:tcPr>
          <w:p w:rsidR="001B36A2" w:rsidRPr="001B36A2" w:rsidRDefault="001B36A2" w:rsidP="001B36A2">
            <w:pPr>
              <w:rPr>
                <w:rFonts w:ascii="Times New Roman" w:hAnsi="Times New Roman" w:cs="Times New Roman"/>
                <w:sz w:val="24"/>
                <w:szCs w:val="24"/>
              </w:rPr>
            </w:pPr>
            <w:r w:rsidRPr="001B36A2">
              <w:rPr>
                <w:rFonts w:ascii="Times New Roman" w:hAnsi="Times New Roman" w:cs="Times New Roman"/>
                <w:color w:val="000000"/>
                <w:sz w:val="24"/>
                <w:szCs w:val="24"/>
              </w:rPr>
              <w:t>2021-2025гг.</w:t>
            </w:r>
          </w:p>
        </w:tc>
        <w:tc>
          <w:tcPr>
            <w:tcW w:w="2393" w:type="dxa"/>
          </w:tcPr>
          <w:p w:rsidR="001B36A2" w:rsidRPr="001B36A2" w:rsidRDefault="001B36A2" w:rsidP="001B36A2">
            <w:pPr>
              <w:rPr>
                <w:rFonts w:ascii="Times New Roman" w:hAnsi="Times New Roman" w:cs="Times New Roman"/>
                <w:sz w:val="24"/>
                <w:szCs w:val="24"/>
              </w:rPr>
            </w:pPr>
            <w:r w:rsidRPr="001B36A2">
              <w:rPr>
                <w:rFonts w:ascii="Times New Roman" w:hAnsi="Times New Roman" w:cs="Times New Roman"/>
                <w:color w:val="000000"/>
                <w:sz w:val="24"/>
                <w:szCs w:val="24"/>
              </w:rPr>
              <w:t>Развитие жилищного строительства</w:t>
            </w:r>
          </w:p>
        </w:tc>
        <w:tc>
          <w:tcPr>
            <w:tcW w:w="2393" w:type="dxa"/>
          </w:tcPr>
          <w:p w:rsidR="001B36A2" w:rsidRPr="001B36A2" w:rsidRDefault="001B36A2" w:rsidP="001B36A2">
            <w:pPr>
              <w:rPr>
                <w:rFonts w:ascii="Times New Roman" w:hAnsi="Times New Roman" w:cs="Times New Roman"/>
                <w:sz w:val="24"/>
                <w:szCs w:val="24"/>
              </w:rPr>
            </w:pPr>
            <w:r w:rsidRPr="001B36A2">
              <w:rPr>
                <w:rFonts w:ascii="Times New Roman" w:hAnsi="Times New Roman" w:cs="Times New Roman"/>
                <w:color w:val="000000"/>
                <w:sz w:val="24"/>
                <w:szCs w:val="24"/>
              </w:rPr>
              <w:t>Выдача разрешений на строительство, утверждение градостроительных планов поселения.</w:t>
            </w:r>
          </w:p>
        </w:tc>
      </w:tr>
    </w:tbl>
    <w:p w:rsidR="00026921" w:rsidRPr="00DE5EDE" w:rsidRDefault="00026921" w:rsidP="00026921">
      <w:pPr>
        <w:spacing w:after="0" w:line="240" w:lineRule="auto"/>
        <w:ind w:firstLine="720"/>
        <w:rPr>
          <w:rFonts w:ascii="Times New Roman" w:hAnsi="Times New Roman" w:cs="Times New Roman"/>
          <w:sz w:val="24"/>
          <w:szCs w:val="24"/>
        </w:rPr>
      </w:pPr>
    </w:p>
    <w:p w:rsidR="00026921" w:rsidRPr="00DE5EDE" w:rsidRDefault="00026921" w:rsidP="00026921">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Раздел 4. Информация по ресурсному обеспечению подпрограммы «</w:t>
      </w:r>
      <w:r w:rsidR="001B36A2">
        <w:rPr>
          <w:rFonts w:ascii="Times New Roman" w:hAnsi="Times New Roman" w:cs="Times New Roman"/>
          <w:b/>
          <w:sz w:val="24"/>
          <w:szCs w:val="24"/>
        </w:rPr>
        <w:t>Градостроительная деятельность поселения</w:t>
      </w:r>
      <w:r w:rsidRPr="00DE5EDE">
        <w:rPr>
          <w:rFonts w:ascii="Times New Roman" w:hAnsi="Times New Roman" w:cs="Times New Roman"/>
          <w:b/>
          <w:sz w:val="24"/>
          <w:szCs w:val="24"/>
        </w:rPr>
        <w:t>»</w:t>
      </w:r>
    </w:p>
    <w:p w:rsidR="00026921" w:rsidRPr="00DE5EDE" w:rsidRDefault="00026921" w:rsidP="00026921">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026921" w:rsidRPr="00DE5EDE" w:rsidRDefault="00026921" w:rsidP="00026921">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1B36A2">
        <w:rPr>
          <w:rFonts w:ascii="Times New Roman" w:hAnsi="Times New Roman" w:cs="Times New Roman"/>
          <w:sz w:val="24"/>
          <w:szCs w:val="24"/>
        </w:rPr>
        <w:t>250</w:t>
      </w:r>
      <w:r w:rsidRPr="00DE5EDE">
        <w:rPr>
          <w:rFonts w:ascii="Times New Roman" w:hAnsi="Times New Roman" w:cs="Times New Roman"/>
          <w:sz w:val="24"/>
          <w:szCs w:val="24"/>
        </w:rPr>
        <w:t>,0 тыс. рублей, в том числе:</w:t>
      </w:r>
    </w:p>
    <w:p w:rsidR="00026921" w:rsidRPr="00DE5EDE" w:rsidRDefault="00026921" w:rsidP="00026921">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1B36A2">
        <w:rPr>
          <w:rFonts w:ascii="Times New Roman" w:hAnsi="Times New Roman" w:cs="Times New Roman"/>
          <w:sz w:val="24"/>
          <w:szCs w:val="24"/>
        </w:rPr>
        <w:t>250</w:t>
      </w:r>
      <w:r>
        <w:rPr>
          <w:rFonts w:ascii="Times New Roman" w:hAnsi="Times New Roman" w:cs="Times New Roman"/>
          <w:sz w:val="24"/>
          <w:szCs w:val="24"/>
        </w:rPr>
        <w:t>,0</w:t>
      </w:r>
      <w:r w:rsidRPr="00DE5EDE">
        <w:rPr>
          <w:rFonts w:ascii="Times New Roman" w:hAnsi="Times New Roman" w:cs="Times New Roman"/>
          <w:sz w:val="24"/>
          <w:szCs w:val="24"/>
        </w:rPr>
        <w:t xml:space="preserve"> тыс. рублей, из них по годам:</w:t>
      </w:r>
    </w:p>
    <w:p w:rsidR="00026921" w:rsidRPr="00DE5EDE" w:rsidRDefault="00026921" w:rsidP="00026921">
      <w:pPr>
        <w:pStyle w:val="ConsPlusCell"/>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50,</w:t>
      </w:r>
      <w:r w:rsidRPr="00DE5EDE">
        <w:rPr>
          <w:rFonts w:ascii="Times New Roman" w:hAnsi="Times New Roman" w:cs="Times New Roman"/>
          <w:sz w:val="24"/>
          <w:szCs w:val="24"/>
        </w:rPr>
        <w:t>0 тыс. руб.,</w:t>
      </w:r>
    </w:p>
    <w:p w:rsidR="00026921" w:rsidRPr="00DE5EDE" w:rsidRDefault="00026921" w:rsidP="00026921">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1B36A2">
        <w:rPr>
          <w:rFonts w:ascii="Times New Roman" w:hAnsi="Times New Roman" w:cs="Times New Roman"/>
          <w:sz w:val="24"/>
          <w:szCs w:val="24"/>
        </w:rPr>
        <w:t>5</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026921" w:rsidRPr="00DE5EDE" w:rsidRDefault="00026921" w:rsidP="00026921">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sidR="001B36A2">
        <w:rPr>
          <w:rFonts w:ascii="Times New Roman" w:hAnsi="Times New Roman" w:cs="Times New Roman"/>
          <w:sz w:val="24"/>
          <w:szCs w:val="24"/>
        </w:rPr>
        <w:t>5</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026921" w:rsidRPr="00DE5EDE" w:rsidRDefault="00026921" w:rsidP="00026921">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sidR="001B36A2">
        <w:rPr>
          <w:rFonts w:ascii="Times New Roman" w:hAnsi="Times New Roman" w:cs="Times New Roman"/>
          <w:sz w:val="24"/>
          <w:szCs w:val="24"/>
        </w:rPr>
        <w:t>5</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026921" w:rsidRPr="00DE5EDE" w:rsidRDefault="00026921" w:rsidP="00026921">
      <w:pPr>
        <w:spacing w:after="0" w:line="240" w:lineRule="auto"/>
        <w:ind w:left="708"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sidR="001B36A2">
        <w:rPr>
          <w:rFonts w:ascii="Times New Roman" w:hAnsi="Times New Roman" w:cs="Times New Roman"/>
          <w:sz w:val="24"/>
          <w:szCs w:val="24"/>
        </w:rPr>
        <w:t>5</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w:t>
      </w:r>
    </w:p>
    <w:p w:rsidR="00026921" w:rsidRPr="00DE5EDE" w:rsidRDefault="00026921" w:rsidP="00026921">
      <w:pPr>
        <w:spacing w:after="0" w:line="240" w:lineRule="auto"/>
        <w:ind w:firstLine="720"/>
        <w:rPr>
          <w:rFonts w:ascii="Times New Roman" w:hAnsi="Times New Roman" w:cs="Times New Roman"/>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026921" w:rsidRPr="00DE5EDE" w:rsidRDefault="00026921" w:rsidP="00026921">
      <w:pPr>
        <w:spacing w:after="0" w:line="240" w:lineRule="auto"/>
        <w:rPr>
          <w:rFonts w:ascii="Times New Roman" w:hAnsi="Times New Roman" w:cs="Times New Roman"/>
          <w:sz w:val="24"/>
          <w:szCs w:val="24"/>
        </w:rPr>
      </w:pPr>
    </w:p>
    <w:p w:rsidR="00026921" w:rsidRPr="00DE5EDE" w:rsidRDefault="00026921" w:rsidP="00026921">
      <w:pPr>
        <w:pStyle w:val="Standard"/>
        <w:jc w:val="center"/>
        <w:rPr>
          <w:b/>
        </w:rPr>
      </w:pPr>
      <w:r w:rsidRPr="00DE5EDE">
        <w:rPr>
          <w:b/>
          <w:lang w:val="ru-RU"/>
        </w:rPr>
        <w:t xml:space="preserve">Раздел5. </w:t>
      </w:r>
      <w:r w:rsidRPr="00DE5EDE">
        <w:rPr>
          <w:b/>
        </w:rPr>
        <w:t>О</w:t>
      </w:r>
      <w:proofErr w:type="spellStart"/>
      <w:r w:rsidRPr="00DE5EDE">
        <w:rPr>
          <w:b/>
          <w:lang w:val="ru-RU"/>
        </w:rPr>
        <w:t>ценка</w:t>
      </w:r>
      <w:proofErr w:type="spellEnd"/>
      <w:r w:rsidRPr="00DE5EDE">
        <w:rPr>
          <w:b/>
          <w:lang w:val="ru-RU"/>
        </w:rPr>
        <w:t xml:space="preserve"> эффективности социально-экономических последствий от реализации подпрограммы</w:t>
      </w:r>
    </w:p>
    <w:p w:rsidR="00026921" w:rsidRPr="00DE5EDE" w:rsidRDefault="00026921" w:rsidP="00026921">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Реализация подпрограммы позволит:</w:t>
      </w:r>
    </w:p>
    <w:p w:rsidR="008F35EC" w:rsidRDefault="00026921" w:rsidP="001B36A2">
      <w:pPr>
        <w:pStyle w:val="ConsPlusNormal"/>
        <w:widowControl/>
        <w:ind w:firstLine="708"/>
        <w:jc w:val="both"/>
        <w:rPr>
          <w:color w:val="000000"/>
          <w:sz w:val="27"/>
          <w:szCs w:val="27"/>
        </w:rPr>
      </w:pPr>
      <w:r w:rsidRPr="00DE5EDE">
        <w:rPr>
          <w:rFonts w:ascii="Times New Roman" w:hAnsi="Times New Roman" w:cs="Times New Roman"/>
          <w:sz w:val="24"/>
          <w:szCs w:val="24"/>
        </w:rPr>
        <w:t xml:space="preserve">- </w:t>
      </w:r>
      <w:r w:rsidR="001B36A2" w:rsidRPr="001B36A2">
        <w:rPr>
          <w:rFonts w:ascii="Times New Roman" w:hAnsi="Times New Roman" w:cs="Times New Roman"/>
          <w:sz w:val="24"/>
          <w:szCs w:val="24"/>
        </w:rPr>
        <w:t>создать благоприятные условия для развития градостроительства.</w:t>
      </w:r>
    </w:p>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tbl>
      <w:tblPr>
        <w:tblpPr w:leftFromText="180" w:rightFromText="180" w:vertAnchor="text" w:horzAnchor="margin" w:tblpXSpec="center" w:tblpY="-261"/>
        <w:tblW w:w="10455" w:type="dxa"/>
        <w:tblLayout w:type="fixed"/>
        <w:tblLook w:val="00A0"/>
      </w:tblPr>
      <w:tblGrid>
        <w:gridCol w:w="3544"/>
        <w:gridCol w:w="6911"/>
      </w:tblGrid>
      <w:tr w:rsidR="00A36086" w:rsidRPr="00DE5EDE" w:rsidTr="0061449D">
        <w:trPr>
          <w:trHeight w:val="821"/>
        </w:trPr>
        <w:tc>
          <w:tcPr>
            <w:tcW w:w="10455" w:type="dxa"/>
            <w:gridSpan w:val="2"/>
            <w:tcBorders>
              <w:bottom w:val="single" w:sz="4" w:space="0" w:color="auto"/>
            </w:tcBorders>
          </w:tcPr>
          <w:p w:rsidR="00A36086" w:rsidRPr="00DE5EDE" w:rsidRDefault="00A36086" w:rsidP="0061449D">
            <w:pPr>
              <w:widowControl w:val="0"/>
              <w:autoSpaceDE w:val="0"/>
              <w:autoSpaceDN w:val="0"/>
              <w:adjustRightInd w:val="0"/>
              <w:spacing w:after="0" w:line="240" w:lineRule="auto"/>
              <w:outlineLvl w:val="3"/>
              <w:rPr>
                <w:rFonts w:ascii="Times New Roman" w:hAnsi="Times New Roman" w:cs="Times New Roman"/>
                <w:b/>
                <w:sz w:val="24"/>
                <w:szCs w:val="24"/>
              </w:rPr>
            </w:pPr>
          </w:p>
          <w:p w:rsidR="00A36086" w:rsidRPr="00DE5EDE" w:rsidRDefault="00A36086"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ПАСПОРТ</w:t>
            </w:r>
          </w:p>
          <w:p w:rsidR="00A36086" w:rsidRPr="00DE5EDE" w:rsidRDefault="00A36086"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 xml:space="preserve">подпрограммы </w:t>
            </w:r>
          </w:p>
          <w:p w:rsidR="00A36086" w:rsidRPr="00DE5EDE" w:rsidRDefault="00A36086" w:rsidP="0061449D">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w:t>
            </w:r>
            <w:bookmarkStart w:id="4" w:name="_Hlk59095845"/>
            <w:r w:rsidRPr="00A36086">
              <w:rPr>
                <w:rFonts w:ascii="Times New Roman" w:hAnsi="Times New Roman" w:cs="Times New Roman"/>
                <w:b/>
                <w:bCs/>
                <w:color w:val="000000"/>
                <w:sz w:val="24"/>
                <w:szCs w:val="24"/>
              </w:rPr>
              <w:t>Осуществление</w:t>
            </w:r>
            <w:r w:rsidRPr="00A36086">
              <w:rPr>
                <w:rFonts w:ascii="Times New Roman" w:hAnsi="Times New Roman" w:cs="Times New Roman"/>
                <w:b/>
                <w:sz w:val="24"/>
                <w:szCs w:val="24"/>
              </w:rPr>
              <w:t xml:space="preserve"> муниципального земельного контроля в границах поселения</w:t>
            </w:r>
            <w:bookmarkEnd w:id="4"/>
            <w:r w:rsidRPr="00DE5EDE">
              <w:rPr>
                <w:rFonts w:ascii="Times New Roman" w:hAnsi="Times New Roman" w:cs="Times New Roman"/>
                <w:b/>
                <w:sz w:val="24"/>
                <w:szCs w:val="24"/>
              </w:rPr>
              <w:t>»</w:t>
            </w:r>
          </w:p>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p>
        </w:tc>
      </w:tr>
      <w:tr w:rsidR="00A36086" w:rsidRPr="00DE5EDE" w:rsidTr="0061449D">
        <w:trPr>
          <w:trHeight w:val="555"/>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026921" w:rsidRDefault="00A36086" w:rsidP="0061449D">
            <w:pPr>
              <w:widowControl w:val="0"/>
              <w:autoSpaceDE w:val="0"/>
              <w:autoSpaceDN w:val="0"/>
              <w:adjustRightInd w:val="0"/>
              <w:spacing w:after="0" w:line="240" w:lineRule="auto"/>
              <w:jc w:val="center"/>
              <w:rPr>
                <w:rFonts w:ascii="Times New Roman" w:hAnsi="Times New Roman" w:cs="Times New Roman"/>
                <w:bCs/>
                <w:sz w:val="24"/>
                <w:szCs w:val="24"/>
              </w:rPr>
            </w:pPr>
            <w:r w:rsidRPr="00A36086">
              <w:rPr>
                <w:rFonts w:ascii="Times New Roman" w:hAnsi="Times New Roman" w:cs="Times New Roman"/>
                <w:bCs/>
                <w:sz w:val="24"/>
                <w:szCs w:val="24"/>
              </w:rPr>
              <w:t>Осуществление муниципального земельного контроля в границах поселения</w:t>
            </w:r>
          </w:p>
        </w:tc>
      </w:tr>
      <w:tr w:rsidR="00A36086" w:rsidRPr="00DE5EDE" w:rsidTr="0061449D">
        <w:trPr>
          <w:trHeight w:val="526"/>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p>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r>
      <w:tr w:rsidR="00A36086"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p>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A36086"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ind w:firstLine="567"/>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r>
      <w:tr w:rsidR="00A36086" w:rsidRPr="00DE5EDE" w:rsidTr="0061449D">
        <w:trPr>
          <w:trHeight w:val="805"/>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Программно-целевые инструменты</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spacing w:after="0" w:line="240" w:lineRule="auto"/>
              <w:ind w:firstLine="567"/>
              <w:outlineLvl w:val="2"/>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A36086" w:rsidRPr="00DE5EDE" w:rsidTr="0061449D">
        <w:trPr>
          <w:trHeight w:val="558"/>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b/>
                <w:color w:val="365F91"/>
                <w:sz w:val="24"/>
                <w:szCs w:val="24"/>
              </w:rPr>
            </w:pPr>
          </w:p>
          <w:p w:rsidR="00A36086" w:rsidRPr="00DE5EDE" w:rsidRDefault="00A36086" w:rsidP="0061449D">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A36086" w:rsidRPr="00026921" w:rsidRDefault="00A36086" w:rsidP="0061449D">
            <w:pPr>
              <w:spacing w:after="0" w:line="240" w:lineRule="auto"/>
              <w:rPr>
                <w:rFonts w:ascii="Times New Roman" w:hAnsi="Times New Roman" w:cs="Times New Roman"/>
                <w:sz w:val="24"/>
                <w:szCs w:val="24"/>
              </w:rPr>
            </w:pPr>
            <w:r w:rsidRPr="00A36086">
              <w:rPr>
                <w:rFonts w:ascii="Times New Roman" w:hAnsi="Times New Roman" w:cs="Times New Roman"/>
                <w:color w:val="000000"/>
                <w:sz w:val="24"/>
                <w:szCs w:val="24"/>
              </w:rPr>
              <w:t xml:space="preserve">- Обеспечение эффективного регулирования земельных отношений на территории </w:t>
            </w:r>
            <w:r>
              <w:rPr>
                <w:rFonts w:ascii="Times New Roman" w:hAnsi="Times New Roman" w:cs="Times New Roman"/>
                <w:color w:val="000000"/>
                <w:sz w:val="24"/>
                <w:szCs w:val="24"/>
              </w:rPr>
              <w:t>Залуженского</w:t>
            </w:r>
            <w:r w:rsidRPr="00A36086">
              <w:rPr>
                <w:rFonts w:ascii="Times New Roman" w:hAnsi="Times New Roman" w:cs="Times New Roman"/>
                <w:color w:val="000000"/>
                <w:sz w:val="24"/>
                <w:szCs w:val="24"/>
              </w:rPr>
              <w:t xml:space="preserve"> сельского поселения; - Использование земель по целевому назначению. - Исполнение соблюдения земельного законодательства и устранения нарушений в области земельных отношений; - Обеспечение условий для вовлечения земельных участков в экономический оборот; - Увеличение налогооблагаемой базы на территории поселения.</w:t>
            </w:r>
          </w:p>
        </w:tc>
      </w:tr>
      <w:tr w:rsidR="00A36086" w:rsidRPr="00DE5EDE" w:rsidTr="0061449D">
        <w:trPr>
          <w:trHeight w:val="1117"/>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Обеспечение соблюдения всеми должностными и юридическими лицами, индивидуальными предпринимателями, физическими лицами требований законодательства для эффективного использования и охраны земель в границах </w:t>
            </w:r>
            <w:r>
              <w:rPr>
                <w:rFonts w:ascii="Times New Roman" w:hAnsi="Times New Roman" w:cs="Times New Roman"/>
                <w:sz w:val="24"/>
                <w:szCs w:val="24"/>
              </w:rPr>
              <w:t>Залуженского</w:t>
            </w:r>
            <w:r w:rsidRPr="00A36086">
              <w:rPr>
                <w:rFonts w:ascii="Times New Roman" w:hAnsi="Times New Roman" w:cs="Times New Roman"/>
                <w:sz w:val="24"/>
                <w:szCs w:val="24"/>
              </w:rPr>
              <w:t xml:space="preserve"> сельского поселения;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Соблюдение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Соблюдение порядка передачи прав пользования землей;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изыскательских и иных работ, в т.ч. работ, осуществляемых для внутрихозяйственных или собственных надобностей;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Своевременное и качественное выполнение обязательных мероприятий по улучшению земель и охране почв от захламления, загрязнения и по предотвращению других процессов, ухудшающих качественное состояние земель и вызывающих их деградацию;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A36086">
              <w:rPr>
                <w:rFonts w:ascii="Times New Roman" w:hAnsi="Times New Roman" w:cs="Times New Roman"/>
                <w:sz w:val="24"/>
                <w:szCs w:val="24"/>
              </w:rPr>
              <w:t>агрохимикатами</w:t>
            </w:r>
            <w:proofErr w:type="spellEnd"/>
            <w:r w:rsidRPr="00A36086">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 </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Соблюдение порядка занятия земельных участков; - Проектирование, размещение и строительство объектов, оказывающих влияние на состояние земель;</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Недопущение зарастания сорняками, кустарником и других процессов ухудшения культурно-технического состояния земель, закрепленных за гражданами и</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Характеристика сферы реализации подпрограммы</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«Осуществление муниципального земельного контроля в границах поселения».</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lastRenderedPageBreak/>
              <w:t xml:space="preserve">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w:t>
            </w:r>
            <w:r>
              <w:rPr>
                <w:rFonts w:ascii="Times New Roman" w:hAnsi="Times New Roman" w:cs="Times New Roman"/>
                <w:sz w:val="24"/>
                <w:szCs w:val="24"/>
              </w:rPr>
              <w:t>Залуженского</w:t>
            </w:r>
            <w:r w:rsidRPr="00A36086">
              <w:rPr>
                <w:rFonts w:ascii="Times New Roman"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обеспечение эффективного регулирования земельных отношений на территории </w:t>
            </w:r>
            <w:r>
              <w:rPr>
                <w:rFonts w:ascii="Times New Roman" w:hAnsi="Times New Roman" w:cs="Times New Roman"/>
                <w:sz w:val="24"/>
                <w:szCs w:val="24"/>
              </w:rPr>
              <w:t>Залуженского</w:t>
            </w:r>
            <w:r w:rsidRPr="00A36086">
              <w:rPr>
                <w:rFonts w:ascii="Times New Roman" w:hAnsi="Times New Roman" w:cs="Times New Roman"/>
                <w:sz w:val="24"/>
                <w:szCs w:val="24"/>
              </w:rPr>
              <w:t xml:space="preserve"> сельского поселения.</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Цели, задачи и показатели, основные ожидаемые конечные результаты, сроки и этапы реализации подпрограммы</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«Осуществление муниципального земельного контроля в границах поселения».</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Одной из приоритетных целей развития </w:t>
            </w:r>
            <w:r>
              <w:rPr>
                <w:rFonts w:ascii="Times New Roman" w:hAnsi="Times New Roman" w:cs="Times New Roman"/>
                <w:sz w:val="24"/>
                <w:szCs w:val="24"/>
              </w:rPr>
              <w:t>Залуженского</w:t>
            </w:r>
            <w:r w:rsidRPr="00A36086">
              <w:rPr>
                <w:rFonts w:ascii="Times New Roman" w:hAnsi="Times New Roman" w:cs="Times New Roman"/>
                <w:sz w:val="24"/>
                <w:szCs w:val="24"/>
              </w:rPr>
              <w:t xml:space="preserve"> сельского поселения является обеспечение эффективного регулирования земельных отношений; обеспечение условий для вовлечения земельных участков в экономический оборот, увеличение налогооблагаемой базы на территории поселения.</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Основными задачами подпрограммы являются:</w:t>
            </w:r>
          </w:p>
          <w:p w:rsid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юридическими лицами; </w:t>
            </w:r>
          </w:p>
          <w:p w:rsidR="00A36086" w:rsidRPr="00A36086" w:rsidRDefault="00A36086" w:rsidP="00A36086">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Выполнение иных требований земельного законодательства по вопросам использования и охраны земель.</w:t>
            </w:r>
          </w:p>
          <w:p w:rsidR="00A36086" w:rsidRPr="00DE5EDE" w:rsidRDefault="00A36086" w:rsidP="0061449D">
            <w:pPr>
              <w:spacing w:after="0" w:line="240" w:lineRule="auto"/>
              <w:rPr>
                <w:rFonts w:ascii="Times New Roman" w:hAnsi="Times New Roman" w:cs="Times New Roman"/>
                <w:sz w:val="24"/>
                <w:szCs w:val="24"/>
              </w:rPr>
            </w:pPr>
          </w:p>
        </w:tc>
      </w:tr>
      <w:tr w:rsidR="00A36086" w:rsidRPr="00DE5EDE" w:rsidTr="0061449D">
        <w:trPr>
          <w:trHeight w:val="555"/>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Вовлечение земельных участков в экономический оборот.</w:t>
            </w:r>
          </w:p>
        </w:tc>
      </w:tr>
      <w:tr w:rsidR="00A36086" w:rsidRPr="00DE5EDE" w:rsidTr="0061449D">
        <w:trPr>
          <w:trHeight w:val="543"/>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срок реализации </w:t>
            </w:r>
            <w:r>
              <w:rPr>
                <w:rFonts w:ascii="Times New Roman" w:hAnsi="Times New Roman" w:cs="Times New Roman"/>
                <w:sz w:val="24"/>
                <w:szCs w:val="24"/>
              </w:rPr>
              <w:t>под</w:t>
            </w:r>
            <w:r w:rsidRPr="00DE5EDE">
              <w:rPr>
                <w:rFonts w:ascii="Times New Roman" w:hAnsi="Times New Roman" w:cs="Times New Roman"/>
                <w:sz w:val="24"/>
                <w:szCs w:val="24"/>
              </w:rPr>
              <w:t>программы: 20</w:t>
            </w:r>
            <w:r>
              <w:rPr>
                <w:rFonts w:ascii="Times New Roman" w:hAnsi="Times New Roman" w:cs="Times New Roman"/>
                <w:sz w:val="24"/>
                <w:szCs w:val="24"/>
              </w:rPr>
              <w:t>21</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гг.</w:t>
            </w:r>
          </w:p>
          <w:p w:rsidR="00A36086" w:rsidRPr="00DE5EDE" w:rsidRDefault="00A36086" w:rsidP="0061449D">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этапы реализации </w:t>
            </w:r>
            <w:r>
              <w:rPr>
                <w:rFonts w:ascii="Times New Roman" w:hAnsi="Times New Roman" w:cs="Times New Roman"/>
                <w:sz w:val="24"/>
                <w:szCs w:val="24"/>
              </w:rPr>
              <w:t>под</w:t>
            </w:r>
            <w:r w:rsidRPr="00DE5EDE">
              <w:rPr>
                <w:rFonts w:ascii="Times New Roman" w:hAnsi="Times New Roman" w:cs="Times New Roman"/>
                <w:sz w:val="24"/>
                <w:szCs w:val="24"/>
              </w:rPr>
              <w:t>программы не предусмотрены</w:t>
            </w:r>
          </w:p>
        </w:tc>
      </w:tr>
      <w:tr w:rsidR="00A36086" w:rsidRPr="00DE5EDE" w:rsidTr="0061449D">
        <w:trPr>
          <w:trHeight w:val="699"/>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Ресурсное </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обеспечение подпрограммы</w:t>
            </w:r>
          </w:p>
          <w:p w:rsidR="00A36086" w:rsidRPr="00DE5EDE" w:rsidRDefault="00A36086" w:rsidP="0061449D">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A36086" w:rsidRDefault="00A36086" w:rsidP="0061449D">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Pr>
                <w:rFonts w:ascii="Times New Roman" w:hAnsi="Times New Roman" w:cs="Times New Roman"/>
                <w:sz w:val="24"/>
                <w:szCs w:val="24"/>
              </w:rPr>
              <w:t>10,</w:t>
            </w:r>
            <w:r w:rsidRPr="00DE5EDE">
              <w:rPr>
                <w:rFonts w:ascii="Times New Roman" w:hAnsi="Times New Roman" w:cs="Times New Roman"/>
                <w:sz w:val="24"/>
                <w:szCs w:val="24"/>
              </w:rPr>
              <w:t>0 тыс. рублей, в том числе:</w:t>
            </w:r>
          </w:p>
          <w:p w:rsidR="00A36086" w:rsidRPr="00DE5EDE" w:rsidRDefault="00A36086" w:rsidP="0061449D">
            <w:pPr>
              <w:pStyle w:val="ConsPlusCell"/>
              <w:spacing w:line="276" w:lineRule="auto"/>
              <w:jc w:val="both"/>
              <w:rPr>
                <w:rFonts w:ascii="Times New Roman" w:hAnsi="Times New Roman" w:cs="Times New Roman"/>
                <w:sz w:val="24"/>
                <w:szCs w:val="24"/>
              </w:rPr>
            </w:pPr>
            <w:r w:rsidRPr="00DE5EDE">
              <w:rPr>
                <w:rFonts w:ascii="Times New Roman" w:hAnsi="Times New Roman" w:cs="Times New Roman"/>
                <w:sz w:val="24"/>
                <w:szCs w:val="24"/>
              </w:rPr>
              <w:t>Из бюджета Залуженского сельского поселения –</w:t>
            </w:r>
            <w:r>
              <w:rPr>
                <w:rFonts w:ascii="Times New Roman" w:hAnsi="Times New Roman" w:cs="Times New Roman"/>
                <w:sz w:val="24"/>
                <w:szCs w:val="24"/>
              </w:rPr>
              <w:t xml:space="preserve"> 10,0</w:t>
            </w:r>
            <w:r w:rsidRPr="00DE5EDE">
              <w:rPr>
                <w:rFonts w:ascii="Times New Roman" w:hAnsi="Times New Roman" w:cs="Times New Roman"/>
                <w:sz w:val="24"/>
                <w:szCs w:val="24"/>
              </w:rPr>
              <w:t xml:space="preserve"> тыс. рублей, из них по годам:</w:t>
            </w:r>
          </w:p>
          <w:p w:rsidR="00A36086" w:rsidRPr="00DE5EDE" w:rsidRDefault="00A36086"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2,0</w:t>
            </w:r>
            <w:r w:rsidRPr="00DE5EDE">
              <w:rPr>
                <w:rFonts w:ascii="Times New Roman" w:hAnsi="Times New Roman" w:cs="Times New Roman"/>
                <w:sz w:val="24"/>
                <w:szCs w:val="24"/>
              </w:rPr>
              <w:t xml:space="preserve"> тыс. руб.,</w:t>
            </w:r>
          </w:p>
          <w:p w:rsidR="00A36086" w:rsidRPr="00DE5EDE" w:rsidRDefault="00A36086"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Pr>
                <w:rFonts w:ascii="Times New Roman" w:hAnsi="Times New Roman" w:cs="Times New Roman"/>
                <w:sz w:val="24"/>
                <w:szCs w:val="24"/>
              </w:rPr>
              <w:t>2,0</w:t>
            </w:r>
            <w:r w:rsidRPr="00DE5EDE">
              <w:rPr>
                <w:rFonts w:ascii="Times New Roman" w:hAnsi="Times New Roman" w:cs="Times New Roman"/>
                <w:sz w:val="24"/>
                <w:szCs w:val="24"/>
              </w:rPr>
              <w:t xml:space="preserve"> тыс. руб.,</w:t>
            </w:r>
          </w:p>
          <w:p w:rsidR="00A36086" w:rsidRPr="00DE5EDE" w:rsidRDefault="00A36086"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Pr>
                <w:rFonts w:ascii="Times New Roman" w:hAnsi="Times New Roman" w:cs="Times New Roman"/>
                <w:sz w:val="24"/>
                <w:szCs w:val="24"/>
              </w:rPr>
              <w:t>2,0</w:t>
            </w:r>
            <w:r w:rsidRPr="00DE5EDE">
              <w:rPr>
                <w:rFonts w:ascii="Times New Roman" w:hAnsi="Times New Roman" w:cs="Times New Roman"/>
                <w:sz w:val="24"/>
                <w:szCs w:val="24"/>
              </w:rPr>
              <w:t xml:space="preserve"> тыс. руб.,</w:t>
            </w:r>
          </w:p>
          <w:p w:rsidR="00A36086" w:rsidRPr="00DE5EDE" w:rsidRDefault="00A36086" w:rsidP="0061449D">
            <w:pPr>
              <w:pStyle w:val="ConsPlusCell"/>
              <w:spacing w:line="276" w:lineRule="auto"/>
              <w:ind w:left="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Pr>
                <w:rFonts w:ascii="Times New Roman" w:hAnsi="Times New Roman" w:cs="Times New Roman"/>
                <w:sz w:val="24"/>
                <w:szCs w:val="24"/>
              </w:rPr>
              <w:t>2,0</w:t>
            </w:r>
            <w:r w:rsidRPr="00DE5EDE">
              <w:rPr>
                <w:rFonts w:ascii="Times New Roman" w:hAnsi="Times New Roman" w:cs="Times New Roman"/>
                <w:sz w:val="24"/>
                <w:szCs w:val="24"/>
              </w:rPr>
              <w:t xml:space="preserve"> тыс. руб.,</w:t>
            </w:r>
          </w:p>
          <w:p w:rsidR="00A36086" w:rsidRPr="00DE5EDE" w:rsidRDefault="00A36086" w:rsidP="0061449D">
            <w:pPr>
              <w:pStyle w:val="ConsPlusCell"/>
              <w:spacing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Pr>
                <w:rFonts w:ascii="Times New Roman" w:hAnsi="Times New Roman" w:cs="Times New Roman"/>
                <w:sz w:val="24"/>
                <w:szCs w:val="24"/>
              </w:rPr>
              <w:t>2,0</w:t>
            </w:r>
            <w:r w:rsidRPr="00DE5EDE">
              <w:rPr>
                <w:rFonts w:ascii="Times New Roman" w:hAnsi="Times New Roman" w:cs="Times New Roman"/>
                <w:sz w:val="24"/>
                <w:szCs w:val="24"/>
              </w:rPr>
              <w:t xml:space="preserve"> тыс. руб</w:t>
            </w:r>
            <w:r>
              <w:rPr>
                <w:rFonts w:ascii="Times New Roman" w:hAnsi="Times New Roman" w:cs="Times New Roman"/>
                <w:sz w:val="24"/>
                <w:szCs w:val="24"/>
              </w:rPr>
              <w:t>.</w:t>
            </w:r>
          </w:p>
        </w:tc>
      </w:tr>
      <w:tr w:rsidR="00A36086" w:rsidRPr="00DE5EDE" w:rsidTr="0061449D">
        <w:trPr>
          <w:trHeight w:val="1194"/>
        </w:trPr>
        <w:tc>
          <w:tcPr>
            <w:tcW w:w="3544"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widowControl w:val="0"/>
              <w:autoSpaceDE w:val="0"/>
              <w:autoSpaceDN w:val="0"/>
              <w:adjustRightInd w:val="0"/>
              <w:spacing w:after="0" w:line="240" w:lineRule="auto"/>
              <w:rPr>
                <w:rFonts w:ascii="Times New Roman" w:hAnsi="Times New Roman" w:cs="Times New Roman"/>
                <w:color w:val="365F91"/>
                <w:sz w:val="24"/>
                <w:szCs w:val="24"/>
              </w:rPr>
            </w:pPr>
            <w:r w:rsidRPr="00DE5EDE">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A36086" w:rsidRPr="00DE5EDE" w:rsidRDefault="00A36086" w:rsidP="0061449D">
            <w:pPr>
              <w:spacing w:after="0" w:line="240" w:lineRule="auto"/>
              <w:rPr>
                <w:rFonts w:ascii="Times New Roman" w:hAnsi="Times New Roman" w:cs="Times New Roman"/>
                <w:sz w:val="24"/>
                <w:szCs w:val="24"/>
              </w:rPr>
            </w:pPr>
            <w:r w:rsidRPr="00A36086">
              <w:rPr>
                <w:rFonts w:ascii="Times New Roman" w:hAnsi="Times New Roman" w:cs="Times New Roman"/>
                <w:sz w:val="24"/>
                <w:szCs w:val="24"/>
              </w:rPr>
              <w:t xml:space="preserve">Соблюдение всеми должностными и юридическими лицами, индивидуальными предпринимателями, физическими лицами требований законодательства для эффективного использования и охраны земель в границах </w:t>
            </w:r>
            <w:r>
              <w:rPr>
                <w:rFonts w:ascii="Times New Roman" w:hAnsi="Times New Roman" w:cs="Times New Roman"/>
                <w:sz w:val="24"/>
                <w:szCs w:val="24"/>
              </w:rPr>
              <w:t>Залуженского</w:t>
            </w:r>
            <w:r w:rsidRPr="00A36086">
              <w:rPr>
                <w:rFonts w:ascii="Times New Roman" w:hAnsi="Times New Roman" w:cs="Times New Roman"/>
                <w:sz w:val="24"/>
                <w:szCs w:val="24"/>
              </w:rPr>
              <w:t xml:space="preserve"> сельского поселения.</w:t>
            </w:r>
          </w:p>
        </w:tc>
      </w:tr>
    </w:tbl>
    <w:p w:rsidR="00A36086" w:rsidRPr="00DE5EDE" w:rsidRDefault="00A36086" w:rsidP="00A36086">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A36086" w:rsidRPr="00DE5EDE" w:rsidRDefault="00A36086" w:rsidP="00A36086">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A36086" w:rsidRDefault="00A36086" w:rsidP="00A36086">
      <w:pPr>
        <w:pStyle w:val="af3"/>
        <w:jc w:val="center"/>
        <w:rPr>
          <w:color w:val="000000"/>
          <w:sz w:val="27"/>
          <w:szCs w:val="27"/>
        </w:rPr>
      </w:pPr>
      <w:r w:rsidRPr="00DE5EDE">
        <w:rPr>
          <w:b/>
        </w:rPr>
        <w:t xml:space="preserve">Раздел 1. </w:t>
      </w:r>
      <w:r w:rsidRPr="00026921">
        <w:rPr>
          <w:b/>
          <w:bCs/>
          <w:color w:val="000000"/>
          <w:sz w:val="27"/>
          <w:szCs w:val="27"/>
        </w:rPr>
        <w:t>Характеристика сферы реализации подпрограммы</w:t>
      </w:r>
    </w:p>
    <w:p w:rsidR="00A36086" w:rsidRPr="00026921" w:rsidRDefault="00A36086" w:rsidP="00A36086">
      <w:pPr>
        <w:pStyle w:val="af3"/>
        <w:spacing w:before="0" w:beforeAutospacing="0" w:after="0" w:afterAutospacing="0"/>
        <w:jc w:val="center"/>
        <w:rPr>
          <w:b/>
          <w:bCs/>
          <w:color w:val="000000"/>
          <w:sz w:val="27"/>
          <w:szCs w:val="27"/>
        </w:rPr>
      </w:pPr>
      <w:r w:rsidRPr="00026921">
        <w:rPr>
          <w:b/>
          <w:bCs/>
          <w:color w:val="000000"/>
          <w:sz w:val="27"/>
          <w:szCs w:val="27"/>
        </w:rPr>
        <w:lastRenderedPageBreak/>
        <w:t>«</w:t>
      </w:r>
      <w:r w:rsidRPr="00A36086">
        <w:rPr>
          <w:b/>
          <w:bCs/>
          <w:color w:val="000000"/>
        </w:rPr>
        <w:t>Осуществление</w:t>
      </w:r>
      <w:r w:rsidRPr="00A36086">
        <w:rPr>
          <w:b/>
        </w:rPr>
        <w:t xml:space="preserve"> муниципального земельного контроля в границах поселения</w:t>
      </w:r>
      <w:r w:rsidRPr="00026921">
        <w:rPr>
          <w:b/>
          <w:bCs/>
          <w:color w:val="000000"/>
          <w:sz w:val="27"/>
          <w:szCs w:val="27"/>
        </w:rPr>
        <w:t>»</w:t>
      </w:r>
    </w:p>
    <w:p w:rsidR="00A36086" w:rsidRPr="00DE5EDE" w:rsidRDefault="00A36086" w:rsidP="00A36086">
      <w:pPr>
        <w:widowControl w:val="0"/>
        <w:autoSpaceDE w:val="0"/>
        <w:autoSpaceDN w:val="0"/>
        <w:adjustRightInd w:val="0"/>
        <w:spacing w:after="0" w:line="240" w:lineRule="auto"/>
        <w:jc w:val="center"/>
        <w:rPr>
          <w:rFonts w:ascii="Times New Roman" w:hAnsi="Times New Roman" w:cs="Times New Roman"/>
          <w:b/>
          <w:sz w:val="24"/>
          <w:szCs w:val="24"/>
        </w:rPr>
      </w:pPr>
    </w:p>
    <w:p w:rsidR="00A36086" w:rsidRDefault="00A36086" w:rsidP="00A36086">
      <w:pPr>
        <w:spacing w:after="0" w:line="240" w:lineRule="auto"/>
        <w:ind w:firstLine="720"/>
        <w:rPr>
          <w:rFonts w:ascii="Times New Roman" w:hAnsi="Times New Roman" w:cs="Times New Roman"/>
          <w:sz w:val="24"/>
          <w:szCs w:val="24"/>
        </w:rPr>
      </w:pPr>
      <w:r w:rsidRPr="00A36086">
        <w:rPr>
          <w:rFonts w:ascii="Times New Roman" w:hAnsi="Times New Roman" w:cs="Times New Roman"/>
          <w:sz w:val="24"/>
          <w:szCs w:val="24"/>
        </w:rPr>
        <w:t xml:space="preserve">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w:t>
      </w:r>
      <w:r>
        <w:rPr>
          <w:rFonts w:ascii="Times New Roman" w:hAnsi="Times New Roman" w:cs="Times New Roman"/>
          <w:sz w:val="24"/>
          <w:szCs w:val="24"/>
        </w:rPr>
        <w:t>Залуже</w:t>
      </w:r>
      <w:r w:rsidRPr="00A36086">
        <w:rPr>
          <w:rFonts w:ascii="Times New Roman" w:hAnsi="Times New Roman" w:cs="Times New Roman"/>
          <w:sz w:val="24"/>
          <w:szCs w:val="24"/>
        </w:rPr>
        <w:t xml:space="preserve">нского сельского поселения «Развитие территории поселения» (далее – муниципальная программа). Подпрограмма направлена на обеспечение эффективного регулирования земельных отношений на территории </w:t>
      </w:r>
      <w:r>
        <w:rPr>
          <w:rFonts w:ascii="Times New Roman" w:hAnsi="Times New Roman" w:cs="Times New Roman"/>
          <w:sz w:val="24"/>
          <w:szCs w:val="24"/>
        </w:rPr>
        <w:t>Залуже</w:t>
      </w:r>
      <w:r w:rsidRPr="00A36086">
        <w:rPr>
          <w:rFonts w:ascii="Times New Roman" w:hAnsi="Times New Roman" w:cs="Times New Roman"/>
          <w:sz w:val="24"/>
          <w:szCs w:val="24"/>
        </w:rPr>
        <w:t>нского сельского поселени</w:t>
      </w:r>
      <w:r w:rsidRPr="001B36A2">
        <w:rPr>
          <w:rFonts w:ascii="Times New Roman" w:hAnsi="Times New Roman" w:cs="Times New Roman"/>
          <w:sz w:val="24"/>
          <w:szCs w:val="24"/>
        </w:rPr>
        <w:t>я</w:t>
      </w:r>
      <w:r w:rsidRPr="00DE5EDE">
        <w:rPr>
          <w:rFonts w:ascii="Times New Roman" w:hAnsi="Times New Roman" w:cs="Times New Roman"/>
          <w:sz w:val="24"/>
          <w:szCs w:val="24"/>
        </w:rPr>
        <w:t>.</w:t>
      </w:r>
    </w:p>
    <w:p w:rsidR="00A36086" w:rsidRPr="00DE5EDE" w:rsidRDefault="00A36086" w:rsidP="00A36086">
      <w:pPr>
        <w:spacing w:after="0" w:line="240" w:lineRule="auto"/>
        <w:ind w:firstLine="720"/>
        <w:rPr>
          <w:rFonts w:ascii="Times New Roman" w:hAnsi="Times New Roman" w:cs="Times New Roman"/>
          <w:sz w:val="24"/>
          <w:szCs w:val="24"/>
        </w:rPr>
      </w:pPr>
    </w:p>
    <w:p w:rsidR="00A36086" w:rsidRPr="001B36A2" w:rsidRDefault="00A36086" w:rsidP="00A36086">
      <w:pPr>
        <w:pStyle w:val="af3"/>
        <w:spacing w:before="0" w:beforeAutospacing="0" w:after="0" w:afterAutospacing="0"/>
        <w:jc w:val="center"/>
        <w:rPr>
          <w:b/>
          <w:color w:val="000000"/>
        </w:rPr>
      </w:pPr>
      <w:r w:rsidRPr="001B36A2">
        <w:rPr>
          <w:b/>
        </w:rPr>
        <w:t xml:space="preserve">Раздел 2. </w:t>
      </w:r>
      <w:r w:rsidRPr="001B36A2">
        <w:rPr>
          <w:b/>
          <w:color w:val="000000"/>
        </w:rPr>
        <w:t>Цели, задачи и показатели, основные ожидаемые конечные результаты, сроки и этапы реализации подпрограммы</w:t>
      </w:r>
    </w:p>
    <w:p w:rsidR="00A36086" w:rsidRPr="001B36A2" w:rsidRDefault="00A36086" w:rsidP="00A36086">
      <w:pPr>
        <w:pStyle w:val="af3"/>
        <w:spacing w:before="0" w:beforeAutospacing="0" w:after="0" w:afterAutospacing="0"/>
        <w:jc w:val="center"/>
        <w:rPr>
          <w:b/>
          <w:color w:val="000000"/>
        </w:rPr>
      </w:pPr>
      <w:r w:rsidRPr="001B36A2">
        <w:rPr>
          <w:b/>
          <w:color w:val="000000"/>
        </w:rPr>
        <w:t>«</w:t>
      </w:r>
      <w:r w:rsidRPr="00A36086">
        <w:rPr>
          <w:b/>
          <w:bCs/>
          <w:color w:val="000000"/>
        </w:rPr>
        <w:t>Осуществление</w:t>
      </w:r>
      <w:r w:rsidRPr="00A36086">
        <w:rPr>
          <w:b/>
        </w:rPr>
        <w:t xml:space="preserve"> муниципального земельного контроля в границах поселения</w:t>
      </w:r>
      <w:r w:rsidRPr="001B36A2">
        <w:rPr>
          <w:b/>
          <w:color w:val="000000"/>
        </w:rPr>
        <w:t>»</w:t>
      </w:r>
    </w:p>
    <w:p w:rsidR="00A36086" w:rsidRPr="001B36A2" w:rsidRDefault="00A36086" w:rsidP="00A36086">
      <w:pPr>
        <w:pStyle w:val="af3"/>
        <w:spacing w:before="0" w:beforeAutospacing="0" w:after="0" w:afterAutospacing="0"/>
        <w:jc w:val="center"/>
        <w:rPr>
          <w:bCs/>
          <w:color w:val="000000"/>
          <w:sz w:val="27"/>
          <w:szCs w:val="27"/>
        </w:rPr>
      </w:pPr>
    </w:p>
    <w:p w:rsidR="002A5A13" w:rsidRPr="002A5A13" w:rsidRDefault="002A5A13" w:rsidP="002A5A13">
      <w:pPr>
        <w:widowControl w:val="0"/>
        <w:autoSpaceDE w:val="0"/>
        <w:autoSpaceDN w:val="0"/>
        <w:adjustRightInd w:val="0"/>
        <w:spacing w:after="0" w:line="240" w:lineRule="auto"/>
        <w:ind w:firstLine="708"/>
        <w:rPr>
          <w:rFonts w:ascii="Times New Roman" w:hAnsi="Times New Roman" w:cs="Times New Roman"/>
          <w:sz w:val="24"/>
          <w:szCs w:val="24"/>
        </w:rPr>
      </w:pPr>
      <w:r w:rsidRPr="002A5A13">
        <w:rPr>
          <w:rFonts w:ascii="Times New Roman" w:hAnsi="Times New Roman" w:cs="Times New Roman"/>
          <w:sz w:val="24"/>
          <w:szCs w:val="24"/>
        </w:rPr>
        <w:t xml:space="preserve">Одной из приоритетных целей развития </w:t>
      </w:r>
      <w:r>
        <w:rPr>
          <w:rFonts w:ascii="Times New Roman" w:hAnsi="Times New Roman" w:cs="Times New Roman"/>
          <w:sz w:val="24"/>
          <w:szCs w:val="24"/>
        </w:rPr>
        <w:t>Залуже</w:t>
      </w:r>
      <w:r w:rsidRPr="00A36086">
        <w:rPr>
          <w:rFonts w:ascii="Times New Roman" w:hAnsi="Times New Roman" w:cs="Times New Roman"/>
          <w:sz w:val="24"/>
          <w:szCs w:val="24"/>
        </w:rPr>
        <w:t xml:space="preserve">нского </w:t>
      </w:r>
      <w:r w:rsidRPr="002A5A13">
        <w:rPr>
          <w:rFonts w:ascii="Times New Roman" w:hAnsi="Times New Roman" w:cs="Times New Roman"/>
          <w:sz w:val="24"/>
          <w:szCs w:val="24"/>
        </w:rPr>
        <w:t>сельского поселения является обеспечение эффективного регулирования земельных отношений; обеспечение условий для вовлечения земельных участков в экономический оборот, увеличение налогооблагаемой базы на территории поселения.</w:t>
      </w:r>
    </w:p>
    <w:p w:rsidR="00A36086" w:rsidRDefault="002A5A13" w:rsidP="00A36086">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Основными задачами подпрограммы являются</w:t>
      </w:r>
      <w:r>
        <w:rPr>
          <w:rFonts w:ascii="Times New Roman" w:hAnsi="Times New Roman" w:cs="Times New Roman"/>
          <w:sz w:val="24"/>
          <w:szCs w:val="24"/>
        </w:rPr>
        <w:t>:</w:t>
      </w:r>
    </w:p>
    <w:p w:rsidR="002A5A13" w:rsidRPr="002A5A13" w:rsidRDefault="002A5A13" w:rsidP="002A5A13">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 xml:space="preserve">- обеспечение эффективного регулирования земельных отношений на территории </w:t>
      </w:r>
      <w:r>
        <w:rPr>
          <w:rFonts w:ascii="Times New Roman" w:hAnsi="Times New Roman" w:cs="Times New Roman"/>
          <w:sz w:val="24"/>
          <w:szCs w:val="24"/>
        </w:rPr>
        <w:t>Залуже</w:t>
      </w:r>
      <w:r w:rsidRPr="00A36086">
        <w:rPr>
          <w:rFonts w:ascii="Times New Roman" w:hAnsi="Times New Roman" w:cs="Times New Roman"/>
          <w:sz w:val="24"/>
          <w:szCs w:val="24"/>
        </w:rPr>
        <w:t xml:space="preserve">нского </w:t>
      </w:r>
      <w:r w:rsidRPr="002A5A13">
        <w:rPr>
          <w:rFonts w:ascii="Times New Roman" w:hAnsi="Times New Roman" w:cs="Times New Roman"/>
          <w:sz w:val="24"/>
          <w:szCs w:val="24"/>
        </w:rPr>
        <w:t>сельского поселения.</w:t>
      </w:r>
    </w:p>
    <w:p w:rsidR="002A5A13" w:rsidRPr="002A5A13" w:rsidRDefault="002A5A13" w:rsidP="002A5A13">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Показатели достижения целей и решения задач подпрограммы:</w:t>
      </w:r>
    </w:p>
    <w:p w:rsidR="002A5A13" w:rsidRPr="002A5A13" w:rsidRDefault="002A5A13" w:rsidP="002A5A13">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 вовлечение земельных участков в экономический оборот.</w:t>
      </w:r>
    </w:p>
    <w:p w:rsidR="002A5A13" w:rsidRPr="002A5A13" w:rsidRDefault="002A5A13" w:rsidP="002A5A13">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Реализация основных мероприятий подпрограммы позволит:</w:t>
      </w:r>
    </w:p>
    <w:p w:rsidR="002A5A13" w:rsidRPr="002A5A13" w:rsidRDefault="002A5A13" w:rsidP="002A5A13">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 xml:space="preserve">- создать благоприятные условия </w:t>
      </w:r>
      <w:proofErr w:type="gramStart"/>
      <w:r w:rsidRPr="002A5A13">
        <w:rPr>
          <w:rFonts w:ascii="Times New Roman" w:hAnsi="Times New Roman" w:cs="Times New Roman"/>
          <w:sz w:val="24"/>
          <w:szCs w:val="24"/>
        </w:rPr>
        <w:t>для</w:t>
      </w:r>
      <w:proofErr w:type="gramEnd"/>
      <w:r w:rsidRPr="002A5A13">
        <w:rPr>
          <w:rFonts w:ascii="Times New Roman" w:hAnsi="Times New Roman" w:cs="Times New Roman"/>
          <w:sz w:val="24"/>
          <w:szCs w:val="24"/>
        </w:rPr>
        <w:t xml:space="preserve"> </w:t>
      </w:r>
      <w:proofErr w:type="gramStart"/>
      <w:r w:rsidRPr="002A5A13">
        <w:rPr>
          <w:rFonts w:ascii="Times New Roman" w:hAnsi="Times New Roman" w:cs="Times New Roman"/>
          <w:sz w:val="24"/>
          <w:szCs w:val="24"/>
        </w:rPr>
        <w:t>обеспечение</w:t>
      </w:r>
      <w:proofErr w:type="gramEnd"/>
      <w:r w:rsidRPr="002A5A13">
        <w:rPr>
          <w:rFonts w:ascii="Times New Roman" w:hAnsi="Times New Roman" w:cs="Times New Roman"/>
          <w:sz w:val="24"/>
          <w:szCs w:val="24"/>
        </w:rPr>
        <w:t xml:space="preserve"> эффективного регулирования земельных отношений на территории </w:t>
      </w:r>
      <w:r>
        <w:rPr>
          <w:rFonts w:ascii="Times New Roman" w:hAnsi="Times New Roman" w:cs="Times New Roman"/>
          <w:sz w:val="24"/>
          <w:szCs w:val="24"/>
        </w:rPr>
        <w:t>Залуже</w:t>
      </w:r>
      <w:r w:rsidRPr="00A36086">
        <w:rPr>
          <w:rFonts w:ascii="Times New Roman" w:hAnsi="Times New Roman" w:cs="Times New Roman"/>
          <w:sz w:val="24"/>
          <w:szCs w:val="24"/>
        </w:rPr>
        <w:t xml:space="preserve">нского </w:t>
      </w:r>
      <w:r w:rsidRPr="002A5A13">
        <w:rPr>
          <w:rFonts w:ascii="Times New Roman" w:hAnsi="Times New Roman" w:cs="Times New Roman"/>
          <w:sz w:val="24"/>
          <w:szCs w:val="24"/>
        </w:rPr>
        <w:t>сельского поселения.</w:t>
      </w:r>
    </w:p>
    <w:p w:rsidR="002A5A13" w:rsidRPr="00DE5EDE" w:rsidRDefault="002A5A13" w:rsidP="00A36086">
      <w:pPr>
        <w:widowControl w:val="0"/>
        <w:autoSpaceDE w:val="0"/>
        <w:autoSpaceDN w:val="0"/>
        <w:adjustRightInd w:val="0"/>
        <w:spacing w:after="0" w:line="240" w:lineRule="auto"/>
        <w:rPr>
          <w:rFonts w:ascii="Times New Roman" w:hAnsi="Times New Roman" w:cs="Times New Roman"/>
          <w:sz w:val="24"/>
          <w:szCs w:val="24"/>
        </w:rPr>
      </w:pPr>
      <w:r w:rsidRPr="002A5A13">
        <w:rPr>
          <w:rFonts w:ascii="Times New Roman" w:hAnsi="Times New Roman" w:cs="Times New Roman"/>
          <w:sz w:val="24"/>
          <w:szCs w:val="24"/>
        </w:rPr>
        <w:t>Общий срок реализации подпрограммы – 20</w:t>
      </w:r>
      <w:r>
        <w:rPr>
          <w:rFonts w:ascii="Times New Roman" w:hAnsi="Times New Roman" w:cs="Times New Roman"/>
          <w:sz w:val="24"/>
          <w:szCs w:val="24"/>
        </w:rPr>
        <w:t>21</w:t>
      </w:r>
      <w:r w:rsidRPr="002A5A13">
        <w:rPr>
          <w:rFonts w:ascii="Times New Roman" w:hAnsi="Times New Roman" w:cs="Times New Roman"/>
          <w:sz w:val="24"/>
          <w:szCs w:val="24"/>
        </w:rPr>
        <w:t>-20</w:t>
      </w:r>
      <w:r>
        <w:rPr>
          <w:rFonts w:ascii="Times New Roman" w:hAnsi="Times New Roman" w:cs="Times New Roman"/>
          <w:sz w:val="24"/>
          <w:szCs w:val="24"/>
        </w:rPr>
        <w:t>25</w:t>
      </w:r>
      <w:r w:rsidRPr="002A5A13">
        <w:rPr>
          <w:rFonts w:ascii="Times New Roman" w:hAnsi="Times New Roman" w:cs="Times New Roman"/>
          <w:sz w:val="24"/>
          <w:szCs w:val="24"/>
        </w:rPr>
        <w:t xml:space="preserve"> годы. Этапы не выделяются</w:t>
      </w:r>
      <w:r>
        <w:rPr>
          <w:rFonts w:ascii="Times New Roman" w:hAnsi="Times New Roman" w:cs="Times New Roman"/>
          <w:sz w:val="24"/>
          <w:szCs w:val="24"/>
        </w:rPr>
        <w:t>.</w:t>
      </w:r>
    </w:p>
    <w:p w:rsidR="00A36086" w:rsidRPr="00DE5EDE" w:rsidRDefault="00A36086" w:rsidP="00A36086">
      <w:pPr>
        <w:spacing w:after="0" w:line="240" w:lineRule="auto"/>
        <w:ind w:firstLine="720"/>
        <w:rPr>
          <w:rFonts w:ascii="Times New Roman" w:hAnsi="Times New Roman" w:cs="Times New Roman"/>
          <w:sz w:val="24"/>
          <w:szCs w:val="24"/>
        </w:rPr>
      </w:pPr>
    </w:p>
    <w:p w:rsidR="00A36086" w:rsidRPr="001B36A2" w:rsidRDefault="00A36086" w:rsidP="00A36086">
      <w:pPr>
        <w:widowControl w:val="0"/>
        <w:autoSpaceDE w:val="0"/>
        <w:autoSpaceDN w:val="0"/>
        <w:adjustRightInd w:val="0"/>
        <w:spacing w:after="0"/>
        <w:jc w:val="center"/>
        <w:rPr>
          <w:rFonts w:ascii="Times New Roman" w:hAnsi="Times New Roman" w:cs="Times New Roman"/>
          <w:b/>
        </w:rPr>
      </w:pPr>
      <w:r w:rsidRPr="001B36A2">
        <w:rPr>
          <w:rFonts w:ascii="Times New Roman" w:hAnsi="Times New Roman" w:cs="Times New Roman"/>
          <w:b/>
          <w:sz w:val="24"/>
          <w:szCs w:val="24"/>
        </w:rPr>
        <w:t xml:space="preserve">Раздел 3. </w:t>
      </w:r>
      <w:r w:rsidRPr="001B36A2">
        <w:rPr>
          <w:rFonts w:ascii="Times New Roman" w:hAnsi="Times New Roman" w:cs="Times New Roman"/>
          <w:b/>
        </w:rPr>
        <w:t>Характеристика основных мероприятий подпрограммы</w:t>
      </w:r>
    </w:p>
    <w:p w:rsidR="00A36086" w:rsidRPr="001B36A2" w:rsidRDefault="00A36086" w:rsidP="00A36086">
      <w:pPr>
        <w:widowControl w:val="0"/>
        <w:autoSpaceDE w:val="0"/>
        <w:autoSpaceDN w:val="0"/>
        <w:adjustRightInd w:val="0"/>
        <w:spacing w:after="0" w:line="240" w:lineRule="auto"/>
        <w:jc w:val="center"/>
        <w:rPr>
          <w:rFonts w:ascii="Times New Roman" w:hAnsi="Times New Roman" w:cs="Times New Roman"/>
          <w:b/>
          <w:sz w:val="24"/>
          <w:szCs w:val="24"/>
        </w:rPr>
      </w:pPr>
      <w:r w:rsidRPr="001B36A2">
        <w:rPr>
          <w:rFonts w:ascii="Times New Roman" w:hAnsi="Times New Roman" w:cs="Times New Roman"/>
          <w:b/>
          <w:sz w:val="24"/>
          <w:szCs w:val="24"/>
        </w:rPr>
        <w:t>«</w:t>
      </w:r>
      <w:r w:rsidRPr="00A36086">
        <w:rPr>
          <w:rFonts w:ascii="Times New Roman" w:hAnsi="Times New Roman" w:cs="Times New Roman"/>
          <w:b/>
          <w:bCs/>
          <w:color w:val="000000"/>
          <w:sz w:val="24"/>
          <w:szCs w:val="24"/>
        </w:rPr>
        <w:t>Осуществление</w:t>
      </w:r>
      <w:r w:rsidRPr="00A36086">
        <w:rPr>
          <w:rFonts w:ascii="Times New Roman" w:hAnsi="Times New Roman" w:cs="Times New Roman"/>
          <w:b/>
          <w:sz w:val="24"/>
          <w:szCs w:val="24"/>
        </w:rPr>
        <w:t xml:space="preserve"> муниципального земельного контроля в границах поселения</w:t>
      </w:r>
      <w:r w:rsidRPr="001B36A2">
        <w:rPr>
          <w:rFonts w:ascii="Times New Roman" w:hAnsi="Times New Roman" w:cs="Times New Roman"/>
          <w:b/>
          <w:sz w:val="24"/>
          <w:szCs w:val="24"/>
        </w:rPr>
        <w:t>»</w:t>
      </w:r>
    </w:p>
    <w:p w:rsidR="00A36086" w:rsidRDefault="00A36086" w:rsidP="00A36086">
      <w:pPr>
        <w:spacing w:after="0" w:line="240" w:lineRule="auto"/>
        <w:rPr>
          <w:rFonts w:ascii="Times New Roman" w:hAnsi="Times New Roman" w:cs="Times New Roman"/>
          <w:sz w:val="24"/>
          <w:szCs w:val="24"/>
        </w:rPr>
      </w:pPr>
    </w:p>
    <w:tbl>
      <w:tblPr>
        <w:tblStyle w:val="af9"/>
        <w:tblW w:w="0" w:type="auto"/>
        <w:tblLook w:val="04A0"/>
      </w:tblPr>
      <w:tblGrid>
        <w:gridCol w:w="2392"/>
        <w:gridCol w:w="2393"/>
        <w:gridCol w:w="2393"/>
        <w:gridCol w:w="2393"/>
      </w:tblGrid>
      <w:tr w:rsidR="00A36086" w:rsidTr="0061449D">
        <w:tc>
          <w:tcPr>
            <w:tcW w:w="2392" w:type="dxa"/>
          </w:tcPr>
          <w:p w:rsidR="00A36086" w:rsidRDefault="00A36086" w:rsidP="0061449D">
            <w:pPr>
              <w:rPr>
                <w:rFonts w:ascii="Times New Roman" w:hAnsi="Times New Roman" w:cs="Times New Roman"/>
                <w:sz w:val="24"/>
                <w:szCs w:val="24"/>
              </w:rPr>
            </w:pPr>
            <w:r>
              <w:rPr>
                <w:color w:val="000000"/>
                <w:sz w:val="27"/>
                <w:szCs w:val="27"/>
              </w:rPr>
              <w:t>Наименование мероприятия</w:t>
            </w:r>
          </w:p>
        </w:tc>
        <w:tc>
          <w:tcPr>
            <w:tcW w:w="2393" w:type="dxa"/>
          </w:tcPr>
          <w:p w:rsidR="00A36086" w:rsidRDefault="00A36086" w:rsidP="0061449D">
            <w:pPr>
              <w:rPr>
                <w:rFonts w:ascii="Times New Roman" w:hAnsi="Times New Roman" w:cs="Times New Roman"/>
                <w:sz w:val="24"/>
                <w:szCs w:val="24"/>
              </w:rPr>
            </w:pPr>
            <w:r>
              <w:rPr>
                <w:color w:val="000000"/>
                <w:sz w:val="27"/>
                <w:szCs w:val="27"/>
              </w:rPr>
              <w:t>Сроки проведения</w:t>
            </w:r>
          </w:p>
        </w:tc>
        <w:tc>
          <w:tcPr>
            <w:tcW w:w="2393" w:type="dxa"/>
          </w:tcPr>
          <w:p w:rsidR="00A36086" w:rsidRDefault="00A36086" w:rsidP="0061449D">
            <w:pPr>
              <w:rPr>
                <w:rFonts w:ascii="Times New Roman" w:hAnsi="Times New Roman" w:cs="Times New Roman"/>
                <w:sz w:val="24"/>
                <w:szCs w:val="24"/>
              </w:rPr>
            </w:pPr>
            <w:r>
              <w:rPr>
                <w:color w:val="000000"/>
                <w:sz w:val="27"/>
                <w:szCs w:val="27"/>
              </w:rPr>
              <w:t>Обоснование необходимости мероприятия</w:t>
            </w:r>
          </w:p>
        </w:tc>
        <w:tc>
          <w:tcPr>
            <w:tcW w:w="2393" w:type="dxa"/>
          </w:tcPr>
          <w:p w:rsidR="00A36086" w:rsidRDefault="00A36086" w:rsidP="0061449D">
            <w:pPr>
              <w:rPr>
                <w:rFonts w:ascii="Times New Roman" w:hAnsi="Times New Roman" w:cs="Times New Roman"/>
                <w:sz w:val="24"/>
                <w:szCs w:val="24"/>
              </w:rPr>
            </w:pPr>
            <w:r>
              <w:rPr>
                <w:color w:val="000000"/>
                <w:sz w:val="27"/>
                <w:szCs w:val="27"/>
              </w:rPr>
              <w:t>Достигаемые цели и задачи</w:t>
            </w:r>
          </w:p>
        </w:tc>
      </w:tr>
      <w:tr w:rsidR="00A36086" w:rsidTr="0061449D">
        <w:trPr>
          <w:trHeight w:val="936"/>
        </w:trPr>
        <w:tc>
          <w:tcPr>
            <w:tcW w:w="2392" w:type="dxa"/>
          </w:tcPr>
          <w:p w:rsidR="002A5A13" w:rsidRPr="002A5A13" w:rsidRDefault="002A5A13" w:rsidP="002A5A13">
            <w:pPr>
              <w:pStyle w:val="af3"/>
              <w:spacing w:before="0" w:beforeAutospacing="0" w:after="0" w:afterAutospacing="0"/>
              <w:rPr>
                <w:color w:val="000000"/>
              </w:rPr>
            </w:pPr>
            <w:r w:rsidRPr="002A5A13">
              <w:rPr>
                <w:color w:val="000000"/>
              </w:rPr>
              <w:t>Осуществление</w:t>
            </w:r>
          </w:p>
          <w:p w:rsidR="002A5A13" w:rsidRPr="002A5A13" w:rsidRDefault="002A5A13" w:rsidP="002A5A13">
            <w:pPr>
              <w:pStyle w:val="af3"/>
              <w:spacing w:before="0" w:beforeAutospacing="0" w:after="0" w:afterAutospacing="0"/>
              <w:rPr>
                <w:color w:val="000000"/>
              </w:rPr>
            </w:pPr>
            <w:r w:rsidRPr="002A5A13">
              <w:rPr>
                <w:color w:val="000000"/>
              </w:rPr>
              <w:t>муниципального</w:t>
            </w:r>
          </w:p>
          <w:p w:rsidR="002A5A13" w:rsidRPr="002A5A13" w:rsidRDefault="002A5A13" w:rsidP="002A5A13">
            <w:pPr>
              <w:pStyle w:val="af3"/>
              <w:spacing w:before="0" w:beforeAutospacing="0" w:after="0" w:afterAutospacing="0"/>
              <w:rPr>
                <w:color w:val="000000"/>
              </w:rPr>
            </w:pPr>
            <w:r w:rsidRPr="002A5A13">
              <w:rPr>
                <w:color w:val="000000"/>
              </w:rPr>
              <w:t xml:space="preserve">земельного контроля </w:t>
            </w:r>
            <w:proofErr w:type="gramStart"/>
            <w:r w:rsidRPr="002A5A13">
              <w:rPr>
                <w:color w:val="000000"/>
              </w:rPr>
              <w:t>в</w:t>
            </w:r>
            <w:proofErr w:type="gramEnd"/>
          </w:p>
          <w:p w:rsidR="00A36086" w:rsidRPr="002A5A13" w:rsidRDefault="002A5A13" w:rsidP="002A5A13">
            <w:pPr>
              <w:pStyle w:val="af3"/>
              <w:spacing w:before="0" w:beforeAutospacing="0" w:after="0" w:afterAutospacing="0"/>
              <w:rPr>
                <w:color w:val="000000"/>
              </w:rPr>
            </w:pPr>
            <w:proofErr w:type="gramStart"/>
            <w:r w:rsidRPr="002A5A13">
              <w:rPr>
                <w:color w:val="000000"/>
              </w:rPr>
              <w:t>границах</w:t>
            </w:r>
            <w:proofErr w:type="gramEnd"/>
            <w:r w:rsidRPr="002A5A13">
              <w:rPr>
                <w:color w:val="000000"/>
              </w:rPr>
              <w:t xml:space="preserve"> поселения.</w:t>
            </w:r>
          </w:p>
        </w:tc>
        <w:tc>
          <w:tcPr>
            <w:tcW w:w="2393" w:type="dxa"/>
          </w:tcPr>
          <w:p w:rsidR="00A36086" w:rsidRPr="001B36A2" w:rsidRDefault="00A36086" w:rsidP="002A5A13">
            <w:pPr>
              <w:rPr>
                <w:rFonts w:ascii="Times New Roman" w:hAnsi="Times New Roman" w:cs="Times New Roman"/>
                <w:sz w:val="24"/>
                <w:szCs w:val="24"/>
              </w:rPr>
            </w:pPr>
            <w:r w:rsidRPr="001B36A2">
              <w:rPr>
                <w:rFonts w:ascii="Times New Roman" w:hAnsi="Times New Roman" w:cs="Times New Roman"/>
                <w:color w:val="000000"/>
                <w:sz w:val="24"/>
                <w:szCs w:val="24"/>
              </w:rPr>
              <w:t>2021-2025гг.</w:t>
            </w:r>
          </w:p>
        </w:tc>
        <w:tc>
          <w:tcPr>
            <w:tcW w:w="2393" w:type="dxa"/>
          </w:tcPr>
          <w:p w:rsidR="00A36086" w:rsidRPr="001B36A2" w:rsidRDefault="002A5A13" w:rsidP="002A5A13">
            <w:pPr>
              <w:rPr>
                <w:rFonts w:ascii="Times New Roman" w:hAnsi="Times New Roman" w:cs="Times New Roman"/>
                <w:sz w:val="24"/>
                <w:szCs w:val="24"/>
              </w:rPr>
            </w:pPr>
            <w:r w:rsidRPr="002A5A13">
              <w:rPr>
                <w:rFonts w:ascii="Times New Roman" w:hAnsi="Times New Roman" w:cs="Times New Roman"/>
                <w:color w:val="000000"/>
                <w:sz w:val="24"/>
                <w:szCs w:val="24"/>
              </w:rPr>
              <w:t xml:space="preserve">Обеспечение эффективного регулирования земельных отношений на территории </w:t>
            </w:r>
            <w:r>
              <w:rPr>
                <w:rFonts w:ascii="Times New Roman" w:hAnsi="Times New Roman" w:cs="Times New Roman"/>
                <w:sz w:val="24"/>
                <w:szCs w:val="24"/>
              </w:rPr>
              <w:t>Залуже</w:t>
            </w:r>
            <w:r w:rsidRPr="00A36086">
              <w:rPr>
                <w:rFonts w:ascii="Times New Roman" w:hAnsi="Times New Roman" w:cs="Times New Roman"/>
                <w:sz w:val="24"/>
                <w:szCs w:val="24"/>
              </w:rPr>
              <w:t>нского</w:t>
            </w:r>
            <w:r w:rsidRPr="002A5A13">
              <w:rPr>
                <w:rFonts w:ascii="Times New Roman" w:hAnsi="Times New Roman" w:cs="Times New Roman"/>
                <w:color w:val="000000"/>
                <w:sz w:val="24"/>
                <w:szCs w:val="24"/>
              </w:rPr>
              <w:t xml:space="preserve"> сельского поселения.</w:t>
            </w:r>
          </w:p>
        </w:tc>
        <w:tc>
          <w:tcPr>
            <w:tcW w:w="2393" w:type="dxa"/>
          </w:tcPr>
          <w:p w:rsidR="00A36086" w:rsidRPr="001B36A2" w:rsidRDefault="002A5A13" w:rsidP="002A5A13">
            <w:pPr>
              <w:rPr>
                <w:rFonts w:ascii="Times New Roman" w:hAnsi="Times New Roman" w:cs="Times New Roman"/>
                <w:sz w:val="24"/>
                <w:szCs w:val="24"/>
              </w:rPr>
            </w:pPr>
            <w:r w:rsidRPr="002A5A13">
              <w:rPr>
                <w:rFonts w:ascii="Times New Roman" w:hAnsi="Times New Roman" w:cs="Times New Roman"/>
                <w:color w:val="000000"/>
                <w:sz w:val="24"/>
                <w:szCs w:val="24"/>
              </w:rPr>
              <w:t xml:space="preserve">Обеспечение соблюдения всеми должностными и юридическими лицами, индивидуальными предпринимателями, физическими лицами требований законодательства для эффективного использования и охраны земель в границах </w:t>
            </w:r>
            <w:r>
              <w:rPr>
                <w:rFonts w:ascii="Times New Roman" w:hAnsi="Times New Roman" w:cs="Times New Roman"/>
                <w:sz w:val="24"/>
                <w:szCs w:val="24"/>
              </w:rPr>
              <w:t>Залуже</w:t>
            </w:r>
            <w:r w:rsidRPr="00A36086">
              <w:rPr>
                <w:rFonts w:ascii="Times New Roman" w:hAnsi="Times New Roman" w:cs="Times New Roman"/>
                <w:sz w:val="24"/>
                <w:szCs w:val="24"/>
              </w:rPr>
              <w:t>нского</w:t>
            </w:r>
            <w:r w:rsidRPr="002A5A13">
              <w:rPr>
                <w:rFonts w:ascii="Times New Roman" w:hAnsi="Times New Roman" w:cs="Times New Roman"/>
                <w:color w:val="000000"/>
                <w:sz w:val="24"/>
                <w:szCs w:val="24"/>
              </w:rPr>
              <w:t xml:space="preserve"> сельского поселения.</w:t>
            </w:r>
          </w:p>
        </w:tc>
      </w:tr>
    </w:tbl>
    <w:p w:rsidR="00A36086" w:rsidRPr="00DE5EDE" w:rsidRDefault="00A36086" w:rsidP="00A36086">
      <w:pPr>
        <w:spacing w:after="0" w:line="240" w:lineRule="auto"/>
        <w:ind w:firstLine="720"/>
        <w:rPr>
          <w:rFonts w:ascii="Times New Roman" w:hAnsi="Times New Roman" w:cs="Times New Roman"/>
          <w:sz w:val="24"/>
          <w:szCs w:val="24"/>
        </w:rPr>
      </w:pPr>
    </w:p>
    <w:p w:rsidR="00A36086" w:rsidRPr="00DE5EDE" w:rsidRDefault="00A36086" w:rsidP="00A36086">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lastRenderedPageBreak/>
        <w:t>Раздел 4. Информация по ресурсному обеспечению подпрограммы «</w:t>
      </w:r>
      <w:r w:rsidRPr="00A36086">
        <w:rPr>
          <w:rFonts w:ascii="Times New Roman" w:hAnsi="Times New Roman" w:cs="Times New Roman"/>
          <w:b/>
          <w:bCs/>
          <w:color w:val="000000"/>
          <w:sz w:val="24"/>
          <w:szCs w:val="24"/>
        </w:rPr>
        <w:t>Осуществление</w:t>
      </w:r>
      <w:r w:rsidRPr="00A36086">
        <w:rPr>
          <w:rFonts w:ascii="Times New Roman" w:hAnsi="Times New Roman" w:cs="Times New Roman"/>
          <w:b/>
          <w:sz w:val="24"/>
          <w:szCs w:val="24"/>
        </w:rPr>
        <w:t xml:space="preserve"> муниципального земельного контроля в границах поселения</w:t>
      </w:r>
      <w:r w:rsidRPr="00DE5EDE">
        <w:rPr>
          <w:rFonts w:ascii="Times New Roman" w:hAnsi="Times New Roman" w:cs="Times New Roman"/>
          <w:b/>
          <w:sz w:val="24"/>
          <w:szCs w:val="24"/>
        </w:rPr>
        <w:t>»</w:t>
      </w:r>
    </w:p>
    <w:p w:rsidR="00A36086" w:rsidRPr="00DE5EDE" w:rsidRDefault="00A36086" w:rsidP="00A36086">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A36086" w:rsidRPr="00DE5EDE" w:rsidRDefault="00A36086" w:rsidP="00A36086">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2A5A13">
        <w:rPr>
          <w:rFonts w:ascii="Times New Roman" w:hAnsi="Times New Roman" w:cs="Times New Roman"/>
          <w:sz w:val="24"/>
          <w:szCs w:val="24"/>
        </w:rPr>
        <w:t>1</w:t>
      </w:r>
      <w:r>
        <w:rPr>
          <w:rFonts w:ascii="Times New Roman" w:hAnsi="Times New Roman" w:cs="Times New Roman"/>
          <w:sz w:val="24"/>
          <w:szCs w:val="24"/>
        </w:rPr>
        <w:t>0</w:t>
      </w:r>
      <w:r w:rsidRPr="00DE5EDE">
        <w:rPr>
          <w:rFonts w:ascii="Times New Roman" w:hAnsi="Times New Roman" w:cs="Times New Roman"/>
          <w:sz w:val="24"/>
          <w:szCs w:val="24"/>
        </w:rPr>
        <w:t>,0 тыс. рублей, в том числе:</w:t>
      </w:r>
    </w:p>
    <w:p w:rsidR="00A36086" w:rsidRPr="00DE5EDE" w:rsidRDefault="00A36086" w:rsidP="00A36086">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Залуженского сельского поселения – </w:t>
      </w:r>
      <w:r w:rsidR="002A5A13">
        <w:rPr>
          <w:rFonts w:ascii="Times New Roman" w:hAnsi="Times New Roman" w:cs="Times New Roman"/>
          <w:sz w:val="24"/>
          <w:szCs w:val="24"/>
        </w:rPr>
        <w:t>1</w:t>
      </w:r>
      <w:r>
        <w:rPr>
          <w:rFonts w:ascii="Times New Roman" w:hAnsi="Times New Roman" w:cs="Times New Roman"/>
          <w:sz w:val="24"/>
          <w:szCs w:val="24"/>
        </w:rPr>
        <w:t>0,0</w:t>
      </w:r>
      <w:r w:rsidRPr="00DE5EDE">
        <w:rPr>
          <w:rFonts w:ascii="Times New Roman" w:hAnsi="Times New Roman" w:cs="Times New Roman"/>
          <w:sz w:val="24"/>
          <w:szCs w:val="24"/>
        </w:rPr>
        <w:t xml:space="preserve"> тыс. рублей, из них по годам:</w:t>
      </w:r>
    </w:p>
    <w:p w:rsidR="00A36086" w:rsidRPr="00DE5EDE" w:rsidRDefault="00A36086" w:rsidP="00A36086">
      <w:pPr>
        <w:pStyle w:val="ConsPlusCell"/>
        <w:ind w:left="708" w:firstLine="708"/>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21</w:t>
      </w:r>
      <w:r w:rsidRPr="00DE5EDE">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2A5A13">
        <w:rPr>
          <w:rFonts w:ascii="Times New Roman" w:hAnsi="Times New Roman" w:cs="Times New Roman"/>
          <w:sz w:val="24"/>
          <w:szCs w:val="24"/>
        </w:rPr>
        <w:t>2</w:t>
      </w:r>
      <w:r>
        <w:rPr>
          <w:rFonts w:ascii="Times New Roman" w:hAnsi="Times New Roman" w:cs="Times New Roman"/>
          <w:sz w:val="24"/>
          <w:szCs w:val="24"/>
        </w:rPr>
        <w:t>,</w:t>
      </w:r>
      <w:r w:rsidRPr="00DE5EDE">
        <w:rPr>
          <w:rFonts w:ascii="Times New Roman" w:hAnsi="Times New Roman" w:cs="Times New Roman"/>
          <w:sz w:val="24"/>
          <w:szCs w:val="24"/>
        </w:rPr>
        <w:t>0 тыс. руб.,</w:t>
      </w:r>
    </w:p>
    <w:p w:rsidR="00A36086" w:rsidRPr="00DE5EDE" w:rsidRDefault="00A36086" w:rsidP="00A36086">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2A5A13">
        <w:rPr>
          <w:rFonts w:ascii="Times New Roman" w:hAnsi="Times New Roman" w:cs="Times New Roman"/>
          <w:sz w:val="24"/>
          <w:szCs w:val="24"/>
        </w:rPr>
        <w:t>2</w:t>
      </w:r>
      <w:r>
        <w:rPr>
          <w:rFonts w:ascii="Times New Roman" w:hAnsi="Times New Roman" w:cs="Times New Roman"/>
          <w:sz w:val="24"/>
          <w:szCs w:val="24"/>
        </w:rPr>
        <w:t>,0</w:t>
      </w:r>
      <w:r w:rsidRPr="00DE5EDE">
        <w:rPr>
          <w:rFonts w:ascii="Times New Roman" w:hAnsi="Times New Roman" w:cs="Times New Roman"/>
          <w:sz w:val="24"/>
          <w:szCs w:val="24"/>
        </w:rPr>
        <w:t xml:space="preserve"> тыс. руб.,</w:t>
      </w:r>
    </w:p>
    <w:p w:rsidR="00A36086" w:rsidRPr="00DE5EDE" w:rsidRDefault="00A36086" w:rsidP="00A36086">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sidR="002A5A13">
        <w:rPr>
          <w:rFonts w:ascii="Times New Roman" w:hAnsi="Times New Roman" w:cs="Times New Roman"/>
          <w:sz w:val="24"/>
          <w:szCs w:val="24"/>
        </w:rPr>
        <w:t>2</w:t>
      </w:r>
      <w:r>
        <w:rPr>
          <w:rFonts w:ascii="Times New Roman" w:hAnsi="Times New Roman" w:cs="Times New Roman"/>
          <w:sz w:val="24"/>
          <w:szCs w:val="24"/>
        </w:rPr>
        <w:t>,0</w:t>
      </w:r>
      <w:r w:rsidRPr="00DE5EDE">
        <w:rPr>
          <w:rFonts w:ascii="Times New Roman" w:hAnsi="Times New Roman" w:cs="Times New Roman"/>
          <w:sz w:val="24"/>
          <w:szCs w:val="24"/>
        </w:rPr>
        <w:t xml:space="preserve"> тыс. руб.,</w:t>
      </w:r>
    </w:p>
    <w:p w:rsidR="00A36086" w:rsidRPr="00DE5EDE" w:rsidRDefault="00A36086" w:rsidP="00A36086">
      <w:pPr>
        <w:pStyle w:val="ConsPlusCell"/>
        <w:ind w:left="1416"/>
        <w:jc w:val="both"/>
        <w:rPr>
          <w:rFonts w:ascii="Times New Roman" w:hAnsi="Times New Roman" w:cs="Times New Roman"/>
          <w:sz w:val="24"/>
          <w:szCs w:val="24"/>
        </w:rPr>
      </w:pPr>
      <w:r w:rsidRPr="00DE5EDE">
        <w:rPr>
          <w:rFonts w:ascii="Times New Roman" w:hAnsi="Times New Roman" w:cs="Times New Roman"/>
          <w:sz w:val="24"/>
          <w:szCs w:val="24"/>
        </w:rPr>
        <w:t>20</w:t>
      </w:r>
      <w:r>
        <w:rPr>
          <w:rFonts w:ascii="Times New Roman" w:hAnsi="Times New Roman" w:cs="Times New Roman"/>
          <w:sz w:val="24"/>
          <w:szCs w:val="24"/>
        </w:rPr>
        <w:t>24</w:t>
      </w:r>
      <w:r w:rsidRPr="00DE5EDE">
        <w:rPr>
          <w:rFonts w:ascii="Times New Roman" w:hAnsi="Times New Roman" w:cs="Times New Roman"/>
          <w:sz w:val="24"/>
          <w:szCs w:val="24"/>
        </w:rPr>
        <w:t xml:space="preserve"> год – </w:t>
      </w:r>
      <w:r w:rsidR="002A5A13">
        <w:rPr>
          <w:rFonts w:ascii="Times New Roman" w:hAnsi="Times New Roman" w:cs="Times New Roman"/>
          <w:sz w:val="24"/>
          <w:szCs w:val="24"/>
        </w:rPr>
        <w:t>2</w:t>
      </w:r>
      <w:r>
        <w:rPr>
          <w:rFonts w:ascii="Times New Roman" w:hAnsi="Times New Roman" w:cs="Times New Roman"/>
          <w:sz w:val="24"/>
          <w:szCs w:val="24"/>
        </w:rPr>
        <w:t>,0</w:t>
      </w:r>
      <w:r w:rsidRPr="00DE5EDE">
        <w:rPr>
          <w:rFonts w:ascii="Times New Roman" w:hAnsi="Times New Roman" w:cs="Times New Roman"/>
          <w:sz w:val="24"/>
          <w:szCs w:val="24"/>
        </w:rPr>
        <w:t xml:space="preserve"> тыс. руб.,</w:t>
      </w:r>
    </w:p>
    <w:p w:rsidR="00A36086" w:rsidRPr="00DE5EDE" w:rsidRDefault="00A36086" w:rsidP="00A36086">
      <w:pPr>
        <w:spacing w:after="0" w:line="240" w:lineRule="auto"/>
        <w:ind w:left="708" w:firstLine="708"/>
        <w:rPr>
          <w:rFonts w:ascii="Times New Roman" w:hAnsi="Times New Roman" w:cs="Times New Roman"/>
          <w:sz w:val="24"/>
          <w:szCs w:val="24"/>
        </w:rPr>
      </w:pPr>
      <w:r w:rsidRPr="00DE5EDE">
        <w:rPr>
          <w:rFonts w:ascii="Times New Roman" w:hAnsi="Times New Roman" w:cs="Times New Roman"/>
          <w:sz w:val="24"/>
          <w:szCs w:val="24"/>
        </w:rPr>
        <w:t>202</w:t>
      </w:r>
      <w:r>
        <w:rPr>
          <w:rFonts w:ascii="Times New Roman" w:hAnsi="Times New Roman" w:cs="Times New Roman"/>
          <w:sz w:val="24"/>
          <w:szCs w:val="24"/>
        </w:rPr>
        <w:t>5</w:t>
      </w:r>
      <w:r w:rsidRPr="00DE5EDE">
        <w:rPr>
          <w:rFonts w:ascii="Times New Roman" w:hAnsi="Times New Roman" w:cs="Times New Roman"/>
          <w:sz w:val="24"/>
          <w:szCs w:val="24"/>
        </w:rPr>
        <w:t xml:space="preserve"> год – </w:t>
      </w:r>
      <w:r w:rsidR="002A5A13">
        <w:rPr>
          <w:rFonts w:ascii="Times New Roman" w:hAnsi="Times New Roman" w:cs="Times New Roman"/>
          <w:sz w:val="24"/>
          <w:szCs w:val="24"/>
        </w:rPr>
        <w:t>2</w:t>
      </w:r>
      <w:r>
        <w:rPr>
          <w:rFonts w:ascii="Times New Roman" w:hAnsi="Times New Roman" w:cs="Times New Roman"/>
          <w:sz w:val="24"/>
          <w:szCs w:val="24"/>
        </w:rPr>
        <w:t>,0</w:t>
      </w:r>
      <w:r w:rsidRPr="00DE5EDE">
        <w:rPr>
          <w:rFonts w:ascii="Times New Roman" w:hAnsi="Times New Roman" w:cs="Times New Roman"/>
          <w:sz w:val="24"/>
          <w:szCs w:val="24"/>
        </w:rPr>
        <w:t xml:space="preserve"> тыс. руб.</w:t>
      </w:r>
    </w:p>
    <w:p w:rsidR="00A36086" w:rsidRPr="00DE5EDE" w:rsidRDefault="00A36086" w:rsidP="00A36086">
      <w:pPr>
        <w:spacing w:after="0" w:line="240" w:lineRule="auto"/>
        <w:ind w:firstLine="720"/>
        <w:rPr>
          <w:rFonts w:ascii="Times New Roman" w:hAnsi="Times New Roman" w:cs="Times New Roman"/>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A36086" w:rsidRPr="00DE5EDE" w:rsidRDefault="00A36086" w:rsidP="00A36086">
      <w:pPr>
        <w:spacing w:after="0" w:line="240" w:lineRule="auto"/>
        <w:rPr>
          <w:rFonts w:ascii="Times New Roman" w:hAnsi="Times New Roman" w:cs="Times New Roman"/>
          <w:sz w:val="24"/>
          <w:szCs w:val="24"/>
        </w:rPr>
      </w:pPr>
    </w:p>
    <w:p w:rsidR="00A36086" w:rsidRPr="00DE5EDE" w:rsidRDefault="00A36086" w:rsidP="00A36086">
      <w:pPr>
        <w:pStyle w:val="Standard"/>
        <w:jc w:val="center"/>
        <w:rPr>
          <w:b/>
        </w:rPr>
      </w:pPr>
      <w:r w:rsidRPr="00DE5EDE">
        <w:rPr>
          <w:b/>
          <w:lang w:val="ru-RU"/>
        </w:rPr>
        <w:t xml:space="preserve">Раздел5. </w:t>
      </w:r>
      <w:r w:rsidRPr="00DE5EDE">
        <w:rPr>
          <w:b/>
        </w:rPr>
        <w:t>О</w:t>
      </w:r>
      <w:proofErr w:type="spellStart"/>
      <w:r w:rsidRPr="00DE5EDE">
        <w:rPr>
          <w:b/>
          <w:lang w:val="ru-RU"/>
        </w:rPr>
        <w:t>ценка</w:t>
      </w:r>
      <w:proofErr w:type="spellEnd"/>
      <w:r w:rsidRPr="00DE5EDE">
        <w:rPr>
          <w:b/>
          <w:lang w:val="ru-RU"/>
        </w:rPr>
        <w:t xml:space="preserve"> эффективности социально-экономических последствий от реализации подпрограммы</w:t>
      </w:r>
    </w:p>
    <w:p w:rsidR="002A5A13" w:rsidRPr="002A5A13" w:rsidRDefault="002A5A13" w:rsidP="002A5A13">
      <w:pPr>
        <w:pStyle w:val="ConsPlusNormal"/>
        <w:ind w:firstLine="708"/>
        <w:jc w:val="both"/>
        <w:rPr>
          <w:rFonts w:ascii="Times New Roman" w:hAnsi="Times New Roman" w:cs="Times New Roman"/>
          <w:sz w:val="24"/>
          <w:szCs w:val="24"/>
        </w:rPr>
      </w:pPr>
      <w:r w:rsidRPr="002A5A13">
        <w:rPr>
          <w:rFonts w:ascii="Times New Roman" w:hAnsi="Times New Roman" w:cs="Times New Roman"/>
          <w:sz w:val="24"/>
          <w:szCs w:val="24"/>
        </w:rPr>
        <w:t>В ходе реализации подпрограммы планируется достичь следующих результатов:</w:t>
      </w:r>
    </w:p>
    <w:p w:rsidR="002A5A13" w:rsidRPr="002A5A13" w:rsidRDefault="002A5A13" w:rsidP="002A5A13">
      <w:pPr>
        <w:pStyle w:val="ConsPlusNormal"/>
        <w:ind w:firstLine="708"/>
        <w:jc w:val="both"/>
        <w:rPr>
          <w:rFonts w:ascii="Times New Roman" w:hAnsi="Times New Roman" w:cs="Times New Roman"/>
          <w:sz w:val="24"/>
          <w:szCs w:val="24"/>
        </w:rPr>
      </w:pPr>
      <w:r w:rsidRPr="002A5A13">
        <w:rPr>
          <w:rFonts w:ascii="Times New Roman" w:hAnsi="Times New Roman" w:cs="Times New Roman"/>
          <w:sz w:val="24"/>
          <w:szCs w:val="24"/>
        </w:rPr>
        <w:t xml:space="preserve">- создать благоприятные условия </w:t>
      </w:r>
      <w:proofErr w:type="gramStart"/>
      <w:r w:rsidRPr="002A5A13">
        <w:rPr>
          <w:rFonts w:ascii="Times New Roman" w:hAnsi="Times New Roman" w:cs="Times New Roman"/>
          <w:sz w:val="24"/>
          <w:szCs w:val="24"/>
        </w:rPr>
        <w:t>для</w:t>
      </w:r>
      <w:proofErr w:type="gramEnd"/>
      <w:r w:rsidRPr="002A5A13">
        <w:rPr>
          <w:rFonts w:ascii="Times New Roman" w:hAnsi="Times New Roman" w:cs="Times New Roman"/>
          <w:sz w:val="24"/>
          <w:szCs w:val="24"/>
        </w:rPr>
        <w:t xml:space="preserve"> </w:t>
      </w:r>
      <w:proofErr w:type="gramStart"/>
      <w:r w:rsidRPr="002A5A13">
        <w:rPr>
          <w:rFonts w:ascii="Times New Roman" w:hAnsi="Times New Roman" w:cs="Times New Roman"/>
          <w:sz w:val="24"/>
          <w:szCs w:val="24"/>
        </w:rPr>
        <w:t>обеспечение</w:t>
      </w:r>
      <w:proofErr w:type="gramEnd"/>
      <w:r w:rsidRPr="002A5A13">
        <w:rPr>
          <w:rFonts w:ascii="Times New Roman" w:hAnsi="Times New Roman" w:cs="Times New Roman"/>
          <w:sz w:val="24"/>
          <w:szCs w:val="24"/>
        </w:rPr>
        <w:t xml:space="preserve"> эффективного регулирования земельных отношений на территории </w:t>
      </w:r>
      <w:r>
        <w:rPr>
          <w:rFonts w:ascii="Times New Roman" w:hAnsi="Times New Roman" w:cs="Times New Roman"/>
          <w:sz w:val="24"/>
          <w:szCs w:val="24"/>
        </w:rPr>
        <w:t>Залуженского</w:t>
      </w:r>
      <w:r w:rsidRPr="002A5A13">
        <w:rPr>
          <w:rFonts w:ascii="Times New Roman" w:hAnsi="Times New Roman" w:cs="Times New Roman"/>
          <w:sz w:val="24"/>
          <w:szCs w:val="24"/>
        </w:rPr>
        <w:t xml:space="preserve"> сельского поселения</w:t>
      </w:r>
    </w:p>
    <w:p w:rsidR="002A5A13" w:rsidRDefault="002A5A13" w:rsidP="00A36086">
      <w:pPr>
        <w:pStyle w:val="ConsPlusNormal"/>
        <w:widowControl/>
        <w:ind w:firstLine="708"/>
        <w:jc w:val="both"/>
        <w:rPr>
          <w:color w:val="000000"/>
          <w:sz w:val="27"/>
          <w:szCs w:val="27"/>
        </w:rPr>
      </w:pPr>
    </w:p>
    <w:p w:rsidR="00BB34BE" w:rsidRPr="00DE5EDE" w:rsidRDefault="00BB34BE" w:rsidP="00346300">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sectPr w:rsidR="00BB34BE" w:rsidRPr="00DE5EDE" w:rsidSect="00BB34BE">
          <w:type w:val="continuous"/>
          <w:pgSz w:w="11906" w:h="16838"/>
          <w:pgMar w:top="1134" w:right="850" w:bottom="1134" w:left="1701" w:header="708" w:footer="708" w:gutter="0"/>
          <w:cols w:space="708"/>
          <w:docGrid w:linePitch="360"/>
        </w:sectPr>
      </w:pPr>
      <w:r w:rsidRPr="00DE5EDE">
        <w:rPr>
          <w:rFonts w:ascii="Times New Roman" w:hAnsi="Times New Roman" w:cs="Times New Roman"/>
          <w:sz w:val="24"/>
          <w:szCs w:val="24"/>
        </w:rPr>
        <w:t xml:space="preserve">                                                                                                                                                      </w:t>
      </w:r>
    </w:p>
    <w:tbl>
      <w:tblPr>
        <w:tblpPr w:leftFromText="180" w:rightFromText="180" w:vertAnchor="text" w:horzAnchor="margin" w:tblpXSpec="center" w:tblpY="-261"/>
        <w:tblW w:w="10425" w:type="dxa"/>
        <w:tblLayout w:type="fixed"/>
        <w:tblLook w:val="00A0"/>
      </w:tblPr>
      <w:tblGrid>
        <w:gridCol w:w="3511"/>
        <w:gridCol w:w="6914"/>
      </w:tblGrid>
      <w:tr w:rsidR="00BB34BE" w:rsidRPr="00DE5EDE" w:rsidTr="00BB34BE">
        <w:trPr>
          <w:trHeight w:val="821"/>
        </w:trPr>
        <w:tc>
          <w:tcPr>
            <w:tcW w:w="10421" w:type="dxa"/>
            <w:gridSpan w:val="2"/>
            <w:tcBorders>
              <w:top w:val="nil"/>
              <w:left w:val="nil"/>
              <w:bottom w:val="single" w:sz="4" w:space="0" w:color="auto"/>
              <w:right w:val="nil"/>
            </w:tcBorders>
          </w:tcPr>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lastRenderedPageBreak/>
              <w:t>ПАСПОРТ</w:t>
            </w:r>
          </w:p>
          <w:p w:rsidR="00BB34BE" w:rsidRPr="00DE5EDE" w:rsidRDefault="00BB34BE" w:rsidP="0034630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DE5EDE">
              <w:rPr>
                <w:rFonts w:ascii="Times New Roman" w:hAnsi="Times New Roman" w:cs="Times New Roman"/>
                <w:b/>
                <w:sz w:val="24"/>
                <w:szCs w:val="24"/>
              </w:rPr>
              <w:t>подпрограммы «Благоустройство мест массового отдыха поселения»</w:t>
            </w:r>
          </w:p>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tc>
      </w:tr>
      <w:tr w:rsidR="00BB34BE" w:rsidRPr="00DE5EDE" w:rsidTr="00BB34BE">
        <w:trPr>
          <w:trHeight w:val="555"/>
        </w:trPr>
        <w:tc>
          <w:tcPr>
            <w:tcW w:w="3510"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Благоустройство мест массового отдыха поселения</w:t>
            </w:r>
          </w:p>
        </w:tc>
      </w:tr>
      <w:tr w:rsidR="00BB34BE" w:rsidRPr="00DE5EDE" w:rsidTr="00BB34BE">
        <w:trPr>
          <w:trHeight w:val="526"/>
        </w:trPr>
        <w:tc>
          <w:tcPr>
            <w:tcW w:w="3510"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Ответственный исполнитель</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ind w:firstLine="567"/>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отсутствуют</w:t>
            </w:r>
          </w:p>
        </w:tc>
      </w:tr>
      <w:tr w:rsidR="00BB34BE" w:rsidRPr="00DE5EDE" w:rsidTr="00BB34BE">
        <w:trPr>
          <w:trHeight w:val="54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Участники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B34BE" w:rsidRPr="00DE5EDE" w:rsidTr="00BB34BE">
        <w:trPr>
          <w:trHeight w:val="615"/>
        </w:trPr>
        <w:tc>
          <w:tcPr>
            <w:tcW w:w="3510"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Основные мероприятия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spacing w:after="0" w:line="240" w:lineRule="auto"/>
              <w:outlineLvl w:val="2"/>
              <w:rPr>
                <w:rFonts w:ascii="Times New Roman" w:hAnsi="Times New Roman" w:cs="Times New Roman"/>
                <w:sz w:val="24"/>
                <w:szCs w:val="24"/>
              </w:rPr>
            </w:pPr>
            <w:r w:rsidRPr="00DE5EDE">
              <w:rPr>
                <w:rFonts w:ascii="Times New Roman" w:hAnsi="Times New Roman" w:cs="Times New Roman"/>
                <w:sz w:val="24"/>
                <w:szCs w:val="24"/>
              </w:rPr>
              <w:t xml:space="preserve">Благоустройство парка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Лискинского муниципального района Воронежской области, пляжа </w:t>
            </w:r>
            <w:r w:rsidR="00C47844" w:rsidRPr="00DE5EDE">
              <w:rPr>
                <w:rFonts w:ascii="Times New Roman" w:hAnsi="Times New Roman" w:cs="Times New Roman"/>
                <w:sz w:val="24"/>
                <w:szCs w:val="24"/>
              </w:rPr>
              <w:t>Залуженского</w:t>
            </w:r>
            <w:r w:rsidR="00720AD5" w:rsidRPr="00DE5EDE">
              <w:rPr>
                <w:rFonts w:ascii="Times New Roman" w:hAnsi="Times New Roman" w:cs="Times New Roman"/>
                <w:sz w:val="24"/>
                <w:szCs w:val="24"/>
              </w:rPr>
              <w:t xml:space="preserve"> сельского поселения Лискин</w:t>
            </w:r>
            <w:r w:rsidRPr="00DE5EDE">
              <w:rPr>
                <w:rFonts w:ascii="Times New Roman" w:hAnsi="Times New Roman" w:cs="Times New Roman"/>
                <w:sz w:val="24"/>
                <w:szCs w:val="24"/>
              </w:rPr>
              <w:t>ского муниципального района</w:t>
            </w:r>
          </w:p>
        </w:tc>
      </w:tr>
      <w:tr w:rsidR="00BB34BE" w:rsidRPr="00DE5EDE" w:rsidTr="00BB34BE">
        <w:trPr>
          <w:trHeight w:val="925"/>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b/>
                <w:color w:val="365F91"/>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-Повышение уровня благоустройства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для обеспечения благоприятных условий для массового отдыха  населения</w:t>
            </w:r>
          </w:p>
        </w:tc>
      </w:tr>
      <w:tr w:rsidR="00BB34BE" w:rsidRPr="00DE5EDE" w:rsidTr="00BB34BE">
        <w:trPr>
          <w:trHeight w:val="893"/>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Задачи подпрограммы</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-озеленение территории поселения</w:t>
            </w:r>
          </w:p>
        </w:tc>
      </w:tr>
      <w:tr w:rsidR="00BB34BE" w:rsidRPr="00DE5EDE" w:rsidTr="00BB34BE">
        <w:trPr>
          <w:trHeight w:val="1969"/>
        </w:trPr>
        <w:tc>
          <w:tcPr>
            <w:tcW w:w="3510" w:type="dxa"/>
            <w:tcBorders>
              <w:top w:val="single" w:sz="4" w:space="0" w:color="auto"/>
              <w:left w:val="single" w:sz="4" w:space="0" w:color="auto"/>
              <w:bottom w:val="single" w:sz="4" w:space="0" w:color="auto"/>
              <w:right w:val="single" w:sz="4" w:space="0" w:color="auto"/>
            </w:tcBorders>
            <w:hideMark/>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повышение качества жизни населения на территории</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поселения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озеленение мест отдыха, разбивка клумб,  строительство                                                                                                            парка пляжа </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удаление сухостоя, обрезка сухих деревьев, скашивание</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сорной растительности</w:t>
            </w:r>
          </w:p>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обустройство парка  на территории поселения</w:t>
            </w:r>
          </w:p>
          <w:p w:rsidR="00BB34BE" w:rsidRPr="00DE5EDE" w:rsidRDefault="00BB34BE" w:rsidP="00F617B8">
            <w:pPr>
              <w:widowControl w:val="0"/>
              <w:autoSpaceDE w:val="0"/>
              <w:autoSpaceDN w:val="0"/>
              <w:adjustRightInd w:val="0"/>
              <w:spacing w:after="0" w:line="240" w:lineRule="auto"/>
              <w:rPr>
                <w:rFonts w:ascii="Times New Roman" w:hAnsi="Times New Roman" w:cs="Times New Roman"/>
                <w:sz w:val="24"/>
                <w:szCs w:val="24"/>
              </w:rPr>
            </w:pPr>
          </w:p>
        </w:tc>
      </w:tr>
      <w:tr w:rsidR="00BB34BE" w:rsidRPr="00DE5EDE"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20</w:t>
            </w:r>
            <w:r w:rsidR="0056677D">
              <w:rPr>
                <w:rFonts w:ascii="Times New Roman" w:hAnsi="Times New Roman" w:cs="Times New Roman"/>
                <w:sz w:val="24"/>
                <w:szCs w:val="24"/>
              </w:rPr>
              <w:t>21</w:t>
            </w:r>
            <w:r w:rsidRPr="00DE5EDE">
              <w:rPr>
                <w:rFonts w:ascii="Times New Roman" w:hAnsi="Times New Roman" w:cs="Times New Roman"/>
                <w:sz w:val="24"/>
                <w:szCs w:val="24"/>
              </w:rPr>
              <w:t>-202</w:t>
            </w:r>
            <w:r w:rsidR="0056677D">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Этапы реализации подпрограммы не выделяются</w:t>
            </w:r>
          </w:p>
        </w:tc>
      </w:tr>
      <w:tr w:rsidR="00BB34BE" w:rsidRPr="00DE5EDE"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lastRenderedPageBreak/>
              <w:t>Объемы и источники финансирования подпрограммы</w:t>
            </w:r>
          </w:p>
        </w:tc>
        <w:tc>
          <w:tcPr>
            <w:tcW w:w="6911" w:type="dxa"/>
            <w:tcBorders>
              <w:top w:val="single" w:sz="4" w:space="0" w:color="auto"/>
              <w:left w:val="single" w:sz="4" w:space="0" w:color="auto"/>
              <w:bottom w:val="single" w:sz="4" w:space="0" w:color="auto"/>
              <w:right w:val="single" w:sz="4" w:space="0" w:color="auto"/>
            </w:tcBorders>
          </w:tcPr>
          <w:p w:rsidR="00DE5EDE" w:rsidRPr="00DE5EDE" w:rsidRDefault="00DE5EDE" w:rsidP="00DE5EDE">
            <w:pPr>
              <w:pStyle w:val="ConsPlusCell"/>
              <w:spacing w:line="276" w:lineRule="auto"/>
              <w:ind w:left="-108"/>
              <w:jc w:val="both"/>
              <w:rPr>
                <w:rFonts w:ascii="Times New Roman" w:hAnsi="Times New Roman" w:cs="Times New Roman"/>
                <w:color w:val="FF0000"/>
                <w:sz w:val="24"/>
                <w:szCs w:val="24"/>
              </w:rPr>
            </w:pPr>
            <w:r w:rsidRPr="00DE5EDE">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Общий объем финансирования подпрограммы составляет: </w:t>
            </w:r>
            <w:r w:rsidR="002A5A13">
              <w:rPr>
                <w:rFonts w:ascii="Times New Roman" w:hAnsi="Times New Roman" w:cs="Times New Roman"/>
                <w:sz w:val="24"/>
                <w:szCs w:val="24"/>
              </w:rPr>
              <w:t>20518</w:t>
            </w:r>
            <w:r w:rsidRPr="00DE5EDE">
              <w:rPr>
                <w:rFonts w:ascii="Times New Roman" w:hAnsi="Times New Roman" w:cs="Times New Roman"/>
                <w:sz w:val="24"/>
                <w:szCs w:val="24"/>
              </w:rPr>
              <w:t xml:space="preserve">,0 тыс. рублей, в том числе: </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bookmarkStart w:id="5" w:name="_Hlk35011460"/>
            <w:r w:rsidRPr="00DE5EDE">
              <w:rPr>
                <w:rFonts w:ascii="Times New Roman" w:hAnsi="Times New Roman" w:cs="Times New Roman"/>
                <w:sz w:val="24"/>
                <w:szCs w:val="24"/>
              </w:rPr>
              <w:t xml:space="preserve">Из бюджета Воронежской области – </w:t>
            </w:r>
            <w:r w:rsidR="002A5A13">
              <w:rPr>
                <w:rFonts w:ascii="Times New Roman" w:hAnsi="Times New Roman" w:cs="Times New Roman"/>
                <w:sz w:val="24"/>
                <w:szCs w:val="24"/>
              </w:rPr>
              <w:t>20518</w:t>
            </w:r>
            <w:r w:rsidRPr="00DE5EDE">
              <w:rPr>
                <w:rFonts w:ascii="Times New Roman" w:hAnsi="Times New Roman" w:cs="Times New Roman"/>
                <w:sz w:val="24"/>
                <w:szCs w:val="24"/>
              </w:rPr>
              <w:t>,0 тыс.</w:t>
            </w:r>
            <w:r w:rsidR="002A5A13">
              <w:rPr>
                <w:rFonts w:ascii="Times New Roman" w:hAnsi="Times New Roman" w:cs="Times New Roman"/>
                <w:sz w:val="24"/>
                <w:szCs w:val="24"/>
              </w:rPr>
              <w:t xml:space="preserve"> </w:t>
            </w:r>
            <w:r w:rsidRPr="00DE5EDE">
              <w:rPr>
                <w:rFonts w:ascii="Times New Roman" w:hAnsi="Times New Roman" w:cs="Times New Roman"/>
                <w:sz w:val="24"/>
                <w:szCs w:val="24"/>
              </w:rPr>
              <w:t>рублей, из них по годам:</w:t>
            </w:r>
          </w:p>
          <w:bookmarkEnd w:id="5"/>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         </w:t>
            </w:r>
            <w:r w:rsidR="002A5A13">
              <w:rPr>
                <w:rFonts w:ascii="Times New Roman" w:hAnsi="Times New Roman" w:cs="Times New Roman"/>
                <w:sz w:val="24"/>
                <w:szCs w:val="24"/>
              </w:rPr>
              <w:t xml:space="preserve"> </w:t>
            </w:r>
            <w:r w:rsidRPr="00DE5EDE">
              <w:rPr>
                <w:rFonts w:ascii="Times New Roman" w:hAnsi="Times New Roman" w:cs="Times New Roman"/>
                <w:sz w:val="24"/>
                <w:szCs w:val="24"/>
              </w:rPr>
              <w:t>20</w:t>
            </w:r>
            <w:r w:rsidR="002A5A13">
              <w:rPr>
                <w:rFonts w:ascii="Times New Roman" w:hAnsi="Times New Roman" w:cs="Times New Roman"/>
                <w:sz w:val="24"/>
                <w:szCs w:val="24"/>
              </w:rPr>
              <w:t>21</w:t>
            </w:r>
            <w:r w:rsidRPr="00DE5EDE">
              <w:rPr>
                <w:rFonts w:ascii="Times New Roman" w:hAnsi="Times New Roman" w:cs="Times New Roman"/>
                <w:sz w:val="24"/>
                <w:szCs w:val="24"/>
              </w:rPr>
              <w:t xml:space="preserve"> год – 0,0 тыс. руб.</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          20</w:t>
            </w:r>
            <w:r w:rsidR="002A5A13">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2A5A13">
              <w:rPr>
                <w:rFonts w:ascii="Times New Roman" w:hAnsi="Times New Roman" w:cs="Times New Roman"/>
                <w:sz w:val="24"/>
                <w:szCs w:val="24"/>
              </w:rPr>
              <w:t>20518</w:t>
            </w:r>
            <w:r w:rsidRPr="00DE5EDE">
              <w:rPr>
                <w:rFonts w:ascii="Times New Roman" w:hAnsi="Times New Roman" w:cs="Times New Roman"/>
                <w:sz w:val="24"/>
                <w:szCs w:val="24"/>
              </w:rPr>
              <w:t>,</w:t>
            </w:r>
            <w:r w:rsidR="006D6B1D" w:rsidRPr="00DE5EDE">
              <w:rPr>
                <w:rFonts w:ascii="Times New Roman" w:hAnsi="Times New Roman" w:cs="Times New Roman"/>
                <w:sz w:val="24"/>
                <w:szCs w:val="24"/>
              </w:rPr>
              <w:t>0 тыс.</w:t>
            </w:r>
            <w:r w:rsidRPr="00DE5EDE">
              <w:rPr>
                <w:rFonts w:ascii="Times New Roman" w:hAnsi="Times New Roman" w:cs="Times New Roman"/>
                <w:sz w:val="24"/>
                <w:szCs w:val="24"/>
              </w:rPr>
              <w:t xml:space="preserve"> рублей.</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          20</w:t>
            </w:r>
            <w:r w:rsidR="002A5A13">
              <w:rPr>
                <w:rFonts w:ascii="Times New Roman" w:hAnsi="Times New Roman" w:cs="Times New Roman"/>
                <w:sz w:val="24"/>
                <w:szCs w:val="24"/>
              </w:rPr>
              <w:t>23</w:t>
            </w:r>
            <w:r w:rsidRPr="00DE5EDE">
              <w:rPr>
                <w:rFonts w:ascii="Times New Roman" w:hAnsi="Times New Roman" w:cs="Times New Roman"/>
                <w:sz w:val="24"/>
                <w:szCs w:val="24"/>
              </w:rPr>
              <w:t xml:space="preserve"> год – </w:t>
            </w:r>
            <w:r w:rsidR="006D6B1D" w:rsidRPr="00DE5EDE">
              <w:rPr>
                <w:rFonts w:ascii="Times New Roman" w:hAnsi="Times New Roman" w:cs="Times New Roman"/>
                <w:sz w:val="24"/>
                <w:szCs w:val="24"/>
              </w:rPr>
              <w:t>0,0 тыс.</w:t>
            </w:r>
            <w:r w:rsidRPr="00DE5EDE">
              <w:rPr>
                <w:rFonts w:ascii="Times New Roman" w:hAnsi="Times New Roman" w:cs="Times New Roman"/>
                <w:sz w:val="24"/>
                <w:szCs w:val="24"/>
              </w:rPr>
              <w:t xml:space="preserve"> рублей;</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          20</w:t>
            </w:r>
            <w:r w:rsidR="002A5A13">
              <w:rPr>
                <w:rFonts w:ascii="Times New Roman" w:hAnsi="Times New Roman" w:cs="Times New Roman"/>
                <w:sz w:val="24"/>
                <w:szCs w:val="24"/>
              </w:rPr>
              <w:t>24</w:t>
            </w:r>
            <w:r w:rsidRPr="00DE5EDE">
              <w:rPr>
                <w:rFonts w:ascii="Times New Roman" w:hAnsi="Times New Roman" w:cs="Times New Roman"/>
                <w:sz w:val="24"/>
                <w:szCs w:val="24"/>
              </w:rPr>
              <w:t xml:space="preserve"> год – 0,</w:t>
            </w:r>
            <w:r w:rsidR="006D6B1D" w:rsidRPr="00DE5EDE">
              <w:rPr>
                <w:rFonts w:ascii="Times New Roman" w:hAnsi="Times New Roman" w:cs="Times New Roman"/>
                <w:sz w:val="24"/>
                <w:szCs w:val="24"/>
              </w:rPr>
              <w:t>0 тыс.</w:t>
            </w:r>
            <w:r w:rsidRPr="00DE5EDE">
              <w:rPr>
                <w:rFonts w:ascii="Times New Roman" w:hAnsi="Times New Roman" w:cs="Times New Roman"/>
                <w:sz w:val="24"/>
                <w:szCs w:val="24"/>
              </w:rPr>
              <w:t xml:space="preserve"> рублей;</w:t>
            </w:r>
          </w:p>
          <w:p w:rsidR="00DE5EDE" w:rsidRPr="00DE5EDE" w:rsidRDefault="00DE5EDE" w:rsidP="00DE5EDE">
            <w:pPr>
              <w:pStyle w:val="ConsPlusCell"/>
              <w:spacing w:line="276" w:lineRule="auto"/>
              <w:ind w:left="-108"/>
              <w:jc w:val="both"/>
              <w:rPr>
                <w:rFonts w:ascii="Times New Roman" w:hAnsi="Times New Roman" w:cs="Times New Roman"/>
                <w:sz w:val="24"/>
                <w:szCs w:val="24"/>
              </w:rPr>
            </w:pPr>
            <w:r w:rsidRPr="00DE5EDE">
              <w:rPr>
                <w:rFonts w:ascii="Times New Roman" w:hAnsi="Times New Roman" w:cs="Times New Roman"/>
                <w:sz w:val="24"/>
                <w:szCs w:val="24"/>
              </w:rPr>
              <w:t xml:space="preserve">          202</w:t>
            </w:r>
            <w:r w:rsidR="002A5A13">
              <w:rPr>
                <w:rFonts w:ascii="Times New Roman" w:hAnsi="Times New Roman" w:cs="Times New Roman"/>
                <w:sz w:val="24"/>
                <w:szCs w:val="24"/>
              </w:rPr>
              <w:t>5</w:t>
            </w:r>
            <w:r w:rsidRPr="00DE5EDE">
              <w:rPr>
                <w:rFonts w:ascii="Times New Roman" w:hAnsi="Times New Roman" w:cs="Times New Roman"/>
                <w:sz w:val="24"/>
                <w:szCs w:val="24"/>
              </w:rPr>
              <w:t xml:space="preserve"> год – </w:t>
            </w:r>
            <w:r w:rsidR="006D6B1D">
              <w:rPr>
                <w:rFonts w:ascii="Times New Roman" w:hAnsi="Times New Roman" w:cs="Times New Roman"/>
                <w:sz w:val="24"/>
                <w:szCs w:val="24"/>
              </w:rPr>
              <w:t>0</w:t>
            </w:r>
            <w:r w:rsidRPr="00DE5EDE">
              <w:rPr>
                <w:rFonts w:ascii="Times New Roman" w:hAnsi="Times New Roman" w:cs="Times New Roman"/>
                <w:sz w:val="24"/>
                <w:szCs w:val="24"/>
              </w:rPr>
              <w:t>,0 тыс. рублей.</w:t>
            </w:r>
          </w:p>
          <w:p w:rsidR="00BB34BE" w:rsidRPr="00DE5EDE" w:rsidRDefault="00BB34BE" w:rsidP="006D6B1D">
            <w:pPr>
              <w:pStyle w:val="ConsPlusCell"/>
              <w:spacing w:line="276" w:lineRule="auto"/>
              <w:jc w:val="both"/>
              <w:rPr>
                <w:rFonts w:ascii="Times New Roman" w:hAnsi="Times New Roman" w:cs="Times New Roman"/>
                <w:sz w:val="24"/>
                <w:szCs w:val="24"/>
              </w:rPr>
            </w:pPr>
          </w:p>
        </w:tc>
      </w:tr>
      <w:tr w:rsidR="00BB34BE" w:rsidRPr="00DE5EDE" w:rsidTr="00BB34BE">
        <w:trPr>
          <w:trHeight w:val="328"/>
        </w:trPr>
        <w:tc>
          <w:tcPr>
            <w:tcW w:w="3510"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widowControl w:val="0"/>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Создание благоприятных условий для организации отдыха и досуга жителей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Обустройство парка на территории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-Содержание пляжа на территории поселения</w:t>
            </w:r>
          </w:p>
          <w:p w:rsidR="00BB34BE" w:rsidRPr="00DE5EDE" w:rsidRDefault="00BB34BE" w:rsidP="00346300">
            <w:pPr>
              <w:spacing w:after="0" w:line="240" w:lineRule="auto"/>
              <w:rPr>
                <w:rFonts w:ascii="Times New Roman" w:hAnsi="Times New Roman" w:cs="Times New Roman"/>
                <w:sz w:val="24"/>
                <w:szCs w:val="24"/>
              </w:rPr>
            </w:pPr>
          </w:p>
        </w:tc>
      </w:tr>
    </w:tbl>
    <w:p w:rsidR="00BB34BE" w:rsidRPr="00DE5EDE" w:rsidRDefault="00BB34BE" w:rsidP="00346300">
      <w:pPr>
        <w:spacing w:after="0" w:line="240" w:lineRule="auto"/>
        <w:rPr>
          <w:rFonts w:ascii="Times New Roman" w:hAnsi="Times New Roman" w:cs="Times New Roman"/>
          <w:b/>
          <w:sz w:val="24"/>
          <w:szCs w:val="24"/>
        </w:rPr>
      </w:pPr>
    </w:p>
    <w:p w:rsidR="00BB34BE" w:rsidRPr="00DE5EDE" w:rsidRDefault="00BB34BE" w:rsidP="00346300">
      <w:pPr>
        <w:spacing w:after="0" w:line="240" w:lineRule="auto"/>
        <w:ind w:firstLine="720"/>
        <w:jc w:val="center"/>
        <w:rPr>
          <w:rFonts w:ascii="Times New Roman" w:hAnsi="Times New Roman" w:cs="Times New Roman"/>
          <w:b/>
          <w:sz w:val="24"/>
          <w:szCs w:val="24"/>
        </w:rPr>
      </w:pPr>
    </w:p>
    <w:p w:rsidR="00BB34BE" w:rsidRPr="00DE5EDE" w:rsidRDefault="00BB34BE" w:rsidP="00346300">
      <w:pPr>
        <w:spacing w:after="0" w:line="240" w:lineRule="auto"/>
        <w:ind w:firstLine="720"/>
        <w:jc w:val="center"/>
        <w:rPr>
          <w:rFonts w:ascii="Times New Roman" w:hAnsi="Times New Roman" w:cs="Times New Roman"/>
          <w:b/>
          <w:sz w:val="24"/>
          <w:szCs w:val="24"/>
        </w:rPr>
      </w:pPr>
      <w:r w:rsidRPr="00DE5EDE">
        <w:rPr>
          <w:rFonts w:ascii="Times New Roman" w:hAnsi="Times New Roman" w:cs="Times New Roman"/>
          <w:b/>
          <w:sz w:val="24"/>
          <w:szCs w:val="24"/>
        </w:rPr>
        <w:t xml:space="preserve">1. Характеристика сферы реализации подпрограммы, </w:t>
      </w:r>
    </w:p>
    <w:p w:rsidR="00BB34BE" w:rsidRPr="00DE5EDE" w:rsidRDefault="00BB34BE" w:rsidP="00346300">
      <w:pPr>
        <w:spacing w:after="0" w:line="240" w:lineRule="auto"/>
        <w:ind w:firstLine="720"/>
        <w:jc w:val="center"/>
        <w:rPr>
          <w:rFonts w:ascii="Times New Roman" w:hAnsi="Times New Roman" w:cs="Times New Roman"/>
          <w:b/>
          <w:sz w:val="24"/>
          <w:szCs w:val="24"/>
        </w:rPr>
      </w:pPr>
      <w:r w:rsidRPr="00DE5EDE">
        <w:rPr>
          <w:rFonts w:ascii="Times New Roman" w:hAnsi="Times New Roman" w:cs="Times New Roman"/>
          <w:b/>
          <w:sz w:val="24"/>
          <w:szCs w:val="24"/>
        </w:rPr>
        <w:t>описание основных проблем и прогноз ее развития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Первоочередной задачей органов местного самоуправления является создание условий для экономической стабильности, создание условий для реализации возможностей населения в будущем. Задача комфортного проживания граждан носит комплексный характер, а ее решение окажет положительный влияние на социальное благополучие населения и общее развитие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Организация сбора и вывоза бытовых отходов и мусора является одним из основных полномочий органов местного самоуправления поселения, оказывающих непосредственное влияние на формирование благоприятной, здоровой и безопасной среды </w:t>
      </w:r>
      <w:r w:rsidRPr="00DE5EDE">
        <w:rPr>
          <w:rFonts w:ascii="Times New Roman" w:hAnsi="Times New Roman" w:cs="Times New Roman"/>
          <w:sz w:val="24"/>
          <w:szCs w:val="24"/>
        </w:rPr>
        <w:lastRenderedPageBreak/>
        <w:t xml:space="preserve">жизнедеятельности. Твердые бытовые отходы вывозятся в соответствии с графиком. По мере необходимости производятся мероприятия по ликвидации несанкционированных свалок, по санитарной очистке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Одной из проблем благоустройства поселения является негативное отношение жителей к элементам благоустройства: создаются стихийные несанкционированные свалки мусора. Проблема заключается в низком уровне культуры поведения жителей поселения на улицах и во дворах.</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Имеющиеся объекты благоустройства, расположенные на территории поселения, не </w:t>
      </w:r>
      <w:proofErr w:type="gramStart"/>
      <w:r w:rsidRPr="00DE5EDE">
        <w:rPr>
          <w:rFonts w:ascii="Times New Roman" w:hAnsi="Times New Roman" w:cs="Times New Roman"/>
          <w:sz w:val="24"/>
          <w:szCs w:val="24"/>
        </w:rPr>
        <w:t>обеспечивают растущие потребности и не удовлетворяют</w:t>
      </w:r>
      <w:proofErr w:type="gramEnd"/>
      <w:r w:rsidRPr="00DE5EDE">
        <w:rPr>
          <w:rFonts w:ascii="Times New Roman" w:hAnsi="Times New Roman" w:cs="Times New Roman"/>
          <w:sz w:val="24"/>
          <w:szCs w:val="24"/>
        </w:rPr>
        <w:t xml:space="preserve"> в полной мере современным требованиям. В связи с этим возникает необходимость комплексного подхода к решению проблем благоустройства территории поселения, планированию первоочередных и перспективных работ для обеспечения комфортных условий для деятельности и отдыха жителей поселения. В современном населенном </w:t>
      </w:r>
      <w:proofErr w:type="gramStart"/>
      <w:r w:rsidRPr="00DE5EDE">
        <w:rPr>
          <w:rFonts w:ascii="Times New Roman" w:hAnsi="Times New Roman" w:cs="Times New Roman"/>
          <w:sz w:val="24"/>
          <w:szCs w:val="24"/>
        </w:rPr>
        <w:t>пункте</w:t>
      </w:r>
      <w:proofErr w:type="gramEnd"/>
      <w:r w:rsidRPr="00DE5EDE">
        <w:rPr>
          <w:rFonts w:ascii="Times New Roman" w:hAnsi="Times New Roman" w:cs="Times New Roman"/>
          <w:sz w:val="24"/>
          <w:szCs w:val="24"/>
        </w:rPr>
        <w:t xml:space="preserve"> </w:t>
      </w:r>
      <w:r w:rsidR="006D6B1D" w:rsidRPr="00DE5EDE">
        <w:rPr>
          <w:rFonts w:ascii="Times New Roman" w:hAnsi="Times New Roman" w:cs="Times New Roman"/>
          <w:sz w:val="24"/>
          <w:szCs w:val="24"/>
        </w:rPr>
        <w:t>парк, –</w:t>
      </w:r>
      <w:r w:rsidRPr="00DE5EDE">
        <w:rPr>
          <w:rFonts w:ascii="Times New Roman" w:hAnsi="Times New Roman" w:cs="Times New Roman"/>
          <w:sz w:val="24"/>
          <w:szCs w:val="24"/>
        </w:rPr>
        <w:t xml:space="preserve"> это самое демократичное и самое экологически чистое учреждение культуры и досуга. Для многих жителей отдых в парках, становится единственной доступной возможностью провести время на природе, принять участие в массовых мероприятиях. Парки становятся одним из базовых </w:t>
      </w:r>
      <w:proofErr w:type="spellStart"/>
      <w:r w:rsidRPr="00DE5EDE">
        <w:rPr>
          <w:rFonts w:ascii="Times New Roman" w:hAnsi="Times New Roman" w:cs="Times New Roman"/>
          <w:sz w:val="24"/>
          <w:szCs w:val="24"/>
        </w:rPr>
        <w:t>досуговых</w:t>
      </w:r>
      <w:proofErr w:type="spellEnd"/>
      <w:r w:rsidRPr="00DE5EDE">
        <w:rPr>
          <w:rFonts w:ascii="Times New Roman" w:hAnsi="Times New Roman" w:cs="Times New Roman"/>
          <w:sz w:val="24"/>
          <w:szCs w:val="24"/>
        </w:rPr>
        <w:t xml:space="preserve"> объектов, где проводятся культурно-массовые мероприятия, направленные на пропаганду народного творчества и фольклора.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Основные проблемы:</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 Природные насаждения </w:t>
      </w:r>
      <w:proofErr w:type="gramStart"/>
      <w:r w:rsidRPr="00DE5EDE">
        <w:rPr>
          <w:rFonts w:ascii="Times New Roman" w:hAnsi="Times New Roman" w:cs="Times New Roman"/>
          <w:sz w:val="24"/>
          <w:szCs w:val="24"/>
        </w:rPr>
        <w:t>растут бесконтрольно и требуют</w:t>
      </w:r>
      <w:proofErr w:type="gramEnd"/>
      <w:r w:rsidRPr="00DE5EDE">
        <w:rPr>
          <w:rFonts w:ascii="Times New Roman" w:hAnsi="Times New Roman" w:cs="Times New Roman"/>
          <w:sz w:val="24"/>
          <w:szCs w:val="24"/>
        </w:rPr>
        <w:t xml:space="preserve"> особого ухода и санитарной обработки (удаление сухостойных и потерявших декоративную ценность деревьев).</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Все вышеуказанные факторы влекут за собой отсутствие культуры и отдыха.</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00F617B8" w:rsidRPr="00DE5EDE">
        <w:rPr>
          <w:rFonts w:ascii="Times New Roman" w:hAnsi="Times New Roman" w:cs="Times New Roman"/>
          <w:sz w:val="24"/>
          <w:szCs w:val="24"/>
        </w:rPr>
        <w:t>Необходимо благоустраивать места</w:t>
      </w:r>
      <w:r w:rsidRPr="00DE5EDE">
        <w:rPr>
          <w:rFonts w:ascii="Times New Roman" w:hAnsi="Times New Roman" w:cs="Times New Roman"/>
          <w:sz w:val="24"/>
          <w:szCs w:val="24"/>
        </w:rPr>
        <w:t xml:space="preserve"> массового отдыха населения. В связи с этим имеется необходимость в реконструкции зеленых насаждений </w:t>
      </w:r>
      <w:r w:rsidR="00F617B8" w:rsidRPr="00DE5EDE">
        <w:rPr>
          <w:rFonts w:ascii="Times New Roman" w:hAnsi="Times New Roman" w:cs="Times New Roman"/>
          <w:sz w:val="24"/>
          <w:szCs w:val="24"/>
        </w:rPr>
        <w:t>на территории  парка</w:t>
      </w:r>
      <w:r w:rsidRPr="00DE5EDE">
        <w:rPr>
          <w:rFonts w:ascii="Times New Roman" w:hAnsi="Times New Roman" w:cs="Times New Roman"/>
          <w:sz w:val="24"/>
          <w:szCs w:val="24"/>
        </w:rPr>
        <w:t>.</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Решение данных проблем возможно только программными методами и требуют в ближайшие годы комплекса мероприятий по строительству и благоустройству парка, пляжа укреплению их материально-технической базы, что положительно скажется на уровне качества жизни населения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rPr>
          <w:rFonts w:ascii="Times New Roman" w:hAnsi="Times New Roman" w:cs="Times New Roman"/>
          <w:sz w:val="24"/>
          <w:szCs w:val="24"/>
        </w:rPr>
      </w:pP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2. Цели, задачи и показатели достижения целей и решения задач,</w:t>
      </w:r>
    </w:p>
    <w:p w:rsidR="00BB34BE" w:rsidRPr="00DE5EDE" w:rsidRDefault="00BB34BE" w:rsidP="00346300">
      <w:pPr>
        <w:spacing w:after="0" w:line="240" w:lineRule="auto"/>
        <w:jc w:val="center"/>
        <w:rPr>
          <w:rFonts w:ascii="Times New Roman" w:hAnsi="Times New Roman" w:cs="Times New Roman"/>
          <w:b/>
          <w:sz w:val="24"/>
          <w:szCs w:val="24"/>
        </w:rPr>
      </w:pPr>
      <w:r w:rsidRPr="00DE5EDE">
        <w:rPr>
          <w:rFonts w:ascii="Times New Roman" w:hAnsi="Times New Roman" w:cs="Times New Roman"/>
          <w:b/>
          <w:sz w:val="24"/>
          <w:szCs w:val="24"/>
        </w:rPr>
        <w:t>описание основных ожидаемых результатов подпрограммы</w:t>
      </w:r>
    </w:p>
    <w:p w:rsidR="00BB34BE" w:rsidRPr="00DE5EDE" w:rsidRDefault="00BB34BE" w:rsidP="00346300">
      <w:pPr>
        <w:spacing w:after="0" w:line="240" w:lineRule="auto"/>
        <w:jc w:val="center"/>
        <w:rPr>
          <w:rFonts w:ascii="Times New Roman" w:hAnsi="Times New Roman" w:cs="Times New Roman"/>
          <w:b/>
          <w:sz w:val="24"/>
          <w:szCs w:val="24"/>
        </w:rPr>
      </w:pP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Одним из основных направлений деятельности органов местного самоуправления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является целенаправленная работа по удовлетворению культурных запросов населения, созданию условий для организации культурного досуга, улучшению экологического обстановки.</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При разработке подпрограммы «Благоустройство мест массового отдыха поселения» определены следующие цели:</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 Повышение уровня благоустройства территории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для обеспечения благоприятных условий для массового отдыха  населения.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lastRenderedPageBreak/>
        <w:t>Для достижения этих целей необходимо решить следующие основные задачи:</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Озеленение территории поселения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Выполнение поставленных задач реализуется через конкретные мероприятия, направленные на организационно-финансовое обеспечение процессов благоустройства поселения, озеленения и благоустройства зон отдыха населения, предусматривает реализацию основных мероприятий:</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 Содержание объектов благоустройства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p w:rsidR="00BB34BE" w:rsidRPr="00DE5EDE" w:rsidRDefault="00F617B8"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Содержание и</w:t>
      </w:r>
      <w:r w:rsidR="00BB34BE" w:rsidRPr="00DE5EDE">
        <w:rPr>
          <w:rFonts w:ascii="Times New Roman" w:hAnsi="Times New Roman" w:cs="Times New Roman"/>
          <w:sz w:val="24"/>
          <w:szCs w:val="24"/>
        </w:rPr>
        <w:t xml:space="preserve"> благоустройство парка </w:t>
      </w:r>
      <w:r w:rsidR="00C47844" w:rsidRPr="00DE5EDE">
        <w:rPr>
          <w:rFonts w:ascii="Times New Roman" w:hAnsi="Times New Roman" w:cs="Times New Roman"/>
          <w:sz w:val="24"/>
          <w:szCs w:val="24"/>
        </w:rPr>
        <w:t>Залуженского</w:t>
      </w:r>
      <w:r w:rsidR="00BB34BE" w:rsidRPr="00DE5EDE">
        <w:rPr>
          <w:rFonts w:ascii="Times New Roman" w:hAnsi="Times New Roman" w:cs="Times New Roman"/>
          <w:sz w:val="24"/>
          <w:szCs w:val="24"/>
        </w:rPr>
        <w:t xml:space="preserve"> сельского поселения.</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Результаты реализации подпрограммы позволят обеспечить решение ряда важных вопросов:</w:t>
      </w:r>
    </w:p>
    <w:p w:rsidR="00BB34BE" w:rsidRPr="00DE5EDE" w:rsidRDefault="00F617B8"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 </w:t>
      </w:r>
      <w:r w:rsidR="006D6B1D" w:rsidRPr="00DE5EDE">
        <w:rPr>
          <w:rFonts w:ascii="Times New Roman" w:hAnsi="Times New Roman" w:cs="Times New Roman"/>
          <w:sz w:val="24"/>
          <w:szCs w:val="24"/>
        </w:rPr>
        <w:t>осуществить максимальное</w:t>
      </w:r>
      <w:r w:rsidR="00BB34BE" w:rsidRPr="00DE5EDE">
        <w:rPr>
          <w:rFonts w:ascii="Times New Roman" w:hAnsi="Times New Roman" w:cs="Times New Roman"/>
          <w:sz w:val="24"/>
          <w:szCs w:val="24"/>
        </w:rPr>
        <w:t xml:space="preserve"> благоустройство парка, способного </w:t>
      </w:r>
      <w:proofErr w:type="gramStart"/>
      <w:r w:rsidR="00BB34BE" w:rsidRPr="00DE5EDE">
        <w:rPr>
          <w:rFonts w:ascii="Times New Roman" w:hAnsi="Times New Roman" w:cs="Times New Roman"/>
          <w:sz w:val="24"/>
          <w:szCs w:val="24"/>
        </w:rPr>
        <w:t>обеспечить потребность отдыхающих в</w:t>
      </w:r>
      <w:proofErr w:type="gramEnd"/>
      <w:r w:rsidR="00BB34BE" w:rsidRPr="00DE5EDE">
        <w:rPr>
          <w:rFonts w:ascii="Times New Roman" w:hAnsi="Times New Roman" w:cs="Times New Roman"/>
          <w:sz w:val="24"/>
          <w:szCs w:val="24"/>
        </w:rPr>
        <w:t xml:space="preserve"> качественном досуге на территории парковой зоны,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 повысить качество </w:t>
      </w:r>
      <w:proofErr w:type="spellStart"/>
      <w:r w:rsidRPr="00DE5EDE">
        <w:rPr>
          <w:rFonts w:ascii="Times New Roman" w:hAnsi="Times New Roman" w:cs="Times New Roman"/>
          <w:sz w:val="24"/>
          <w:szCs w:val="24"/>
        </w:rPr>
        <w:t>культурно-досугового</w:t>
      </w:r>
      <w:proofErr w:type="spellEnd"/>
      <w:r w:rsidRPr="00DE5EDE">
        <w:rPr>
          <w:rFonts w:ascii="Times New Roman" w:hAnsi="Times New Roman" w:cs="Times New Roman"/>
          <w:sz w:val="24"/>
          <w:szCs w:val="24"/>
        </w:rPr>
        <w:t xml:space="preserve"> обслуживания населен</w:t>
      </w:r>
      <w:r w:rsidR="00F617B8" w:rsidRPr="00DE5EDE">
        <w:rPr>
          <w:rFonts w:ascii="Times New Roman" w:hAnsi="Times New Roman" w:cs="Times New Roman"/>
          <w:sz w:val="24"/>
          <w:szCs w:val="24"/>
        </w:rPr>
        <w:t xml:space="preserve">ия на территории парка,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организовать досуг населения в рамках праздничных мероприятий в парке, что будет способствовать удовлетворению потребностей людей в культурном отдыхе, общении, развитию чувства гордости за свое поселение.</w:t>
      </w:r>
    </w:p>
    <w:p w:rsidR="00BB34BE" w:rsidRPr="00DE5EDE" w:rsidRDefault="00BB34BE" w:rsidP="00346300">
      <w:pPr>
        <w:spacing w:after="0" w:line="240" w:lineRule="auto"/>
        <w:ind w:firstLine="720"/>
        <w:rPr>
          <w:rFonts w:ascii="Times New Roman" w:hAnsi="Times New Roman" w:cs="Times New Roman"/>
          <w:sz w:val="24"/>
          <w:szCs w:val="24"/>
        </w:rPr>
      </w:pPr>
    </w:p>
    <w:p w:rsidR="00BB34BE" w:rsidRPr="00DE5EDE" w:rsidRDefault="00BB34BE" w:rsidP="00346300">
      <w:pPr>
        <w:spacing w:after="0" w:line="240" w:lineRule="auto"/>
        <w:ind w:firstLine="720"/>
        <w:jc w:val="center"/>
        <w:rPr>
          <w:rFonts w:ascii="Times New Roman" w:hAnsi="Times New Roman" w:cs="Times New Roman"/>
          <w:b/>
          <w:sz w:val="24"/>
          <w:szCs w:val="24"/>
        </w:rPr>
      </w:pPr>
      <w:r w:rsidRPr="00DE5EDE">
        <w:rPr>
          <w:rFonts w:ascii="Times New Roman" w:hAnsi="Times New Roman" w:cs="Times New Roman"/>
          <w:b/>
          <w:sz w:val="24"/>
          <w:szCs w:val="24"/>
        </w:rPr>
        <w:t>3. Характеристика основных мероприятий подпрограммы</w:t>
      </w:r>
    </w:p>
    <w:p w:rsidR="00BB34BE" w:rsidRPr="00DE5EDE" w:rsidRDefault="00BB34BE" w:rsidP="00346300">
      <w:pPr>
        <w:spacing w:after="0" w:line="240" w:lineRule="auto"/>
        <w:ind w:firstLine="720"/>
        <w:rPr>
          <w:rFonts w:ascii="Times New Roman" w:hAnsi="Times New Roman" w:cs="Times New Roman"/>
          <w:sz w:val="24"/>
          <w:szCs w:val="24"/>
        </w:rPr>
      </w:pP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Реализация основного мероприятия «Благоустройство мест массового отдыха поселения» включает в себя следующие мероприятия: </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2. Озеленение.</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Срок реализации мероприятий до 202</w:t>
      </w:r>
      <w:r w:rsidR="006D6B1D">
        <w:rPr>
          <w:rFonts w:ascii="Times New Roman" w:hAnsi="Times New Roman" w:cs="Times New Roman"/>
          <w:sz w:val="24"/>
          <w:szCs w:val="24"/>
        </w:rPr>
        <w:t>5</w:t>
      </w:r>
      <w:r w:rsidRPr="00DE5EDE">
        <w:rPr>
          <w:rFonts w:ascii="Times New Roman" w:hAnsi="Times New Roman" w:cs="Times New Roman"/>
          <w:sz w:val="24"/>
          <w:szCs w:val="24"/>
        </w:rPr>
        <w:t xml:space="preserve"> года.</w:t>
      </w:r>
    </w:p>
    <w:p w:rsidR="00BB34BE" w:rsidRPr="00DE5EDE" w:rsidRDefault="00BB34BE" w:rsidP="00346300">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Реализация мероприятий включает в себя систематический уход за существующими насаждениями:</w:t>
      </w:r>
    </w:p>
    <w:p w:rsidR="00BB34BE" w:rsidRPr="00DE5EDE" w:rsidRDefault="00BB34BE" w:rsidP="00346300">
      <w:pPr>
        <w:spacing w:after="0" w:line="240" w:lineRule="auto"/>
        <w:ind w:firstLine="720"/>
        <w:rPr>
          <w:rFonts w:ascii="Times New Roman" w:hAnsi="Times New Roman" w:cs="Times New Roman"/>
          <w:sz w:val="24"/>
          <w:szCs w:val="24"/>
        </w:rPr>
      </w:pPr>
      <w:r w:rsidRPr="00DE5EDE">
        <w:rPr>
          <w:rFonts w:ascii="Times New Roman" w:hAnsi="Times New Roman" w:cs="Times New Roman"/>
          <w:sz w:val="24"/>
          <w:szCs w:val="24"/>
        </w:rPr>
        <w:t xml:space="preserve">- вырезку поросли, уборку аварийных и старых деревьев, посадку саженцев, разбивку клумб. Существующие участки зеленых насаждений и растений недостаточно благоустроены, нуждаются в постоянном уходе, Причин такого положения много: отсутствие штата рабочих по благоустройству, недостаточное участие жителей поселения, трудящихся предприятий, недостаточности средств, определяемых ежегодно бюджетом поселения. </w:t>
      </w:r>
    </w:p>
    <w:p w:rsidR="00BB34BE" w:rsidRPr="00DE5EDE" w:rsidRDefault="00BB34BE" w:rsidP="00346300">
      <w:pPr>
        <w:spacing w:after="0" w:line="240" w:lineRule="auto"/>
        <w:ind w:firstLine="720"/>
        <w:rPr>
          <w:rFonts w:ascii="Times New Roman" w:hAnsi="Times New Roman" w:cs="Times New Roman"/>
          <w:sz w:val="24"/>
          <w:szCs w:val="24"/>
        </w:rPr>
      </w:pPr>
    </w:p>
    <w:p w:rsidR="00DE5EDE" w:rsidRPr="00DE5EDE" w:rsidRDefault="00BB34BE" w:rsidP="00DE5EDE">
      <w:pPr>
        <w:ind w:firstLine="708"/>
        <w:jc w:val="both"/>
        <w:rPr>
          <w:rFonts w:ascii="Times New Roman" w:hAnsi="Times New Roman" w:cs="Times New Roman"/>
          <w:b/>
          <w:sz w:val="24"/>
          <w:szCs w:val="24"/>
        </w:rPr>
      </w:pPr>
      <w:r w:rsidRPr="00DE5EDE">
        <w:rPr>
          <w:rFonts w:ascii="Times New Roman" w:hAnsi="Times New Roman" w:cs="Times New Roman"/>
          <w:b/>
          <w:sz w:val="24"/>
          <w:szCs w:val="24"/>
        </w:rPr>
        <w:t xml:space="preserve">4. </w:t>
      </w:r>
      <w:r w:rsidR="00DE5EDE" w:rsidRPr="00DE5EDE">
        <w:rPr>
          <w:rFonts w:ascii="Times New Roman" w:hAnsi="Times New Roman" w:cs="Times New Roman"/>
          <w:b/>
          <w:sz w:val="24"/>
          <w:szCs w:val="24"/>
        </w:rPr>
        <w:t>Информация по ресурсному обеспечению подпрограммы «Благоустройство мест массового отдыха»</w:t>
      </w:r>
    </w:p>
    <w:p w:rsidR="00DE5EDE" w:rsidRPr="00DE5EDE" w:rsidRDefault="00DE5EDE" w:rsidP="006D6B1D">
      <w:pPr>
        <w:spacing w:after="0" w:line="240" w:lineRule="auto"/>
        <w:ind w:firstLine="708"/>
        <w:jc w:val="both"/>
        <w:rPr>
          <w:rFonts w:ascii="Times New Roman" w:hAnsi="Times New Roman" w:cs="Times New Roman"/>
          <w:b/>
          <w:sz w:val="24"/>
          <w:szCs w:val="24"/>
        </w:rPr>
      </w:pPr>
    </w:p>
    <w:p w:rsidR="00DE5EDE" w:rsidRPr="00DE5EDE" w:rsidRDefault="00DE5EDE" w:rsidP="006D6B1D">
      <w:pPr>
        <w:autoSpaceDE w:val="0"/>
        <w:autoSpaceDN w:val="0"/>
        <w:adjustRightInd w:val="0"/>
        <w:spacing w:after="0" w:line="240" w:lineRule="auto"/>
        <w:rPr>
          <w:rFonts w:ascii="Times New Roman" w:hAnsi="Times New Roman" w:cs="Times New Roman"/>
          <w:sz w:val="24"/>
          <w:szCs w:val="24"/>
        </w:rPr>
      </w:pPr>
      <w:r w:rsidRPr="00DE5EDE">
        <w:rPr>
          <w:rFonts w:ascii="Times New Roman" w:hAnsi="Times New Roman" w:cs="Times New Roman"/>
          <w:sz w:val="24"/>
          <w:szCs w:val="24"/>
        </w:rPr>
        <w:t xml:space="preserve"> </w:t>
      </w:r>
      <w:r w:rsidRPr="00DE5EDE">
        <w:rPr>
          <w:rFonts w:ascii="Times New Roman" w:hAnsi="Times New Roman" w:cs="Times New Roman"/>
          <w:sz w:val="24"/>
          <w:szCs w:val="24"/>
        </w:rPr>
        <w:tab/>
        <w:t>Финансирование реализации подпрограммы осуществляется в рамках текущего финансирования.</w:t>
      </w:r>
    </w:p>
    <w:p w:rsidR="00DE5EDE" w:rsidRPr="00DE5EDE" w:rsidRDefault="00DE5EDE" w:rsidP="006D6B1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lastRenderedPageBreak/>
        <w:t xml:space="preserve">Объем финансового обеспечения реализации подпрограммы за счет средств местного бюджета за весь период ее реализации составит </w:t>
      </w:r>
      <w:r w:rsidR="006D6B1D">
        <w:rPr>
          <w:rFonts w:ascii="Times New Roman" w:hAnsi="Times New Roman" w:cs="Times New Roman"/>
          <w:sz w:val="24"/>
          <w:szCs w:val="24"/>
        </w:rPr>
        <w:t>20518</w:t>
      </w:r>
      <w:r w:rsidRPr="00DE5EDE">
        <w:rPr>
          <w:rFonts w:ascii="Times New Roman" w:hAnsi="Times New Roman" w:cs="Times New Roman"/>
          <w:sz w:val="24"/>
          <w:szCs w:val="24"/>
        </w:rPr>
        <w:t>,0 тыс. рублей, в том числе:</w:t>
      </w:r>
    </w:p>
    <w:p w:rsidR="00DE5EDE" w:rsidRPr="00DE5EDE" w:rsidRDefault="00DE5EDE" w:rsidP="006D6B1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 xml:space="preserve">Из бюджета Воронежской области – </w:t>
      </w:r>
      <w:r w:rsidR="006D6B1D">
        <w:rPr>
          <w:rFonts w:ascii="Times New Roman" w:hAnsi="Times New Roman" w:cs="Times New Roman"/>
          <w:sz w:val="24"/>
          <w:szCs w:val="24"/>
        </w:rPr>
        <w:t>20518</w:t>
      </w:r>
      <w:r w:rsidRPr="00DE5EDE">
        <w:rPr>
          <w:rFonts w:ascii="Times New Roman" w:hAnsi="Times New Roman" w:cs="Times New Roman"/>
          <w:sz w:val="24"/>
          <w:szCs w:val="24"/>
        </w:rPr>
        <w:t>,0 тыс.</w:t>
      </w:r>
      <w:r w:rsidR="006D6B1D">
        <w:rPr>
          <w:rFonts w:ascii="Times New Roman" w:hAnsi="Times New Roman" w:cs="Times New Roman"/>
          <w:sz w:val="24"/>
          <w:szCs w:val="24"/>
        </w:rPr>
        <w:t xml:space="preserve"> </w:t>
      </w:r>
      <w:r w:rsidRPr="00DE5EDE">
        <w:rPr>
          <w:rFonts w:ascii="Times New Roman" w:hAnsi="Times New Roman" w:cs="Times New Roman"/>
          <w:sz w:val="24"/>
          <w:szCs w:val="24"/>
        </w:rPr>
        <w:t>рублей, из них по годам:</w:t>
      </w:r>
    </w:p>
    <w:p w:rsidR="00DE5EDE" w:rsidRPr="00DE5EDE" w:rsidRDefault="00DE5EDE" w:rsidP="006D6B1D">
      <w:pPr>
        <w:spacing w:after="0" w:line="240" w:lineRule="auto"/>
        <w:ind w:firstLine="708"/>
        <w:jc w:val="both"/>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21</w:t>
      </w:r>
      <w:r w:rsidRPr="00DE5EDE">
        <w:rPr>
          <w:rFonts w:ascii="Times New Roman" w:hAnsi="Times New Roman" w:cs="Times New Roman"/>
          <w:sz w:val="24"/>
          <w:szCs w:val="24"/>
        </w:rPr>
        <w:t xml:space="preserve"> год - 0,0 тыс. рублей;</w:t>
      </w:r>
    </w:p>
    <w:p w:rsidR="00DE5EDE" w:rsidRPr="00DE5EDE" w:rsidRDefault="00DE5EDE" w:rsidP="006D6B1D">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22</w:t>
      </w:r>
      <w:r w:rsidRPr="00DE5EDE">
        <w:rPr>
          <w:rFonts w:ascii="Times New Roman" w:hAnsi="Times New Roman" w:cs="Times New Roman"/>
          <w:sz w:val="24"/>
          <w:szCs w:val="24"/>
        </w:rPr>
        <w:t xml:space="preserve"> год – </w:t>
      </w:r>
      <w:r w:rsidR="006D6B1D">
        <w:rPr>
          <w:rFonts w:ascii="Times New Roman" w:hAnsi="Times New Roman" w:cs="Times New Roman"/>
          <w:sz w:val="24"/>
          <w:szCs w:val="24"/>
        </w:rPr>
        <w:t>20518</w:t>
      </w:r>
      <w:r w:rsidRPr="00DE5EDE">
        <w:rPr>
          <w:rFonts w:ascii="Times New Roman" w:hAnsi="Times New Roman" w:cs="Times New Roman"/>
          <w:sz w:val="24"/>
          <w:szCs w:val="24"/>
        </w:rPr>
        <w:t>,0 тыс. рублей;</w:t>
      </w:r>
    </w:p>
    <w:p w:rsidR="00DE5EDE" w:rsidRPr="00DE5EDE" w:rsidRDefault="00DE5EDE" w:rsidP="006D6B1D">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23</w:t>
      </w:r>
      <w:r w:rsidRPr="00DE5EDE">
        <w:rPr>
          <w:rFonts w:ascii="Times New Roman" w:hAnsi="Times New Roman" w:cs="Times New Roman"/>
          <w:sz w:val="24"/>
          <w:szCs w:val="24"/>
        </w:rPr>
        <w:t xml:space="preserve"> год – 0,0 тыс. рублей;</w:t>
      </w:r>
    </w:p>
    <w:p w:rsidR="00DE5EDE" w:rsidRPr="00DE5EDE" w:rsidRDefault="00DE5EDE" w:rsidP="006D6B1D">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24</w:t>
      </w:r>
      <w:r w:rsidRPr="00DE5EDE">
        <w:rPr>
          <w:rFonts w:ascii="Times New Roman" w:hAnsi="Times New Roman" w:cs="Times New Roman"/>
          <w:sz w:val="24"/>
          <w:szCs w:val="24"/>
        </w:rPr>
        <w:t xml:space="preserve"> год – 0,0 тыс. рублей;</w:t>
      </w:r>
    </w:p>
    <w:p w:rsidR="00DE5EDE" w:rsidRPr="00DE5EDE" w:rsidRDefault="00DE5EDE" w:rsidP="006D6B1D">
      <w:pPr>
        <w:spacing w:after="0" w:line="240" w:lineRule="auto"/>
        <w:ind w:firstLine="708"/>
        <w:rPr>
          <w:rFonts w:ascii="Times New Roman" w:hAnsi="Times New Roman" w:cs="Times New Roman"/>
          <w:sz w:val="24"/>
          <w:szCs w:val="24"/>
        </w:rPr>
      </w:pPr>
      <w:r w:rsidRPr="00DE5EDE">
        <w:rPr>
          <w:rFonts w:ascii="Times New Roman" w:hAnsi="Times New Roman" w:cs="Times New Roman"/>
          <w:sz w:val="24"/>
          <w:szCs w:val="24"/>
        </w:rPr>
        <w:t>202</w:t>
      </w:r>
      <w:r w:rsidR="006D6B1D">
        <w:rPr>
          <w:rFonts w:ascii="Times New Roman" w:hAnsi="Times New Roman" w:cs="Times New Roman"/>
          <w:sz w:val="24"/>
          <w:szCs w:val="24"/>
        </w:rPr>
        <w:t>5</w:t>
      </w:r>
      <w:r w:rsidRPr="00DE5EDE">
        <w:rPr>
          <w:rFonts w:ascii="Times New Roman" w:hAnsi="Times New Roman" w:cs="Times New Roman"/>
          <w:sz w:val="24"/>
          <w:szCs w:val="24"/>
        </w:rPr>
        <w:t xml:space="preserve"> год – </w:t>
      </w:r>
      <w:r w:rsidR="006D6B1D">
        <w:rPr>
          <w:rFonts w:ascii="Times New Roman" w:hAnsi="Times New Roman" w:cs="Times New Roman"/>
          <w:sz w:val="24"/>
          <w:szCs w:val="24"/>
        </w:rPr>
        <w:t>0</w:t>
      </w:r>
      <w:r w:rsidRPr="00DE5EDE">
        <w:rPr>
          <w:rFonts w:ascii="Times New Roman" w:hAnsi="Times New Roman" w:cs="Times New Roman"/>
          <w:sz w:val="24"/>
          <w:szCs w:val="24"/>
        </w:rPr>
        <w:t xml:space="preserve">,0 тыс. рублей. </w:t>
      </w:r>
    </w:p>
    <w:p w:rsidR="00DE5EDE" w:rsidRPr="00DE5EDE" w:rsidRDefault="00DE5EDE" w:rsidP="006D6B1D">
      <w:pPr>
        <w:autoSpaceDE w:val="0"/>
        <w:autoSpaceDN w:val="0"/>
        <w:adjustRightInd w:val="0"/>
        <w:spacing w:after="0" w:line="240" w:lineRule="auto"/>
        <w:ind w:firstLine="708"/>
        <w:jc w:val="both"/>
        <w:rPr>
          <w:rFonts w:ascii="Times New Roman" w:hAnsi="Times New Roman" w:cs="Times New Roman"/>
          <w:kern w:val="2"/>
          <w:sz w:val="24"/>
          <w:szCs w:val="24"/>
        </w:rPr>
      </w:pPr>
      <w:r w:rsidRPr="00DE5EDE">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roofErr w:type="gramStart"/>
      <w:r w:rsidRPr="00DE5EDE">
        <w:rPr>
          <w:rFonts w:ascii="Times New Roman" w:hAnsi="Times New Roman" w:cs="Times New Roman"/>
          <w:kern w:val="2"/>
          <w:sz w:val="24"/>
          <w:szCs w:val="24"/>
        </w:rPr>
        <w:t>.».</w:t>
      </w:r>
      <w:proofErr w:type="gramEnd"/>
    </w:p>
    <w:p w:rsidR="00BB34BE" w:rsidRPr="00DE5EDE" w:rsidRDefault="00BB34BE" w:rsidP="00DE5EDE">
      <w:pPr>
        <w:spacing w:after="0" w:line="240" w:lineRule="auto"/>
        <w:ind w:firstLine="720"/>
        <w:jc w:val="center"/>
        <w:rPr>
          <w:rFonts w:ascii="Times New Roman" w:hAnsi="Times New Roman" w:cs="Times New Roman"/>
          <w:sz w:val="24"/>
          <w:szCs w:val="24"/>
        </w:rPr>
      </w:pPr>
    </w:p>
    <w:p w:rsidR="00BB34BE" w:rsidRPr="00DE5EDE" w:rsidRDefault="00BB34BE" w:rsidP="00BB34BE">
      <w:pPr>
        <w:ind w:firstLine="720"/>
        <w:rPr>
          <w:rFonts w:ascii="Times New Roman" w:hAnsi="Times New Roman" w:cs="Times New Roman"/>
          <w:sz w:val="24"/>
          <w:szCs w:val="24"/>
        </w:rPr>
      </w:pPr>
    </w:p>
    <w:p w:rsidR="00BB34BE" w:rsidRPr="00DE5EDE" w:rsidRDefault="00BB34BE" w:rsidP="00BB34BE">
      <w:pPr>
        <w:widowControl w:val="0"/>
        <w:autoSpaceDE w:val="0"/>
        <w:autoSpaceDN w:val="0"/>
        <w:adjustRightInd w:val="0"/>
        <w:rPr>
          <w:rFonts w:ascii="Times New Roman" w:hAnsi="Times New Roman" w:cs="Times New Roman"/>
          <w:sz w:val="24"/>
          <w:szCs w:val="24"/>
        </w:rPr>
      </w:pPr>
    </w:p>
    <w:p w:rsidR="00BB34BE" w:rsidRPr="00DE5EDE" w:rsidRDefault="00BB34BE" w:rsidP="00BB34BE">
      <w:pPr>
        <w:widowControl w:val="0"/>
        <w:autoSpaceDE w:val="0"/>
        <w:autoSpaceDN w:val="0"/>
        <w:adjustRightInd w:val="0"/>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widowControl w:val="0"/>
        <w:autoSpaceDE w:val="0"/>
        <w:autoSpaceDN w:val="0"/>
        <w:adjustRightInd w:val="0"/>
        <w:spacing w:line="360" w:lineRule="auto"/>
        <w:rPr>
          <w:rFonts w:ascii="Times New Roman" w:hAnsi="Times New Roman" w:cs="Times New Roman"/>
          <w:sz w:val="24"/>
          <w:szCs w:val="24"/>
        </w:rPr>
      </w:pP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lastRenderedPageBreak/>
        <w:t>Приложение № 1</w:t>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 муниципальной программе «Развитие </w:t>
      </w:r>
    </w:p>
    <w:p w:rsidR="00BB34BE" w:rsidRPr="00DE5EDE" w:rsidRDefault="00F0463E" w:rsidP="00BB34BE">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2021- 2025</w:t>
      </w:r>
      <w:r w:rsidR="00BB34BE" w:rsidRPr="00DE5EDE">
        <w:rPr>
          <w:rFonts w:ascii="Times New Roman" w:hAnsi="Times New Roman" w:cs="Times New Roman"/>
          <w:kern w:val="2"/>
          <w:sz w:val="24"/>
          <w:szCs w:val="24"/>
        </w:rPr>
        <w:t xml:space="preserve"> годы</w:t>
      </w: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Сведения</w:t>
      </w: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о показателях (индикаторах) муниципальной программы</w:t>
      </w: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«Развитие территории поселения»</w:t>
      </w: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на 20</w:t>
      </w:r>
      <w:r w:rsidR="006D6B1D">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6D6B1D">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rPr>
          <w:rFonts w:ascii="Times New Roman" w:hAnsi="Times New Roman" w:cs="Times New Roman"/>
          <w:sz w:val="24"/>
          <w:szCs w:val="24"/>
          <w:u w:val="single"/>
        </w:rPr>
      </w:pPr>
      <w:r w:rsidRPr="00DE5EDE">
        <w:rPr>
          <w:rFonts w:ascii="Times New Roman" w:hAnsi="Times New Roman" w:cs="Times New Roman"/>
          <w:sz w:val="24"/>
          <w:szCs w:val="24"/>
        </w:rPr>
        <w:t xml:space="preserve">Ответственный исполнитель: </w:t>
      </w:r>
      <w:r w:rsidRPr="00DE5EDE">
        <w:rPr>
          <w:rFonts w:ascii="Times New Roman" w:hAnsi="Times New Roman" w:cs="Times New Roman"/>
          <w:sz w:val="24"/>
          <w:szCs w:val="24"/>
          <w:u w:val="single"/>
        </w:rPr>
        <w:t xml:space="preserve">Администрация </w:t>
      </w:r>
      <w:r w:rsidR="00C47844" w:rsidRPr="00DE5EDE">
        <w:rPr>
          <w:rFonts w:ascii="Times New Roman" w:hAnsi="Times New Roman" w:cs="Times New Roman"/>
          <w:sz w:val="24"/>
          <w:szCs w:val="24"/>
          <w:u w:val="single"/>
        </w:rPr>
        <w:t>Залуженского</w:t>
      </w:r>
      <w:r w:rsidRPr="00DE5EDE">
        <w:rPr>
          <w:rFonts w:ascii="Times New Roman" w:hAnsi="Times New Roman" w:cs="Times New Roman"/>
          <w:sz w:val="24"/>
          <w:szCs w:val="24"/>
          <w:u w:val="single"/>
        </w:rPr>
        <w:t xml:space="preserve"> сельского поселения Лискинского муниципального района </w:t>
      </w:r>
    </w:p>
    <w:p w:rsidR="00BB34BE" w:rsidRPr="00DE5EDE" w:rsidRDefault="00BB34BE" w:rsidP="00BB34BE">
      <w:pPr>
        <w:pBdr>
          <w:bottom w:val="single" w:sz="4" w:space="1" w:color="auto"/>
        </w:pBdr>
        <w:ind w:left="709"/>
        <w:rPr>
          <w:rFonts w:ascii="Times New Roman" w:hAnsi="Times New Roman" w:cs="Times New Roman"/>
          <w:sz w:val="24"/>
          <w:szCs w:val="24"/>
        </w:rPr>
      </w:pPr>
    </w:p>
    <w:tbl>
      <w:tblPr>
        <w:tblW w:w="15423" w:type="dxa"/>
        <w:tblInd w:w="-601" w:type="dxa"/>
        <w:tblLayout w:type="fixed"/>
        <w:tblLook w:val="04A0"/>
      </w:tblPr>
      <w:tblGrid>
        <w:gridCol w:w="1256"/>
        <w:gridCol w:w="6"/>
        <w:gridCol w:w="2931"/>
        <w:gridCol w:w="29"/>
        <w:gridCol w:w="1515"/>
        <w:gridCol w:w="31"/>
        <w:gridCol w:w="1276"/>
        <w:gridCol w:w="11"/>
        <w:gridCol w:w="11"/>
        <w:gridCol w:w="11"/>
        <w:gridCol w:w="1243"/>
        <w:gridCol w:w="16"/>
        <w:gridCol w:w="7"/>
        <w:gridCol w:w="10"/>
        <w:gridCol w:w="11"/>
        <w:gridCol w:w="1294"/>
        <w:gridCol w:w="20"/>
        <w:gridCol w:w="8"/>
        <w:gridCol w:w="28"/>
        <w:gridCol w:w="23"/>
        <w:gridCol w:w="9"/>
        <w:gridCol w:w="1372"/>
        <w:gridCol w:w="38"/>
        <w:gridCol w:w="15"/>
        <w:gridCol w:w="573"/>
        <w:gridCol w:w="825"/>
        <w:gridCol w:w="15"/>
        <w:gridCol w:w="6"/>
        <w:gridCol w:w="9"/>
        <w:gridCol w:w="15"/>
        <w:gridCol w:w="711"/>
        <w:gridCol w:w="861"/>
        <w:gridCol w:w="24"/>
        <w:gridCol w:w="1213"/>
      </w:tblGrid>
      <w:tr w:rsidR="00BB34BE" w:rsidRPr="00DE5EDE" w:rsidTr="00BB34BE">
        <w:trPr>
          <w:gridAfter w:val="2"/>
          <w:wAfter w:w="1237" w:type="dxa"/>
          <w:trHeight w:val="653"/>
        </w:trPr>
        <w:tc>
          <w:tcPr>
            <w:tcW w:w="1262" w:type="dxa"/>
            <w:gridSpan w:val="2"/>
            <w:vMerge w:val="restart"/>
            <w:tcBorders>
              <w:top w:val="single" w:sz="4" w:space="0" w:color="auto"/>
              <w:left w:val="single" w:sz="4" w:space="0" w:color="auto"/>
              <w:right w:val="single" w:sz="4" w:space="0" w:color="auto"/>
            </w:tcBorders>
            <w:vAlign w:val="center"/>
            <w:hideMark/>
          </w:tcPr>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Номер</w:t>
            </w: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показателя (индикатора)</w:t>
            </w:r>
          </w:p>
        </w:tc>
        <w:tc>
          <w:tcPr>
            <w:tcW w:w="2960" w:type="dxa"/>
            <w:gridSpan w:val="2"/>
            <w:vMerge w:val="restart"/>
            <w:tcBorders>
              <w:top w:val="single" w:sz="4" w:space="0" w:color="auto"/>
              <w:left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 xml:space="preserve">    Наименование показателя (индикатора) </w:t>
            </w:r>
          </w:p>
        </w:tc>
        <w:tc>
          <w:tcPr>
            <w:tcW w:w="1546" w:type="dxa"/>
            <w:gridSpan w:val="2"/>
            <w:vMerge w:val="restart"/>
            <w:tcBorders>
              <w:top w:val="single" w:sz="4" w:space="0" w:color="auto"/>
              <w:left w:val="nil"/>
              <w:right w:val="single" w:sz="4" w:space="0" w:color="auto"/>
            </w:tcBorders>
            <w:vAlign w:val="center"/>
            <w:hideMark/>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Единица измерения</w:t>
            </w:r>
          </w:p>
        </w:tc>
        <w:tc>
          <w:tcPr>
            <w:tcW w:w="8418" w:type="dxa"/>
            <w:gridSpan w:val="26"/>
            <w:tcBorders>
              <w:top w:val="single" w:sz="4" w:space="0" w:color="auto"/>
              <w:left w:val="nil"/>
              <w:bottom w:val="single" w:sz="4" w:space="0" w:color="auto"/>
              <w:right w:val="single" w:sz="4" w:space="0" w:color="auto"/>
            </w:tcBorders>
            <w:vAlign w:val="center"/>
            <w:hideMark/>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Значение показателей (индикаторов)</w:t>
            </w:r>
          </w:p>
        </w:tc>
      </w:tr>
      <w:tr w:rsidR="00BB34BE" w:rsidRPr="00DE5EDE" w:rsidTr="00BB34BE">
        <w:trPr>
          <w:gridAfter w:val="2"/>
          <w:wAfter w:w="1237" w:type="dxa"/>
          <w:trHeight w:val="410"/>
        </w:trPr>
        <w:tc>
          <w:tcPr>
            <w:tcW w:w="1262" w:type="dxa"/>
            <w:gridSpan w:val="2"/>
            <w:vMerge/>
            <w:tcBorders>
              <w:left w:val="single" w:sz="4" w:space="0" w:color="auto"/>
              <w:bottom w:val="single" w:sz="4" w:space="0" w:color="auto"/>
              <w:right w:val="single" w:sz="4" w:space="0" w:color="auto"/>
            </w:tcBorders>
            <w:vAlign w:val="center"/>
            <w:hideMark/>
          </w:tcPr>
          <w:p w:rsidR="00BB34BE" w:rsidRPr="00DE5EDE" w:rsidRDefault="00BB34BE" w:rsidP="00BB34BE">
            <w:pPr>
              <w:jc w:val="center"/>
              <w:rPr>
                <w:rFonts w:ascii="Times New Roman" w:hAnsi="Times New Roman" w:cs="Times New Roman"/>
                <w:sz w:val="24"/>
                <w:szCs w:val="24"/>
              </w:rPr>
            </w:pPr>
          </w:p>
        </w:tc>
        <w:tc>
          <w:tcPr>
            <w:tcW w:w="2960" w:type="dxa"/>
            <w:gridSpan w:val="2"/>
            <w:vMerge/>
            <w:tcBorders>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c>
          <w:tcPr>
            <w:tcW w:w="1546" w:type="dxa"/>
            <w:gridSpan w:val="2"/>
            <w:vMerge/>
            <w:tcBorders>
              <w:left w:val="nil"/>
              <w:bottom w:val="single" w:sz="4" w:space="0" w:color="auto"/>
              <w:right w:val="single" w:sz="4" w:space="0" w:color="auto"/>
            </w:tcBorders>
            <w:hideMark/>
          </w:tcPr>
          <w:p w:rsidR="00BB34BE" w:rsidRPr="00DE5EDE" w:rsidRDefault="00BB34BE" w:rsidP="00BB34BE">
            <w:pPr>
              <w:ind w:firstLine="28"/>
              <w:jc w:val="center"/>
              <w:rPr>
                <w:rFonts w:ascii="Times New Roman" w:hAnsi="Times New Roman" w:cs="Times New Roman"/>
                <w:bCs/>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Базовый</w:t>
            </w:r>
          </w:p>
          <w:p w:rsidR="00BB34BE" w:rsidRPr="00DE5EDE" w:rsidRDefault="00BB34BE" w:rsidP="00BB34BE">
            <w:pPr>
              <w:pStyle w:val="aa"/>
              <w:jc w:val="center"/>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20</w:t>
            </w:r>
            <w:r w:rsidRPr="00DE5EDE">
              <w:rPr>
                <w:rFonts w:ascii="Times New Roman" w:hAnsi="Times New Roman" w:cs="Times New Roman"/>
                <w:sz w:val="24"/>
                <w:szCs w:val="24"/>
              </w:rPr>
              <w:t xml:space="preserve"> год</w:t>
            </w:r>
          </w:p>
        </w:tc>
        <w:tc>
          <w:tcPr>
            <w:tcW w:w="127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21</w:t>
            </w:r>
            <w:r w:rsidRPr="00DE5EDE">
              <w:rPr>
                <w:rFonts w:ascii="Times New Roman" w:hAnsi="Times New Roman" w:cs="Times New Roman"/>
                <w:sz w:val="24"/>
                <w:szCs w:val="24"/>
              </w:rPr>
              <w:t xml:space="preserve"> год</w:t>
            </w:r>
          </w:p>
        </w:tc>
        <w:tc>
          <w:tcPr>
            <w:tcW w:w="1417" w:type="dxa"/>
            <w:gridSpan w:val="9"/>
            <w:tcBorders>
              <w:top w:val="single" w:sz="4" w:space="0" w:color="auto"/>
              <w:left w:val="nil"/>
              <w:bottom w:val="single" w:sz="4" w:space="0" w:color="auto"/>
              <w:right w:val="single" w:sz="4" w:space="0" w:color="auto"/>
            </w:tcBorders>
            <w:vAlign w:val="center"/>
          </w:tcPr>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22</w:t>
            </w:r>
            <w:r w:rsidRPr="00DE5EDE">
              <w:rPr>
                <w:rFonts w:ascii="Times New Roman" w:hAnsi="Times New Roman" w:cs="Times New Roman"/>
                <w:sz w:val="24"/>
                <w:szCs w:val="24"/>
              </w:rPr>
              <w:t xml:space="preserve"> год</w:t>
            </w:r>
          </w:p>
        </w:tc>
        <w:tc>
          <w:tcPr>
            <w:tcW w:w="1419" w:type="dxa"/>
            <w:gridSpan w:val="3"/>
            <w:tcBorders>
              <w:top w:val="single" w:sz="4" w:space="0" w:color="auto"/>
              <w:left w:val="nil"/>
              <w:bottom w:val="single" w:sz="4" w:space="0" w:color="auto"/>
              <w:right w:val="single" w:sz="4" w:space="0" w:color="auto"/>
            </w:tcBorders>
            <w:vAlign w:val="center"/>
          </w:tcPr>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23</w:t>
            </w:r>
            <w:r w:rsidRPr="00DE5EDE">
              <w:rPr>
                <w:rFonts w:ascii="Times New Roman" w:hAnsi="Times New Roman" w:cs="Times New Roman"/>
                <w:sz w:val="24"/>
                <w:szCs w:val="24"/>
              </w:rPr>
              <w:t xml:space="preserve"> год</w:t>
            </w:r>
          </w:p>
        </w:tc>
        <w:tc>
          <w:tcPr>
            <w:tcW w:w="1434" w:type="dxa"/>
            <w:gridSpan w:val="5"/>
            <w:tcBorders>
              <w:top w:val="single" w:sz="4" w:space="0" w:color="auto"/>
              <w:left w:val="nil"/>
              <w:bottom w:val="single" w:sz="4" w:space="0" w:color="auto"/>
              <w:right w:val="single" w:sz="4" w:space="0" w:color="auto"/>
            </w:tcBorders>
            <w:vAlign w:val="center"/>
          </w:tcPr>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20</w:t>
            </w:r>
            <w:r w:rsidR="006D6B1D">
              <w:rPr>
                <w:rFonts w:ascii="Times New Roman" w:hAnsi="Times New Roman" w:cs="Times New Roman"/>
                <w:sz w:val="24"/>
                <w:szCs w:val="24"/>
              </w:rPr>
              <w:t>24</w:t>
            </w:r>
            <w:r w:rsidRPr="00DE5EDE">
              <w:rPr>
                <w:rFonts w:ascii="Times New Roman" w:hAnsi="Times New Roman" w:cs="Times New Roman"/>
                <w:sz w:val="24"/>
                <w:szCs w:val="24"/>
              </w:rPr>
              <w:t xml:space="preserve"> год</w:t>
            </w:r>
          </w:p>
        </w:tc>
        <w:tc>
          <w:tcPr>
            <w:tcW w:w="159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202</w:t>
            </w:r>
            <w:r w:rsidR="006D6B1D">
              <w:rPr>
                <w:rFonts w:ascii="Times New Roman" w:hAnsi="Times New Roman" w:cs="Times New Roman"/>
                <w:sz w:val="24"/>
                <w:szCs w:val="24"/>
              </w:rPr>
              <w:t>5</w:t>
            </w:r>
            <w:r w:rsidRPr="00DE5EDE">
              <w:rPr>
                <w:rFonts w:ascii="Times New Roman" w:hAnsi="Times New Roman" w:cs="Times New Roman"/>
                <w:sz w:val="24"/>
                <w:szCs w:val="24"/>
              </w:rPr>
              <w:t xml:space="preserve"> год</w:t>
            </w:r>
          </w:p>
        </w:tc>
      </w:tr>
      <w:tr w:rsidR="00BB34BE" w:rsidRPr="00DE5EDE" w:rsidTr="00BB34BE">
        <w:trPr>
          <w:gridAfter w:val="2"/>
          <w:wAfter w:w="1237" w:type="dxa"/>
          <w:trHeight w:val="375"/>
        </w:trPr>
        <w:tc>
          <w:tcPr>
            <w:tcW w:w="1262" w:type="dxa"/>
            <w:gridSpan w:val="2"/>
            <w:tcBorders>
              <w:top w:val="nil"/>
              <w:left w:val="single" w:sz="4" w:space="0" w:color="auto"/>
              <w:bottom w:val="single" w:sz="4" w:space="0" w:color="auto"/>
              <w:right w:val="single" w:sz="4" w:space="0" w:color="auto"/>
            </w:tcBorders>
            <w:hideMark/>
          </w:tcPr>
          <w:p w:rsidR="00BB34BE" w:rsidRPr="00DE5EDE" w:rsidRDefault="00BB34BE" w:rsidP="00BB34BE">
            <w:pPr>
              <w:jc w:val="center"/>
              <w:rPr>
                <w:rFonts w:ascii="Times New Roman" w:hAnsi="Times New Roman" w:cs="Times New Roman"/>
                <w:sz w:val="24"/>
                <w:szCs w:val="24"/>
              </w:rPr>
            </w:pPr>
          </w:p>
        </w:tc>
        <w:tc>
          <w:tcPr>
            <w:tcW w:w="12924" w:type="dxa"/>
            <w:gridSpan w:val="30"/>
            <w:tcBorders>
              <w:top w:val="nil"/>
              <w:left w:val="single" w:sz="4" w:space="0" w:color="auto"/>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Муниципальная программа «Развит</w:t>
            </w:r>
            <w:r w:rsidR="001228A2">
              <w:rPr>
                <w:rFonts w:ascii="Times New Roman" w:hAnsi="Times New Roman" w:cs="Times New Roman"/>
                <w:sz w:val="24"/>
                <w:szCs w:val="24"/>
              </w:rPr>
              <w:t>ие территории поселения» на 2020 – 2025</w:t>
            </w:r>
            <w:r w:rsidRPr="00DE5EDE">
              <w:rPr>
                <w:rFonts w:ascii="Times New Roman" w:hAnsi="Times New Roman" w:cs="Times New Roman"/>
                <w:sz w:val="24"/>
                <w:szCs w:val="24"/>
              </w:rPr>
              <w:t xml:space="preserve"> годы</w:t>
            </w:r>
          </w:p>
        </w:tc>
      </w:tr>
      <w:tr w:rsidR="00BB34BE" w:rsidRPr="00DE5EDE" w:rsidTr="00BB34BE">
        <w:trPr>
          <w:gridAfter w:val="2"/>
          <w:wAfter w:w="1237" w:type="dxa"/>
          <w:trHeight w:val="375"/>
        </w:trPr>
        <w:tc>
          <w:tcPr>
            <w:tcW w:w="1262" w:type="dxa"/>
            <w:gridSpan w:val="2"/>
            <w:tcBorders>
              <w:top w:val="nil"/>
              <w:left w:val="single" w:sz="4" w:space="0" w:color="auto"/>
              <w:bottom w:val="single" w:sz="4" w:space="0" w:color="auto"/>
              <w:right w:val="single" w:sz="4" w:space="0" w:color="auto"/>
            </w:tcBorders>
            <w:hideMark/>
          </w:tcPr>
          <w:p w:rsidR="00BB34BE" w:rsidRPr="00DE5EDE" w:rsidRDefault="00BB34BE" w:rsidP="00BB34BE">
            <w:pPr>
              <w:ind w:firstLine="16"/>
              <w:jc w:val="center"/>
              <w:rPr>
                <w:rFonts w:ascii="Times New Roman" w:hAnsi="Times New Roman" w:cs="Times New Roman"/>
                <w:sz w:val="24"/>
                <w:szCs w:val="24"/>
              </w:rPr>
            </w:pPr>
            <w:r w:rsidRPr="00DE5EDE">
              <w:rPr>
                <w:rFonts w:ascii="Times New Roman" w:hAnsi="Times New Roman" w:cs="Times New Roman"/>
                <w:sz w:val="24"/>
                <w:szCs w:val="24"/>
              </w:rPr>
              <w:t>1.1.</w:t>
            </w:r>
          </w:p>
        </w:tc>
        <w:tc>
          <w:tcPr>
            <w:tcW w:w="2960" w:type="dxa"/>
            <w:gridSpan w:val="2"/>
            <w:tcBorders>
              <w:top w:val="nil"/>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 xml:space="preserve">Доля населения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принявших участие в  работах по благоустройству от общего числа  граждан, проживающих на </w:t>
            </w:r>
            <w:r w:rsidRPr="00DE5EDE">
              <w:rPr>
                <w:rFonts w:ascii="Times New Roman" w:hAnsi="Times New Roman" w:cs="Times New Roman"/>
                <w:sz w:val="24"/>
                <w:szCs w:val="24"/>
              </w:rPr>
              <w:lastRenderedPageBreak/>
              <w:t>территории поселения</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lastRenderedPageBreak/>
              <w:t>процентов</w:t>
            </w:r>
          </w:p>
        </w:tc>
        <w:tc>
          <w:tcPr>
            <w:tcW w:w="1276" w:type="dxa"/>
            <w:tcBorders>
              <w:top w:val="nil"/>
              <w:left w:val="nil"/>
              <w:bottom w:val="single" w:sz="4" w:space="0" w:color="auto"/>
              <w:right w:val="single" w:sz="4" w:space="0" w:color="auto"/>
            </w:tcBorders>
            <w:vAlign w:val="center"/>
          </w:tcPr>
          <w:p w:rsidR="00BB34BE" w:rsidRPr="00DE5EDE" w:rsidRDefault="00BB34BE" w:rsidP="00BB34BE">
            <w:pPr>
              <w:ind w:firstLine="41"/>
              <w:jc w:val="center"/>
              <w:rPr>
                <w:rFonts w:ascii="Times New Roman" w:hAnsi="Times New Roman" w:cs="Times New Roman"/>
                <w:sz w:val="24"/>
                <w:szCs w:val="24"/>
              </w:rPr>
            </w:pPr>
            <w:r w:rsidRPr="00DE5EDE">
              <w:rPr>
                <w:rFonts w:ascii="Times New Roman" w:hAnsi="Times New Roman" w:cs="Times New Roman"/>
                <w:sz w:val="24"/>
                <w:szCs w:val="24"/>
              </w:rPr>
              <w:t>1</w:t>
            </w:r>
          </w:p>
        </w:tc>
        <w:tc>
          <w:tcPr>
            <w:tcW w:w="1276" w:type="dxa"/>
            <w:gridSpan w:val="4"/>
            <w:tcBorders>
              <w:top w:val="nil"/>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1417" w:type="dxa"/>
            <w:gridSpan w:val="9"/>
            <w:tcBorders>
              <w:top w:val="nil"/>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sz w:val="24"/>
                <w:szCs w:val="24"/>
              </w:rPr>
            </w:pPr>
            <w:r w:rsidRPr="00DE5EDE">
              <w:rPr>
                <w:rFonts w:ascii="Times New Roman" w:hAnsi="Times New Roman" w:cs="Times New Roman"/>
                <w:sz w:val="24"/>
                <w:szCs w:val="24"/>
              </w:rPr>
              <w:t>10</w:t>
            </w:r>
          </w:p>
        </w:tc>
        <w:tc>
          <w:tcPr>
            <w:tcW w:w="1419" w:type="dxa"/>
            <w:gridSpan w:val="3"/>
            <w:tcBorders>
              <w:top w:val="nil"/>
              <w:left w:val="nil"/>
              <w:bottom w:val="single" w:sz="4" w:space="0" w:color="auto"/>
              <w:right w:val="single" w:sz="4" w:space="0" w:color="auto"/>
            </w:tcBorders>
            <w:vAlign w:val="center"/>
          </w:tcPr>
          <w:p w:rsidR="00BB34BE" w:rsidRPr="00DE5EDE" w:rsidRDefault="00BB34BE" w:rsidP="00BB34BE">
            <w:pPr>
              <w:ind w:firstLine="31"/>
              <w:jc w:val="center"/>
              <w:rPr>
                <w:rFonts w:ascii="Times New Roman" w:hAnsi="Times New Roman" w:cs="Times New Roman"/>
                <w:sz w:val="24"/>
                <w:szCs w:val="24"/>
              </w:rPr>
            </w:pPr>
            <w:r w:rsidRPr="00DE5EDE">
              <w:rPr>
                <w:rFonts w:ascii="Times New Roman" w:hAnsi="Times New Roman" w:cs="Times New Roman"/>
                <w:sz w:val="24"/>
                <w:szCs w:val="24"/>
              </w:rPr>
              <w:t>15</w:t>
            </w:r>
          </w:p>
        </w:tc>
        <w:tc>
          <w:tcPr>
            <w:tcW w:w="1434" w:type="dxa"/>
            <w:gridSpan w:val="5"/>
            <w:tcBorders>
              <w:top w:val="nil"/>
              <w:left w:val="nil"/>
              <w:bottom w:val="single" w:sz="4" w:space="0" w:color="auto"/>
              <w:right w:val="single" w:sz="4" w:space="0" w:color="auto"/>
            </w:tcBorders>
            <w:vAlign w:val="center"/>
          </w:tcPr>
          <w:p w:rsidR="00BB34BE" w:rsidRPr="00DE5EDE" w:rsidRDefault="00BB34BE" w:rsidP="00BB34BE">
            <w:pPr>
              <w:ind w:firstLine="31"/>
              <w:jc w:val="center"/>
              <w:rPr>
                <w:rFonts w:ascii="Times New Roman" w:hAnsi="Times New Roman" w:cs="Times New Roman"/>
                <w:sz w:val="24"/>
                <w:szCs w:val="24"/>
              </w:rPr>
            </w:pPr>
            <w:r w:rsidRPr="00DE5EDE">
              <w:rPr>
                <w:rFonts w:ascii="Times New Roman" w:hAnsi="Times New Roman" w:cs="Times New Roman"/>
                <w:sz w:val="24"/>
                <w:szCs w:val="24"/>
              </w:rPr>
              <w:t>17</w:t>
            </w:r>
          </w:p>
        </w:tc>
        <w:tc>
          <w:tcPr>
            <w:tcW w:w="1596" w:type="dxa"/>
            <w:gridSpan w:val="4"/>
            <w:tcBorders>
              <w:top w:val="nil"/>
              <w:left w:val="nil"/>
              <w:bottom w:val="single" w:sz="4" w:space="0" w:color="auto"/>
              <w:right w:val="single" w:sz="4" w:space="0" w:color="auto"/>
            </w:tcBorders>
            <w:vAlign w:val="center"/>
          </w:tcPr>
          <w:p w:rsidR="00BB34BE" w:rsidRPr="00DE5EDE" w:rsidRDefault="00BB34BE" w:rsidP="00BB34BE">
            <w:pPr>
              <w:ind w:firstLine="31"/>
              <w:jc w:val="center"/>
              <w:rPr>
                <w:rFonts w:ascii="Times New Roman" w:hAnsi="Times New Roman" w:cs="Times New Roman"/>
                <w:sz w:val="24"/>
                <w:szCs w:val="24"/>
              </w:rPr>
            </w:pPr>
            <w:r w:rsidRPr="00DE5EDE">
              <w:rPr>
                <w:rFonts w:ascii="Times New Roman" w:hAnsi="Times New Roman" w:cs="Times New Roman"/>
                <w:sz w:val="24"/>
                <w:szCs w:val="24"/>
              </w:rPr>
              <w:t>19</w:t>
            </w:r>
          </w:p>
        </w:tc>
      </w:tr>
      <w:tr w:rsidR="00BB34BE" w:rsidRPr="00DE5EDE" w:rsidTr="00BB34BE">
        <w:trPr>
          <w:gridAfter w:val="2"/>
          <w:wAfter w:w="1237" w:type="dxa"/>
          <w:trHeight w:val="375"/>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1228A2" w:rsidP="00BB34BE">
            <w:pPr>
              <w:ind w:firstLine="16"/>
              <w:jc w:val="center"/>
              <w:rPr>
                <w:rFonts w:ascii="Times New Roman" w:hAnsi="Times New Roman" w:cs="Times New Roman"/>
                <w:sz w:val="24"/>
                <w:szCs w:val="24"/>
              </w:rPr>
            </w:pPr>
            <w:r>
              <w:rPr>
                <w:rFonts w:ascii="Times New Roman" w:hAnsi="Times New Roman" w:cs="Times New Roman"/>
                <w:sz w:val="24"/>
                <w:szCs w:val="24"/>
              </w:rPr>
              <w:lastRenderedPageBreak/>
              <w:t>1.2</w:t>
            </w:r>
            <w:r w:rsidR="00BB34BE" w:rsidRPr="00DE5EDE">
              <w:rPr>
                <w:rFonts w:ascii="Times New Roman" w:hAnsi="Times New Roman" w:cs="Times New Roman"/>
                <w:sz w:val="24"/>
                <w:szCs w:val="24"/>
              </w:rPr>
              <w:t>.</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Количество населенных пунктов поселения, обеспеченных уличным освещением</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единиц</w:t>
            </w:r>
          </w:p>
        </w:tc>
        <w:tc>
          <w:tcPr>
            <w:tcW w:w="1276"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127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1417" w:type="dxa"/>
            <w:gridSpan w:val="9"/>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1419" w:type="dxa"/>
            <w:gridSpan w:val="3"/>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1434" w:type="dxa"/>
            <w:gridSpan w:val="5"/>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159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4</w:t>
            </w:r>
          </w:p>
        </w:tc>
      </w:tr>
      <w:tr w:rsidR="00BB34BE" w:rsidRPr="00DE5EDE" w:rsidTr="00BB34BE">
        <w:trPr>
          <w:gridAfter w:val="2"/>
          <w:wAfter w:w="1237" w:type="dxa"/>
          <w:trHeight w:val="375"/>
        </w:trPr>
        <w:tc>
          <w:tcPr>
            <w:tcW w:w="14186" w:type="dxa"/>
            <w:gridSpan w:val="32"/>
            <w:tcBorders>
              <w:top w:val="single" w:sz="4" w:space="0" w:color="auto"/>
              <w:left w:val="single" w:sz="4" w:space="0" w:color="auto"/>
              <w:bottom w:val="single" w:sz="4" w:space="0" w:color="auto"/>
              <w:right w:val="single" w:sz="4" w:space="0" w:color="auto"/>
            </w:tcBorders>
            <w:hideMark/>
          </w:tcPr>
          <w:p w:rsidR="00BB34BE" w:rsidRPr="00DE5EDE" w:rsidRDefault="001228A2" w:rsidP="00BB34BE">
            <w:pPr>
              <w:jc w:val="center"/>
              <w:rPr>
                <w:rFonts w:ascii="Times New Roman" w:hAnsi="Times New Roman" w:cs="Times New Roman"/>
                <w:sz w:val="24"/>
                <w:szCs w:val="24"/>
              </w:rPr>
            </w:pPr>
            <w:r>
              <w:rPr>
                <w:rFonts w:ascii="Times New Roman" w:hAnsi="Times New Roman" w:cs="Times New Roman"/>
                <w:sz w:val="24"/>
                <w:szCs w:val="24"/>
              </w:rPr>
              <w:t>Подпрограмма  1</w:t>
            </w:r>
            <w:r w:rsidR="00BB34BE" w:rsidRPr="00DE5EDE">
              <w:rPr>
                <w:rFonts w:ascii="Times New Roman" w:hAnsi="Times New Roman" w:cs="Times New Roman"/>
                <w:sz w:val="24"/>
                <w:szCs w:val="24"/>
              </w:rPr>
              <w:t xml:space="preserve">  «Развитие сети уличного освещения»</w:t>
            </w:r>
          </w:p>
        </w:tc>
      </w:tr>
      <w:tr w:rsidR="00BB34BE" w:rsidRPr="00DE5EDE" w:rsidTr="00BB34BE">
        <w:trPr>
          <w:trHeight w:val="375"/>
        </w:trPr>
        <w:tc>
          <w:tcPr>
            <w:tcW w:w="1262" w:type="dxa"/>
            <w:gridSpan w:val="2"/>
            <w:tcBorders>
              <w:top w:val="nil"/>
              <w:left w:val="single" w:sz="4" w:space="0" w:color="auto"/>
              <w:bottom w:val="single" w:sz="4" w:space="0" w:color="auto"/>
              <w:right w:val="single" w:sz="4" w:space="0" w:color="auto"/>
            </w:tcBorders>
          </w:tcPr>
          <w:p w:rsidR="00BB34BE" w:rsidRPr="00DE5EDE" w:rsidRDefault="00F0463E" w:rsidP="00BB34BE">
            <w:pPr>
              <w:ind w:firstLine="16"/>
              <w:jc w:val="center"/>
              <w:rPr>
                <w:rFonts w:ascii="Times New Roman" w:hAnsi="Times New Roman" w:cs="Times New Roman"/>
                <w:sz w:val="24"/>
                <w:szCs w:val="24"/>
              </w:rPr>
            </w:pPr>
            <w:r>
              <w:rPr>
                <w:rFonts w:ascii="Times New Roman" w:hAnsi="Times New Roman" w:cs="Times New Roman"/>
                <w:sz w:val="24"/>
                <w:szCs w:val="24"/>
              </w:rPr>
              <w:t>2</w:t>
            </w:r>
            <w:r w:rsidR="00BB34BE" w:rsidRPr="00DE5EDE">
              <w:rPr>
                <w:rFonts w:ascii="Times New Roman" w:hAnsi="Times New Roman" w:cs="Times New Roman"/>
                <w:sz w:val="24"/>
                <w:szCs w:val="24"/>
              </w:rPr>
              <w:t>.1.</w:t>
            </w:r>
          </w:p>
        </w:tc>
        <w:tc>
          <w:tcPr>
            <w:tcW w:w="2960" w:type="dxa"/>
            <w:gridSpan w:val="2"/>
            <w:tcBorders>
              <w:top w:val="nil"/>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Доля протяженности освещенных частей улиц, проездов к их общей протяженности на конец отчетного года</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1287" w:type="dxa"/>
            <w:gridSpan w:val="2"/>
            <w:tcBorders>
              <w:top w:val="nil"/>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1281" w:type="dxa"/>
            <w:gridSpan w:val="4"/>
            <w:tcBorders>
              <w:top w:val="nil"/>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1350" w:type="dxa"/>
            <w:gridSpan w:val="6"/>
            <w:tcBorders>
              <w:top w:val="nil"/>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1485" w:type="dxa"/>
            <w:gridSpan w:val="6"/>
            <w:tcBorders>
              <w:top w:val="nil"/>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573" w:type="dxa"/>
            <w:tcBorders>
              <w:top w:val="nil"/>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855" w:type="dxa"/>
            <w:gridSpan w:val="4"/>
            <w:tcBorders>
              <w:top w:val="nil"/>
              <w:left w:val="nil"/>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sz w:val="24"/>
                <w:szCs w:val="24"/>
              </w:rPr>
            </w:pPr>
          </w:p>
        </w:tc>
        <w:tc>
          <w:tcPr>
            <w:tcW w:w="726" w:type="dxa"/>
            <w:gridSpan w:val="2"/>
            <w:tcBorders>
              <w:top w:val="nil"/>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87</w:t>
            </w:r>
          </w:p>
        </w:tc>
        <w:tc>
          <w:tcPr>
            <w:tcW w:w="861" w:type="dxa"/>
            <w:tcBorders>
              <w:top w:val="nil"/>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c>
          <w:tcPr>
            <w:tcW w:w="1237" w:type="dxa"/>
            <w:gridSpan w:val="2"/>
            <w:vMerge w:val="restart"/>
            <w:tcBorders>
              <w:top w:val="nil"/>
              <w:lef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trHeight w:val="375"/>
        </w:trPr>
        <w:tc>
          <w:tcPr>
            <w:tcW w:w="1262" w:type="dxa"/>
            <w:gridSpan w:val="2"/>
            <w:tcBorders>
              <w:top w:val="nil"/>
              <w:left w:val="single" w:sz="4" w:space="0" w:color="auto"/>
              <w:bottom w:val="single" w:sz="4" w:space="0" w:color="auto"/>
              <w:right w:val="single" w:sz="4" w:space="0" w:color="auto"/>
            </w:tcBorders>
            <w:hideMark/>
          </w:tcPr>
          <w:p w:rsidR="00BB34BE" w:rsidRPr="00DE5EDE" w:rsidRDefault="00F0463E" w:rsidP="00BB34BE">
            <w:pPr>
              <w:ind w:firstLine="16"/>
              <w:jc w:val="center"/>
              <w:rPr>
                <w:rFonts w:ascii="Times New Roman" w:hAnsi="Times New Roman" w:cs="Times New Roman"/>
                <w:sz w:val="24"/>
                <w:szCs w:val="24"/>
              </w:rPr>
            </w:pPr>
            <w:r>
              <w:rPr>
                <w:rFonts w:ascii="Times New Roman" w:hAnsi="Times New Roman" w:cs="Times New Roman"/>
                <w:sz w:val="24"/>
                <w:szCs w:val="24"/>
              </w:rPr>
              <w:t>2</w:t>
            </w:r>
            <w:r w:rsidR="00BB34BE" w:rsidRPr="00DE5EDE">
              <w:rPr>
                <w:rFonts w:ascii="Times New Roman" w:hAnsi="Times New Roman" w:cs="Times New Roman"/>
                <w:sz w:val="24"/>
                <w:szCs w:val="24"/>
              </w:rPr>
              <w:t>.2.</w:t>
            </w:r>
          </w:p>
        </w:tc>
        <w:tc>
          <w:tcPr>
            <w:tcW w:w="2960" w:type="dxa"/>
            <w:gridSpan w:val="2"/>
            <w:tcBorders>
              <w:top w:val="nil"/>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 xml:space="preserve">Количество установленных </w:t>
            </w:r>
            <w:proofErr w:type="spellStart"/>
            <w:r w:rsidRPr="00DE5EDE">
              <w:rPr>
                <w:rFonts w:ascii="Times New Roman" w:hAnsi="Times New Roman" w:cs="Times New Roman"/>
                <w:sz w:val="24"/>
                <w:szCs w:val="24"/>
              </w:rPr>
              <w:t>энергоэффективных</w:t>
            </w:r>
            <w:proofErr w:type="spellEnd"/>
            <w:r w:rsidRPr="00DE5EDE">
              <w:rPr>
                <w:rFonts w:ascii="Times New Roman" w:hAnsi="Times New Roman" w:cs="Times New Roman"/>
                <w:sz w:val="24"/>
                <w:szCs w:val="24"/>
              </w:rPr>
              <w:t xml:space="preserve"> светильников</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штук</w:t>
            </w:r>
          </w:p>
        </w:tc>
        <w:tc>
          <w:tcPr>
            <w:tcW w:w="1287" w:type="dxa"/>
            <w:gridSpan w:val="2"/>
            <w:tcBorders>
              <w:top w:val="nil"/>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150</w:t>
            </w:r>
          </w:p>
        </w:tc>
        <w:tc>
          <w:tcPr>
            <w:tcW w:w="1281" w:type="dxa"/>
            <w:gridSpan w:val="4"/>
            <w:tcBorders>
              <w:top w:val="nil"/>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160</w:t>
            </w:r>
          </w:p>
        </w:tc>
        <w:tc>
          <w:tcPr>
            <w:tcW w:w="1350" w:type="dxa"/>
            <w:gridSpan w:val="6"/>
            <w:tcBorders>
              <w:top w:val="nil"/>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160</w:t>
            </w:r>
          </w:p>
        </w:tc>
        <w:tc>
          <w:tcPr>
            <w:tcW w:w="1485" w:type="dxa"/>
            <w:gridSpan w:val="6"/>
            <w:tcBorders>
              <w:top w:val="nil"/>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160</w:t>
            </w:r>
          </w:p>
        </w:tc>
        <w:tc>
          <w:tcPr>
            <w:tcW w:w="573" w:type="dxa"/>
            <w:tcBorders>
              <w:top w:val="nil"/>
              <w:left w:val="single" w:sz="4" w:space="0" w:color="auto"/>
              <w:bottom w:val="single" w:sz="4" w:space="0" w:color="auto"/>
              <w:right w:val="nil"/>
            </w:tcBorders>
            <w:vAlign w:val="center"/>
          </w:tcPr>
          <w:p w:rsidR="00BB34BE" w:rsidRPr="00DE5EDE" w:rsidRDefault="00BB34BE" w:rsidP="00BB34BE">
            <w:pPr>
              <w:ind w:right="-130" w:firstLine="10"/>
              <w:jc w:val="center"/>
              <w:rPr>
                <w:rFonts w:ascii="Times New Roman" w:hAnsi="Times New Roman" w:cs="Times New Roman"/>
                <w:sz w:val="24"/>
                <w:szCs w:val="24"/>
              </w:rPr>
            </w:pPr>
            <w:r w:rsidRPr="00DE5EDE">
              <w:rPr>
                <w:rFonts w:ascii="Times New Roman" w:hAnsi="Times New Roman" w:cs="Times New Roman"/>
                <w:sz w:val="24"/>
                <w:szCs w:val="24"/>
              </w:rPr>
              <w:t>160</w:t>
            </w:r>
          </w:p>
        </w:tc>
        <w:tc>
          <w:tcPr>
            <w:tcW w:w="855" w:type="dxa"/>
            <w:gridSpan w:val="4"/>
            <w:tcBorders>
              <w:top w:val="nil"/>
              <w:left w:val="nil"/>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sz w:val="24"/>
                <w:szCs w:val="24"/>
              </w:rPr>
            </w:pPr>
          </w:p>
        </w:tc>
        <w:tc>
          <w:tcPr>
            <w:tcW w:w="726" w:type="dxa"/>
            <w:gridSpan w:val="2"/>
            <w:tcBorders>
              <w:top w:val="nil"/>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160</w:t>
            </w:r>
          </w:p>
        </w:tc>
        <w:tc>
          <w:tcPr>
            <w:tcW w:w="861" w:type="dxa"/>
            <w:tcBorders>
              <w:top w:val="nil"/>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c>
          <w:tcPr>
            <w:tcW w:w="1237" w:type="dxa"/>
            <w:gridSpan w:val="2"/>
            <w:vMerge/>
            <w:tcBorders>
              <w:left w:val="single" w:sz="4" w:space="0" w:color="auto"/>
              <w:bottom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245"/>
        </w:trPr>
        <w:tc>
          <w:tcPr>
            <w:tcW w:w="14186" w:type="dxa"/>
            <w:gridSpan w:val="32"/>
            <w:tcBorders>
              <w:top w:val="nil"/>
              <w:left w:val="single" w:sz="4" w:space="0" w:color="auto"/>
              <w:right w:val="single" w:sz="4" w:space="0" w:color="auto"/>
            </w:tcBorders>
            <w:vAlign w:val="center"/>
            <w:hideMark/>
          </w:tcPr>
          <w:p w:rsidR="00BB34BE" w:rsidRPr="00DE5EDE" w:rsidRDefault="001228A2" w:rsidP="00BB34BE">
            <w:pPr>
              <w:jc w:val="center"/>
              <w:rPr>
                <w:rFonts w:ascii="Times New Roman" w:hAnsi="Times New Roman" w:cs="Times New Roman"/>
                <w:sz w:val="24"/>
                <w:szCs w:val="24"/>
              </w:rPr>
            </w:pPr>
            <w:r>
              <w:rPr>
                <w:rFonts w:ascii="Times New Roman" w:hAnsi="Times New Roman" w:cs="Times New Roman"/>
                <w:sz w:val="24"/>
                <w:szCs w:val="24"/>
              </w:rPr>
              <w:t>Подпрограмма  2</w:t>
            </w:r>
            <w:r w:rsidR="00BB34BE" w:rsidRPr="00DE5EDE">
              <w:rPr>
                <w:rFonts w:ascii="Times New Roman" w:hAnsi="Times New Roman" w:cs="Times New Roman"/>
                <w:sz w:val="24"/>
                <w:szCs w:val="24"/>
              </w:rPr>
              <w:t xml:space="preserve"> «Благоустройство территории поселения»</w:t>
            </w:r>
          </w:p>
        </w:tc>
      </w:tr>
      <w:tr w:rsidR="00BB34BE" w:rsidRPr="00DE5EDE" w:rsidTr="00BB34BE">
        <w:trPr>
          <w:gridAfter w:val="2"/>
          <w:wAfter w:w="1237" w:type="dxa"/>
          <w:trHeight w:val="80"/>
        </w:trPr>
        <w:tc>
          <w:tcPr>
            <w:tcW w:w="14186" w:type="dxa"/>
            <w:gridSpan w:val="32"/>
            <w:tcBorders>
              <w:top w:val="nil"/>
              <w:left w:val="single" w:sz="4" w:space="0" w:color="auto"/>
              <w:bottom w:val="single" w:sz="4" w:space="0" w:color="auto"/>
              <w:right w:val="single" w:sz="4" w:space="0" w:color="auto"/>
            </w:tcBorders>
            <w:hideMark/>
          </w:tcPr>
          <w:p w:rsidR="00BB34BE" w:rsidRPr="00DE5EDE" w:rsidRDefault="00BB34BE" w:rsidP="00BB34BE">
            <w:pPr>
              <w:jc w:val="center"/>
              <w:rPr>
                <w:rFonts w:ascii="Times New Roman" w:hAnsi="Times New Roman" w:cs="Times New Roman"/>
                <w:sz w:val="24"/>
                <w:szCs w:val="24"/>
              </w:rPr>
            </w:pPr>
          </w:p>
        </w:tc>
      </w:tr>
      <w:tr w:rsidR="00BB34BE" w:rsidRPr="00DE5EDE" w:rsidTr="00BB34BE">
        <w:trPr>
          <w:trHeight w:val="36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ind w:firstLine="16"/>
              <w:jc w:val="center"/>
              <w:rPr>
                <w:rFonts w:ascii="Times New Roman" w:hAnsi="Times New Roman" w:cs="Times New Roman"/>
                <w:bCs/>
                <w:sz w:val="24"/>
                <w:szCs w:val="24"/>
              </w:rPr>
            </w:pPr>
            <w:r>
              <w:rPr>
                <w:rFonts w:ascii="Times New Roman" w:hAnsi="Times New Roman" w:cs="Times New Roman"/>
                <w:bCs/>
                <w:sz w:val="24"/>
                <w:szCs w:val="24"/>
              </w:rPr>
              <w:t>3</w:t>
            </w:r>
            <w:r w:rsidR="00BB34BE" w:rsidRPr="00DE5EDE">
              <w:rPr>
                <w:rFonts w:ascii="Times New Roman" w:hAnsi="Times New Roman" w:cs="Times New Roman"/>
                <w:bCs/>
                <w:sz w:val="24"/>
                <w:szCs w:val="24"/>
              </w:rPr>
              <w:t>.1.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rPr>
                <w:rFonts w:ascii="Times New Roman" w:hAnsi="Times New Roman" w:cs="Times New Roman"/>
                <w:color w:val="000000" w:themeColor="text1"/>
                <w:kern w:val="2"/>
                <w:sz w:val="24"/>
                <w:szCs w:val="24"/>
              </w:rPr>
            </w:pPr>
            <w:r w:rsidRPr="00DE5EDE">
              <w:rPr>
                <w:rFonts w:ascii="Times New Roman" w:hAnsi="Times New Roman" w:cs="Times New Roman"/>
                <w:color w:val="000000" w:themeColor="text1"/>
                <w:kern w:val="2"/>
                <w:sz w:val="24"/>
                <w:szCs w:val="24"/>
              </w:rPr>
              <w:t>Организация системного сбора и вывоза твердых бытовых отходов</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proofErr w:type="spellStart"/>
            <w:r w:rsidRPr="00DE5EDE">
              <w:rPr>
                <w:rFonts w:ascii="Times New Roman" w:hAnsi="Times New Roman" w:cs="Times New Roman"/>
                <w:bCs/>
                <w:sz w:val="24"/>
                <w:szCs w:val="24"/>
              </w:rPr>
              <w:t>да\нет</w:t>
            </w:r>
            <w:proofErr w:type="spellEnd"/>
          </w:p>
        </w:tc>
        <w:tc>
          <w:tcPr>
            <w:tcW w:w="1287"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281"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410" w:type="dxa"/>
            <w:gridSpan w:val="9"/>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410" w:type="dxa"/>
            <w:gridSpan w:val="2"/>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588" w:type="dxa"/>
            <w:gridSpan w:val="2"/>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840" w:type="dxa"/>
            <w:gridSpan w:val="2"/>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41" w:type="dxa"/>
            <w:gridSpan w:val="4"/>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885"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p w:rsidR="00BB34BE" w:rsidRPr="00DE5EDE" w:rsidRDefault="00BB34BE" w:rsidP="00BB34BE">
            <w:pPr>
              <w:jc w:val="center"/>
              <w:rPr>
                <w:rFonts w:ascii="Times New Roman" w:hAnsi="Times New Roman" w:cs="Times New Roman"/>
                <w:sz w:val="24"/>
                <w:szCs w:val="24"/>
              </w:rPr>
            </w:pPr>
          </w:p>
        </w:tc>
        <w:tc>
          <w:tcPr>
            <w:tcW w:w="1213" w:type="dxa"/>
            <w:vMerge w:val="restart"/>
            <w:tcBorders>
              <w:lef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trHeight w:val="72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F0463E">
            <w:pPr>
              <w:autoSpaceDE w:val="0"/>
              <w:autoSpaceDN w:val="0"/>
              <w:adjustRightInd w:val="0"/>
              <w:rPr>
                <w:rFonts w:ascii="Times New Roman" w:hAnsi="Times New Roman" w:cs="Times New Roman"/>
                <w:kern w:val="2"/>
                <w:sz w:val="24"/>
                <w:szCs w:val="24"/>
              </w:rPr>
            </w:pPr>
            <w:r>
              <w:rPr>
                <w:rFonts w:ascii="Times New Roman" w:hAnsi="Times New Roman" w:cs="Times New Roman"/>
                <w:kern w:val="2"/>
                <w:sz w:val="24"/>
                <w:szCs w:val="24"/>
              </w:rPr>
              <w:t>3</w:t>
            </w:r>
            <w:r w:rsidR="00BB34BE" w:rsidRPr="00DE5EDE">
              <w:rPr>
                <w:rFonts w:ascii="Times New Roman" w:hAnsi="Times New Roman" w:cs="Times New Roman"/>
                <w:kern w:val="2"/>
                <w:sz w:val="24"/>
                <w:szCs w:val="24"/>
              </w:rPr>
              <w:t>.2.</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ind w:hanging="6"/>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Организация системного сбора, вывоза и утилизации опасных </w:t>
            </w:r>
            <w:r w:rsidRPr="00DE5EDE">
              <w:rPr>
                <w:rFonts w:ascii="Times New Roman" w:hAnsi="Times New Roman" w:cs="Times New Roman"/>
                <w:kern w:val="2"/>
                <w:sz w:val="24"/>
                <w:szCs w:val="24"/>
              </w:rPr>
              <w:lastRenderedPageBreak/>
              <w:t>(ртутьсодержащих) отходов</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proofErr w:type="spellStart"/>
            <w:r w:rsidRPr="00DE5EDE">
              <w:rPr>
                <w:rFonts w:ascii="Times New Roman" w:hAnsi="Times New Roman" w:cs="Times New Roman"/>
                <w:bCs/>
                <w:sz w:val="24"/>
                <w:szCs w:val="24"/>
              </w:rPr>
              <w:lastRenderedPageBreak/>
              <w:t>да\нет</w:t>
            </w:r>
            <w:proofErr w:type="spellEnd"/>
          </w:p>
        </w:tc>
        <w:tc>
          <w:tcPr>
            <w:tcW w:w="1287"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281"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410" w:type="dxa"/>
            <w:gridSpan w:val="9"/>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1410" w:type="dxa"/>
            <w:gridSpan w:val="2"/>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588" w:type="dxa"/>
            <w:gridSpan w:val="2"/>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840" w:type="dxa"/>
            <w:gridSpan w:val="2"/>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41" w:type="dxa"/>
            <w:gridSpan w:val="4"/>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да</w:t>
            </w:r>
          </w:p>
        </w:tc>
        <w:tc>
          <w:tcPr>
            <w:tcW w:w="885"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p w:rsidR="00BB34BE" w:rsidRPr="00DE5EDE" w:rsidRDefault="00BB34BE" w:rsidP="00BB34BE">
            <w:pPr>
              <w:jc w:val="center"/>
              <w:rPr>
                <w:rFonts w:ascii="Times New Roman" w:hAnsi="Times New Roman" w:cs="Times New Roman"/>
                <w:sz w:val="24"/>
                <w:szCs w:val="24"/>
              </w:rPr>
            </w:pPr>
          </w:p>
        </w:tc>
        <w:tc>
          <w:tcPr>
            <w:tcW w:w="1213" w:type="dxa"/>
            <w:vMerge/>
            <w:tcBorders>
              <w:left w:val="single" w:sz="4" w:space="0" w:color="auto"/>
              <w:bottom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327"/>
        </w:trPr>
        <w:tc>
          <w:tcPr>
            <w:tcW w:w="14186" w:type="dxa"/>
            <w:gridSpan w:val="32"/>
            <w:tcBorders>
              <w:top w:val="single" w:sz="4" w:space="0" w:color="auto"/>
              <w:left w:val="single" w:sz="4" w:space="0" w:color="auto"/>
              <w:bottom w:val="single" w:sz="4" w:space="0" w:color="auto"/>
            </w:tcBorders>
            <w:hideMark/>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lastRenderedPageBreak/>
              <w:t>Подп</w:t>
            </w:r>
            <w:r w:rsidR="001228A2">
              <w:rPr>
                <w:rFonts w:ascii="Times New Roman" w:hAnsi="Times New Roman" w:cs="Times New Roman"/>
                <w:sz w:val="24"/>
                <w:szCs w:val="24"/>
              </w:rPr>
              <w:t xml:space="preserve">рограмма 3 </w:t>
            </w:r>
            <w:r w:rsidRPr="00DE5EDE">
              <w:rPr>
                <w:rFonts w:ascii="Times New Roman" w:hAnsi="Times New Roman" w:cs="Times New Roman"/>
                <w:sz w:val="24"/>
                <w:szCs w:val="24"/>
              </w:rPr>
              <w:t>«Содержание мест захоронения и ремонт военно-мемориальных объектов»</w:t>
            </w:r>
          </w:p>
        </w:tc>
      </w:tr>
      <w:tr w:rsidR="00BB34BE" w:rsidRPr="00DE5EDE"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4</w:t>
            </w:r>
            <w:r w:rsidR="00BB34BE" w:rsidRPr="00DE5EDE">
              <w:rPr>
                <w:rFonts w:ascii="Times New Roman" w:hAnsi="Times New Roman" w:cs="Times New Roman"/>
                <w:kern w:val="2"/>
                <w:sz w:val="24"/>
                <w:szCs w:val="24"/>
              </w:rPr>
              <w:t>.1.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Количество </w:t>
            </w:r>
            <w:proofErr w:type="gramStart"/>
            <w:r w:rsidRPr="00DE5EDE">
              <w:rPr>
                <w:rFonts w:ascii="Times New Roman" w:hAnsi="Times New Roman" w:cs="Times New Roman"/>
                <w:kern w:val="2"/>
                <w:sz w:val="24"/>
                <w:szCs w:val="24"/>
              </w:rPr>
              <w:t>отремонтированных</w:t>
            </w:r>
            <w:proofErr w:type="gramEnd"/>
            <w:r w:rsidRPr="00DE5EDE">
              <w:rPr>
                <w:rFonts w:ascii="Times New Roman" w:hAnsi="Times New Roman" w:cs="Times New Roman"/>
                <w:kern w:val="2"/>
                <w:sz w:val="24"/>
                <w:szCs w:val="24"/>
              </w:rPr>
              <w:t xml:space="preserve"> и </w:t>
            </w:r>
            <w:r w:rsidR="006D6B1D" w:rsidRPr="00DE5EDE">
              <w:rPr>
                <w:rFonts w:ascii="Times New Roman" w:hAnsi="Times New Roman" w:cs="Times New Roman"/>
                <w:kern w:val="2"/>
                <w:sz w:val="24"/>
                <w:szCs w:val="24"/>
              </w:rPr>
              <w:t>благоустроенных военно</w:t>
            </w:r>
            <w:r w:rsidRPr="00DE5EDE">
              <w:rPr>
                <w:rFonts w:ascii="Times New Roman" w:hAnsi="Times New Roman" w:cs="Times New Roman"/>
                <w:kern w:val="2"/>
                <w:sz w:val="24"/>
                <w:szCs w:val="24"/>
              </w:rPr>
              <w:t>-мемориальных объектов от общего количества военно-мемориальных объектов, расположенных на территории поселения</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единиц</w:t>
            </w:r>
          </w:p>
        </w:tc>
        <w:tc>
          <w:tcPr>
            <w:tcW w:w="1298" w:type="dxa"/>
            <w:gridSpan w:val="3"/>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0</w:t>
            </w:r>
          </w:p>
        </w:tc>
        <w:tc>
          <w:tcPr>
            <w:tcW w:w="1277"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1</w:t>
            </w:r>
          </w:p>
        </w:tc>
        <w:tc>
          <w:tcPr>
            <w:tcW w:w="1335"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2</w:t>
            </w:r>
          </w:p>
        </w:tc>
        <w:tc>
          <w:tcPr>
            <w:tcW w:w="1440" w:type="dxa"/>
            <w:gridSpan w:val="5"/>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2</w:t>
            </w:r>
          </w:p>
        </w:tc>
        <w:tc>
          <w:tcPr>
            <w:tcW w:w="626" w:type="dxa"/>
            <w:gridSpan w:val="3"/>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2</w:t>
            </w:r>
          </w:p>
        </w:tc>
        <w:tc>
          <w:tcPr>
            <w:tcW w:w="870" w:type="dxa"/>
            <w:gridSpan w:val="5"/>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2</w:t>
            </w: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4</w:t>
            </w:r>
            <w:r w:rsidR="00BB34BE" w:rsidRPr="00DE5EDE">
              <w:rPr>
                <w:rFonts w:ascii="Times New Roman" w:hAnsi="Times New Roman" w:cs="Times New Roman"/>
                <w:kern w:val="2"/>
                <w:sz w:val="24"/>
                <w:szCs w:val="24"/>
              </w:rPr>
              <w:t>.2.</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Содержание и благоустройство мест захоронения (гражданских кладбищ)</w:t>
            </w:r>
          </w:p>
        </w:tc>
        <w:tc>
          <w:tcPr>
            <w:tcW w:w="1546"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га</w:t>
            </w:r>
          </w:p>
        </w:tc>
        <w:tc>
          <w:tcPr>
            <w:tcW w:w="1298" w:type="dxa"/>
            <w:gridSpan w:val="3"/>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1277"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1335"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1440" w:type="dxa"/>
            <w:gridSpan w:val="5"/>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626" w:type="dxa"/>
            <w:gridSpan w:val="3"/>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870" w:type="dxa"/>
            <w:gridSpan w:val="5"/>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4186" w:type="dxa"/>
            <w:gridSpan w:val="32"/>
            <w:tcBorders>
              <w:top w:val="single" w:sz="4" w:space="0" w:color="auto"/>
              <w:left w:val="single" w:sz="4" w:space="0" w:color="auto"/>
              <w:bottom w:val="single" w:sz="4" w:space="0" w:color="auto"/>
              <w:right w:val="single" w:sz="4" w:space="0" w:color="auto"/>
            </w:tcBorders>
            <w:hideMark/>
          </w:tcPr>
          <w:p w:rsidR="00BB34BE" w:rsidRPr="00DE5EDE" w:rsidRDefault="00BB34BE" w:rsidP="001228A2">
            <w:pPr>
              <w:jc w:val="center"/>
              <w:rPr>
                <w:rFonts w:ascii="Times New Roman" w:hAnsi="Times New Roman" w:cs="Times New Roman"/>
                <w:bCs/>
                <w:sz w:val="24"/>
                <w:szCs w:val="24"/>
              </w:rPr>
            </w:pPr>
            <w:r w:rsidRPr="00DE5EDE">
              <w:rPr>
                <w:rFonts w:ascii="Times New Roman" w:hAnsi="Times New Roman" w:cs="Times New Roman"/>
                <w:bCs/>
                <w:sz w:val="24"/>
                <w:szCs w:val="24"/>
              </w:rPr>
              <w:t xml:space="preserve">Подпрограмма </w:t>
            </w:r>
            <w:r w:rsidR="001228A2">
              <w:rPr>
                <w:rFonts w:ascii="Times New Roman" w:hAnsi="Times New Roman" w:cs="Times New Roman"/>
                <w:bCs/>
                <w:sz w:val="24"/>
                <w:szCs w:val="24"/>
              </w:rPr>
              <w:t>4</w:t>
            </w:r>
            <w:r w:rsidRPr="00DE5EDE">
              <w:rPr>
                <w:rFonts w:ascii="Times New Roman" w:hAnsi="Times New Roman" w:cs="Times New Roman"/>
                <w:bCs/>
                <w:sz w:val="24"/>
                <w:szCs w:val="24"/>
              </w:rPr>
              <w:t xml:space="preserve"> «Озеленение территории поселения»</w:t>
            </w:r>
          </w:p>
        </w:tc>
      </w:tr>
      <w:tr w:rsidR="00BB34BE" w:rsidRPr="00DE5EDE" w:rsidTr="00BB34BE">
        <w:trPr>
          <w:gridAfter w:val="2"/>
          <w:wAfter w:w="1237" w:type="dxa"/>
          <w:trHeight w:val="100"/>
        </w:trPr>
        <w:tc>
          <w:tcPr>
            <w:tcW w:w="1256" w:type="dxa"/>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jc w:val="center"/>
              <w:rPr>
                <w:rFonts w:ascii="Times New Roman" w:hAnsi="Times New Roman" w:cs="Times New Roman"/>
                <w:bCs/>
                <w:sz w:val="24"/>
                <w:szCs w:val="24"/>
              </w:rPr>
            </w:pPr>
            <w:r>
              <w:rPr>
                <w:rFonts w:ascii="Times New Roman" w:hAnsi="Times New Roman" w:cs="Times New Roman"/>
                <w:bCs/>
                <w:sz w:val="24"/>
                <w:szCs w:val="24"/>
              </w:rPr>
              <w:t>5</w:t>
            </w:r>
            <w:r w:rsidR="00BB34BE" w:rsidRPr="00DE5EDE">
              <w:rPr>
                <w:rFonts w:ascii="Times New Roman" w:hAnsi="Times New Roman" w:cs="Times New Roman"/>
                <w:bCs/>
                <w:sz w:val="24"/>
                <w:szCs w:val="24"/>
              </w:rPr>
              <w:t>.1</w:t>
            </w:r>
          </w:p>
        </w:tc>
        <w:tc>
          <w:tcPr>
            <w:tcW w:w="2937"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jc w:val="center"/>
              <w:rPr>
                <w:rFonts w:ascii="Times New Roman" w:hAnsi="Times New Roman" w:cs="Times New Roman"/>
                <w:bCs/>
                <w:sz w:val="24"/>
                <w:szCs w:val="24"/>
              </w:rPr>
            </w:pPr>
            <w:r w:rsidRPr="00DE5EDE">
              <w:rPr>
                <w:rFonts w:ascii="Times New Roman" w:hAnsi="Times New Roman" w:cs="Times New Roman"/>
                <w:bCs/>
                <w:sz w:val="24"/>
                <w:szCs w:val="24"/>
              </w:rPr>
              <w:t>Увеличение площади зеленых насаждений</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га</w:t>
            </w:r>
          </w:p>
        </w:tc>
        <w:tc>
          <w:tcPr>
            <w:tcW w:w="1276" w:type="dxa"/>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c>
          <w:tcPr>
            <w:tcW w:w="1320" w:type="dxa"/>
            <w:gridSpan w:val="8"/>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c>
          <w:tcPr>
            <w:tcW w:w="1457" w:type="dxa"/>
            <w:gridSpan w:val="5"/>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w:t>
            </w:r>
          </w:p>
        </w:tc>
      </w:tr>
      <w:tr w:rsidR="00BB34BE" w:rsidRPr="00DE5EDE" w:rsidTr="00BB34BE">
        <w:trPr>
          <w:gridAfter w:val="2"/>
          <w:wAfter w:w="1237" w:type="dxa"/>
          <w:trHeight w:val="100"/>
        </w:trPr>
        <w:tc>
          <w:tcPr>
            <w:tcW w:w="14186" w:type="dxa"/>
            <w:gridSpan w:val="32"/>
            <w:tcBorders>
              <w:top w:val="single" w:sz="4" w:space="0" w:color="auto"/>
              <w:left w:val="single" w:sz="4" w:space="0" w:color="auto"/>
              <w:bottom w:val="single" w:sz="4" w:space="0" w:color="auto"/>
              <w:right w:val="single" w:sz="4" w:space="0" w:color="auto"/>
            </w:tcBorders>
            <w:hideMark/>
          </w:tcPr>
          <w:p w:rsidR="00BB34BE" w:rsidRPr="00DE5EDE" w:rsidRDefault="00BB34BE" w:rsidP="001228A2">
            <w:pPr>
              <w:jc w:val="center"/>
              <w:rPr>
                <w:rFonts w:ascii="Times New Roman" w:hAnsi="Times New Roman" w:cs="Times New Roman"/>
                <w:bCs/>
                <w:sz w:val="24"/>
                <w:szCs w:val="24"/>
              </w:rPr>
            </w:pPr>
            <w:r w:rsidRPr="00DE5EDE">
              <w:rPr>
                <w:rFonts w:ascii="Times New Roman" w:hAnsi="Times New Roman" w:cs="Times New Roman"/>
                <w:bCs/>
                <w:sz w:val="24"/>
                <w:szCs w:val="24"/>
              </w:rPr>
              <w:t xml:space="preserve">Подпрограмма </w:t>
            </w:r>
            <w:r w:rsidR="001228A2">
              <w:rPr>
                <w:rFonts w:ascii="Times New Roman" w:hAnsi="Times New Roman" w:cs="Times New Roman"/>
                <w:bCs/>
                <w:sz w:val="24"/>
                <w:szCs w:val="24"/>
              </w:rPr>
              <w:t>5</w:t>
            </w:r>
            <w:r w:rsidRPr="00DE5EDE">
              <w:rPr>
                <w:rFonts w:ascii="Times New Roman" w:hAnsi="Times New Roman" w:cs="Times New Roman"/>
                <w:bCs/>
                <w:sz w:val="24"/>
                <w:szCs w:val="24"/>
              </w:rPr>
              <w:t xml:space="preserve"> «Повышение  энергетической эффективности и сокращение энергетических издержек в учреждениях поселения»</w:t>
            </w:r>
          </w:p>
        </w:tc>
      </w:tr>
      <w:tr w:rsidR="00BB34BE" w:rsidRPr="00DE5EDE"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w:t>
            </w:r>
            <w:r w:rsidR="00BB34BE" w:rsidRPr="00DE5EDE">
              <w:rPr>
                <w:rFonts w:ascii="Times New Roman" w:hAnsi="Times New Roman" w:cs="Times New Roman"/>
                <w:kern w:val="2"/>
                <w:sz w:val="24"/>
                <w:szCs w:val="24"/>
              </w:rPr>
              <w:t>.1.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 xml:space="preserve">Удельный расход электрической энергии муниципальными учреждениями,  расчеты </w:t>
            </w:r>
            <w:r w:rsidRPr="00DE5EDE">
              <w:rPr>
                <w:rFonts w:ascii="Times New Roman" w:hAnsi="Times New Roman" w:cs="Times New Roman"/>
                <w:kern w:val="2"/>
                <w:sz w:val="24"/>
                <w:szCs w:val="24"/>
              </w:rPr>
              <w:lastRenderedPageBreak/>
              <w:t>за которую осуществляются  с использованием приборов учета (в расчете на 1 кв. м общей площади)</w:t>
            </w:r>
          </w:p>
        </w:tc>
        <w:tc>
          <w:tcPr>
            <w:tcW w:w="1546" w:type="dxa"/>
            <w:gridSpan w:val="2"/>
            <w:tcBorders>
              <w:top w:val="single" w:sz="4" w:space="0" w:color="auto"/>
              <w:left w:val="nil"/>
              <w:bottom w:val="single" w:sz="4" w:space="0" w:color="auto"/>
              <w:right w:val="single" w:sz="4" w:space="0" w:color="auto"/>
            </w:tcBorders>
            <w:vAlign w:val="center"/>
            <w:hideMark/>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lastRenderedPageBreak/>
              <w:t>кВтчас\м</w:t>
            </w:r>
            <w:proofErr w:type="gramStart"/>
            <w:r w:rsidRPr="00DE5EDE">
              <w:rPr>
                <w:rFonts w:ascii="Times New Roman" w:hAnsi="Times New Roman" w:cs="Times New Roman"/>
                <w:bCs/>
                <w:sz w:val="24"/>
                <w:szCs w:val="24"/>
                <w:vertAlign w:val="superscript"/>
              </w:rPr>
              <w:t>2</w:t>
            </w:r>
            <w:proofErr w:type="gramEnd"/>
          </w:p>
        </w:tc>
        <w:tc>
          <w:tcPr>
            <w:tcW w:w="1309"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31,8</w:t>
            </w:r>
          </w:p>
        </w:tc>
        <w:tc>
          <w:tcPr>
            <w:tcW w:w="127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30,8</w:t>
            </w:r>
          </w:p>
        </w:tc>
        <w:tc>
          <w:tcPr>
            <w:tcW w:w="1305"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30,8</w:t>
            </w:r>
          </w:p>
        </w:tc>
        <w:tc>
          <w:tcPr>
            <w:tcW w:w="1460" w:type="dxa"/>
            <w:gridSpan w:val="6"/>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30</w:t>
            </w:r>
          </w:p>
        </w:tc>
        <w:tc>
          <w:tcPr>
            <w:tcW w:w="626" w:type="dxa"/>
            <w:gridSpan w:val="3"/>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30</w:t>
            </w:r>
          </w:p>
        </w:tc>
        <w:tc>
          <w:tcPr>
            <w:tcW w:w="825" w:type="dxa"/>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30</w:t>
            </w: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1744" w:type="dxa"/>
            <w:gridSpan w:val="25"/>
            <w:tcBorders>
              <w:top w:val="single" w:sz="4" w:space="0" w:color="auto"/>
              <w:left w:val="single" w:sz="4" w:space="0" w:color="auto"/>
              <w:bottom w:val="single" w:sz="4" w:space="0" w:color="auto"/>
            </w:tcBorders>
            <w:hideMark/>
          </w:tcPr>
          <w:p w:rsidR="00BB34BE" w:rsidRPr="00DE5EDE" w:rsidRDefault="00BB34BE" w:rsidP="001228A2">
            <w:pPr>
              <w:jc w:val="center"/>
              <w:rPr>
                <w:rFonts w:ascii="Times New Roman" w:hAnsi="Times New Roman" w:cs="Times New Roman"/>
                <w:bCs/>
                <w:sz w:val="24"/>
                <w:szCs w:val="24"/>
              </w:rPr>
            </w:pPr>
            <w:r w:rsidRPr="00DE5EDE">
              <w:rPr>
                <w:rFonts w:ascii="Times New Roman" w:hAnsi="Times New Roman" w:cs="Times New Roman"/>
                <w:bCs/>
                <w:sz w:val="24"/>
                <w:szCs w:val="24"/>
              </w:rPr>
              <w:lastRenderedPageBreak/>
              <w:t xml:space="preserve">Подпрограмма </w:t>
            </w:r>
            <w:r w:rsidR="001228A2">
              <w:rPr>
                <w:rFonts w:ascii="Times New Roman" w:hAnsi="Times New Roman" w:cs="Times New Roman"/>
                <w:bCs/>
                <w:sz w:val="24"/>
                <w:szCs w:val="24"/>
              </w:rPr>
              <w:t xml:space="preserve">6 </w:t>
            </w:r>
            <w:r w:rsidRPr="00DE5EDE">
              <w:rPr>
                <w:rFonts w:ascii="Times New Roman" w:hAnsi="Times New Roman" w:cs="Times New Roman"/>
                <w:bCs/>
                <w:sz w:val="24"/>
                <w:szCs w:val="24"/>
              </w:rPr>
              <w:t>«Реконструкция, ремонт сетей и объектов водоснабжения»</w:t>
            </w:r>
          </w:p>
        </w:tc>
        <w:tc>
          <w:tcPr>
            <w:tcW w:w="1581" w:type="dxa"/>
            <w:gridSpan w:val="6"/>
            <w:tcBorders>
              <w:top w:val="single" w:sz="4" w:space="0" w:color="auto"/>
              <w:left w:val="nil"/>
              <w:bottom w:val="single" w:sz="4" w:space="0" w:color="auto"/>
            </w:tcBorders>
          </w:tcPr>
          <w:p w:rsidR="00BB34BE" w:rsidRPr="00DE5EDE" w:rsidRDefault="00BB34BE" w:rsidP="00BB34BE">
            <w:pPr>
              <w:ind w:firstLine="10"/>
              <w:jc w:val="center"/>
              <w:rPr>
                <w:rFonts w:ascii="Times New Roman" w:hAnsi="Times New Roman" w:cs="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F0463E" w:rsidP="00BB34BE">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7</w:t>
            </w:r>
            <w:r w:rsidR="00BB34BE" w:rsidRPr="00DE5EDE">
              <w:rPr>
                <w:rFonts w:ascii="Times New Roman" w:hAnsi="Times New Roman" w:cs="Times New Roman"/>
                <w:kern w:val="2"/>
                <w:sz w:val="24"/>
                <w:szCs w:val="24"/>
              </w:rPr>
              <w:t>.1</w:t>
            </w: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Доля отремонтированных сетей водоснабжения</w:t>
            </w:r>
          </w:p>
        </w:tc>
        <w:tc>
          <w:tcPr>
            <w:tcW w:w="1546" w:type="dxa"/>
            <w:gridSpan w:val="2"/>
            <w:tcBorders>
              <w:top w:val="single" w:sz="4" w:space="0" w:color="auto"/>
              <w:left w:val="nil"/>
              <w:bottom w:val="single" w:sz="4" w:space="0" w:color="auto"/>
              <w:right w:val="single" w:sz="4" w:space="0" w:color="auto"/>
            </w:tcBorders>
            <w:vAlign w:val="center"/>
            <w:hideMark/>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1309"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r w:rsidRPr="00DE5EDE">
              <w:rPr>
                <w:rFonts w:ascii="Times New Roman" w:hAnsi="Times New Roman" w:cs="Times New Roman"/>
                <w:sz w:val="24"/>
                <w:szCs w:val="24"/>
              </w:rPr>
              <w:t>0</w:t>
            </w:r>
          </w:p>
        </w:tc>
        <w:tc>
          <w:tcPr>
            <w:tcW w:w="127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0</w:t>
            </w:r>
          </w:p>
        </w:tc>
        <w:tc>
          <w:tcPr>
            <w:tcW w:w="1305"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1460" w:type="dxa"/>
            <w:gridSpan w:val="6"/>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7</w:t>
            </w:r>
          </w:p>
        </w:tc>
        <w:tc>
          <w:tcPr>
            <w:tcW w:w="626" w:type="dxa"/>
            <w:gridSpan w:val="3"/>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10</w:t>
            </w:r>
          </w:p>
        </w:tc>
        <w:tc>
          <w:tcPr>
            <w:tcW w:w="825" w:type="dxa"/>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r w:rsidRPr="00DE5EDE">
              <w:rPr>
                <w:rFonts w:ascii="Times New Roman" w:hAnsi="Times New Roman" w:cs="Times New Roman"/>
                <w:sz w:val="24"/>
                <w:szCs w:val="24"/>
              </w:rPr>
              <w:t>20</w:t>
            </w: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1744" w:type="dxa"/>
            <w:gridSpan w:val="25"/>
            <w:tcBorders>
              <w:top w:val="single" w:sz="4" w:space="0" w:color="auto"/>
              <w:left w:val="single" w:sz="4" w:space="0" w:color="auto"/>
              <w:bottom w:val="single" w:sz="4" w:space="0" w:color="auto"/>
            </w:tcBorders>
            <w:hideMark/>
          </w:tcPr>
          <w:p w:rsidR="00BB34BE" w:rsidRPr="00DE5EDE" w:rsidRDefault="00BB34BE" w:rsidP="00BB34BE">
            <w:pPr>
              <w:jc w:val="center"/>
              <w:rPr>
                <w:rFonts w:ascii="Times New Roman" w:hAnsi="Times New Roman" w:cs="Times New Roman"/>
                <w:bCs/>
                <w:sz w:val="24"/>
                <w:szCs w:val="24"/>
              </w:rPr>
            </w:pPr>
          </w:p>
        </w:tc>
        <w:tc>
          <w:tcPr>
            <w:tcW w:w="1581" w:type="dxa"/>
            <w:gridSpan w:val="6"/>
            <w:tcBorders>
              <w:top w:val="single" w:sz="4" w:space="0" w:color="auto"/>
              <w:left w:val="nil"/>
              <w:bottom w:val="single" w:sz="4" w:space="0" w:color="auto"/>
            </w:tcBorders>
          </w:tcPr>
          <w:p w:rsidR="00BB34BE" w:rsidRPr="00DE5EDE" w:rsidRDefault="00BB34BE" w:rsidP="00BB34BE">
            <w:pPr>
              <w:ind w:firstLine="10"/>
              <w:jc w:val="center"/>
              <w:rPr>
                <w:rFonts w:ascii="Times New Roman" w:hAnsi="Times New Roman" w:cs="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r w:rsidR="00BB34BE" w:rsidRPr="00DE5EDE" w:rsidTr="00BB34BE">
        <w:trPr>
          <w:gridAfter w:val="2"/>
          <w:wAfter w:w="1237" w:type="dxa"/>
          <w:trHeight w:val="100"/>
        </w:trPr>
        <w:tc>
          <w:tcPr>
            <w:tcW w:w="1262" w:type="dxa"/>
            <w:gridSpan w:val="2"/>
            <w:tcBorders>
              <w:top w:val="single" w:sz="4" w:space="0" w:color="auto"/>
              <w:left w:val="single" w:sz="4" w:space="0" w:color="auto"/>
              <w:bottom w:val="single" w:sz="4" w:space="0" w:color="auto"/>
              <w:right w:val="single" w:sz="4" w:space="0" w:color="auto"/>
            </w:tcBorders>
            <w:hideMark/>
          </w:tcPr>
          <w:p w:rsidR="00BB34BE" w:rsidRPr="00DE5EDE" w:rsidRDefault="00BB34BE" w:rsidP="00BB34BE">
            <w:pPr>
              <w:autoSpaceDE w:val="0"/>
              <w:autoSpaceDN w:val="0"/>
              <w:adjustRightInd w:val="0"/>
              <w:jc w:val="center"/>
              <w:rPr>
                <w:rFonts w:ascii="Times New Roman" w:hAnsi="Times New Roman" w:cs="Times New Roman"/>
                <w:kern w:val="2"/>
                <w:sz w:val="24"/>
                <w:szCs w:val="24"/>
              </w:rPr>
            </w:pPr>
          </w:p>
        </w:tc>
        <w:tc>
          <w:tcPr>
            <w:tcW w:w="2960" w:type="dxa"/>
            <w:gridSpan w:val="2"/>
            <w:tcBorders>
              <w:top w:val="single" w:sz="4" w:space="0" w:color="auto"/>
              <w:left w:val="single" w:sz="4" w:space="0" w:color="auto"/>
              <w:bottom w:val="single" w:sz="4" w:space="0" w:color="auto"/>
              <w:right w:val="single" w:sz="4" w:space="0" w:color="auto"/>
            </w:tcBorders>
          </w:tcPr>
          <w:p w:rsidR="00BB34BE" w:rsidRPr="00DE5EDE" w:rsidRDefault="00BB34BE" w:rsidP="00BB34BE">
            <w:pPr>
              <w:autoSpaceDE w:val="0"/>
              <w:autoSpaceDN w:val="0"/>
              <w:adjustRightInd w:val="0"/>
              <w:rPr>
                <w:rFonts w:ascii="Times New Roman" w:hAnsi="Times New Roman" w:cs="Times New Roman"/>
                <w:kern w:val="2"/>
                <w:sz w:val="24"/>
                <w:szCs w:val="24"/>
              </w:rPr>
            </w:pPr>
          </w:p>
        </w:tc>
        <w:tc>
          <w:tcPr>
            <w:tcW w:w="1515" w:type="dxa"/>
            <w:tcBorders>
              <w:top w:val="single" w:sz="4" w:space="0" w:color="auto"/>
              <w:left w:val="nil"/>
              <w:bottom w:val="single" w:sz="4" w:space="0" w:color="auto"/>
              <w:right w:val="single" w:sz="4" w:space="0" w:color="auto"/>
            </w:tcBorders>
            <w:vAlign w:val="center"/>
            <w:hideMark/>
          </w:tcPr>
          <w:p w:rsidR="00BB34BE" w:rsidRPr="00DE5EDE" w:rsidRDefault="00BB34BE" w:rsidP="00BB34BE">
            <w:pPr>
              <w:ind w:firstLine="28"/>
              <w:jc w:val="center"/>
              <w:rPr>
                <w:rFonts w:ascii="Times New Roman" w:hAnsi="Times New Roman" w:cs="Times New Roman"/>
                <w:bCs/>
                <w:sz w:val="24"/>
                <w:szCs w:val="24"/>
              </w:rPr>
            </w:pPr>
          </w:p>
        </w:tc>
        <w:tc>
          <w:tcPr>
            <w:tcW w:w="1340" w:type="dxa"/>
            <w:gridSpan w:val="5"/>
            <w:tcBorders>
              <w:top w:val="single" w:sz="4" w:space="0" w:color="auto"/>
              <w:left w:val="nil"/>
              <w:bottom w:val="single" w:sz="4" w:space="0" w:color="auto"/>
              <w:right w:val="single" w:sz="4" w:space="0" w:color="auto"/>
            </w:tcBorders>
            <w:vAlign w:val="center"/>
          </w:tcPr>
          <w:p w:rsidR="00BB34BE" w:rsidRPr="00DE5EDE" w:rsidRDefault="00BB34BE" w:rsidP="00BB34BE">
            <w:pPr>
              <w:ind w:firstLine="28"/>
              <w:jc w:val="center"/>
              <w:rPr>
                <w:rFonts w:ascii="Times New Roman" w:hAnsi="Times New Roman" w:cs="Times New Roman"/>
                <w:bCs/>
                <w:sz w:val="24"/>
                <w:szCs w:val="24"/>
              </w:rPr>
            </w:pPr>
          </w:p>
        </w:tc>
        <w:tc>
          <w:tcPr>
            <w:tcW w:w="1276" w:type="dxa"/>
            <w:gridSpan w:val="4"/>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p>
        </w:tc>
        <w:tc>
          <w:tcPr>
            <w:tcW w:w="1305" w:type="dxa"/>
            <w:gridSpan w:val="2"/>
            <w:tcBorders>
              <w:top w:val="single" w:sz="4" w:space="0" w:color="auto"/>
              <w:left w:val="nil"/>
              <w:bottom w:val="single" w:sz="4" w:space="0" w:color="auto"/>
              <w:right w:val="single" w:sz="4" w:space="0" w:color="auto"/>
            </w:tcBorders>
            <w:vAlign w:val="center"/>
          </w:tcPr>
          <w:p w:rsidR="00BB34BE" w:rsidRPr="00DE5EDE" w:rsidRDefault="00BB34BE" w:rsidP="00BB34BE">
            <w:pPr>
              <w:ind w:firstLine="10"/>
              <w:jc w:val="center"/>
              <w:rPr>
                <w:rFonts w:ascii="Times New Roman" w:hAnsi="Times New Roman" w:cs="Times New Roman"/>
                <w:sz w:val="24"/>
                <w:szCs w:val="24"/>
              </w:rPr>
            </w:pPr>
          </w:p>
        </w:tc>
        <w:tc>
          <w:tcPr>
            <w:tcW w:w="1460" w:type="dxa"/>
            <w:gridSpan w:val="6"/>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p>
        </w:tc>
        <w:tc>
          <w:tcPr>
            <w:tcW w:w="626" w:type="dxa"/>
            <w:gridSpan w:val="3"/>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p>
        </w:tc>
        <w:tc>
          <w:tcPr>
            <w:tcW w:w="825" w:type="dxa"/>
            <w:tcBorders>
              <w:top w:val="single" w:sz="4" w:space="0" w:color="auto"/>
              <w:left w:val="nil"/>
              <w:bottom w:val="single" w:sz="4" w:space="0" w:color="auto"/>
              <w:right w:val="single" w:sz="4" w:space="0" w:color="auto"/>
            </w:tcBorders>
          </w:tcPr>
          <w:p w:rsidR="00BB34BE" w:rsidRPr="00DE5EDE" w:rsidRDefault="00BB34BE" w:rsidP="00BB34BE">
            <w:pPr>
              <w:jc w:val="center"/>
              <w:rPr>
                <w:rFonts w:ascii="Times New Roman" w:hAnsi="Times New Roman" w:cs="Times New Roman"/>
                <w:sz w:val="24"/>
                <w:szCs w:val="24"/>
              </w:rPr>
            </w:pPr>
          </w:p>
        </w:tc>
        <w:tc>
          <w:tcPr>
            <w:tcW w:w="756" w:type="dxa"/>
            <w:gridSpan w:val="5"/>
            <w:tcBorders>
              <w:top w:val="single" w:sz="4" w:space="0" w:color="auto"/>
              <w:left w:val="single" w:sz="4" w:space="0" w:color="auto"/>
              <w:bottom w:val="single" w:sz="4" w:space="0" w:color="auto"/>
              <w:right w:val="nil"/>
            </w:tcBorders>
            <w:vAlign w:val="center"/>
          </w:tcPr>
          <w:p w:rsidR="00BB34BE" w:rsidRPr="00DE5EDE" w:rsidRDefault="00BB34BE" w:rsidP="00BB34BE">
            <w:pPr>
              <w:ind w:firstLine="10"/>
              <w:jc w:val="center"/>
              <w:rPr>
                <w:rFonts w:ascii="Times New Roman" w:hAnsi="Times New Roman" w:cs="Times New Roman"/>
                <w:sz w:val="24"/>
                <w:szCs w:val="24"/>
              </w:rPr>
            </w:pPr>
          </w:p>
        </w:tc>
        <w:tc>
          <w:tcPr>
            <w:tcW w:w="861" w:type="dxa"/>
            <w:tcBorders>
              <w:top w:val="single" w:sz="4" w:space="0" w:color="auto"/>
              <w:left w:val="nil"/>
              <w:bottom w:val="single" w:sz="4" w:space="0" w:color="auto"/>
              <w:right w:val="single" w:sz="4" w:space="0" w:color="auto"/>
            </w:tcBorders>
            <w:vAlign w:val="center"/>
          </w:tcPr>
          <w:p w:rsidR="00BB34BE" w:rsidRPr="00DE5EDE" w:rsidRDefault="00BB34BE" w:rsidP="00BB34BE">
            <w:pPr>
              <w:jc w:val="center"/>
              <w:rPr>
                <w:rFonts w:ascii="Times New Roman" w:hAnsi="Times New Roman" w:cs="Times New Roman"/>
                <w:sz w:val="24"/>
                <w:szCs w:val="24"/>
              </w:rPr>
            </w:pPr>
          </w:p>
        </w:tc>
      </w:tr>
    </w:tbl>
    <w:p w:rsidR="00BB34BE" w:rsidRPr="00DE5EDE" w:rsidRDefault="00BB34BE" w:rsidP="00BB34BE">
      <w:pPr>
        <w:pStyle w:val="ConsPlusNormal"/>
        <w:widowControl/>
        <w:tabs>
          <w:tab w:val="left" w:pos="1560"/>
        </w:tabs>
        <w:jc w:val="both"/>
        <w:rPr>
          <w:rFonts w:ascii="Times New Roman" w:hAnsi="Times New Roman" w:cs="Times New Roman"/>
          <w:sz w:val="24"/>
          <w:szCs w:val="24"/>
        </w:rPr>
      </w:pPr>
    </w:p>
    <w:p w:rsidR="00BB34BE" w:rsidRPr="00DE5EDE" w:rsidRDefault="00BB34BE" w:rsidP="00BB34BE">
      <w:pPr>
        <w:pStyle w:val="ConsPlusNormal"/>
        <w:widowControl/>
        <w:tabs>
          <w:tab w:val="left" w:pos="1560"/>
        </w:tabs>
        <w:jc w:val="both"/>
        <w:rPr>
          <w:rFonts w:ascii="Times New Roman" w:hAnsi="Times New Roman" w:cs="Times New Roman"/>
          <w:sz w:val="24"/>
          <w:szCs w:val="24"/>
        </w:rPr>
      </w:pPr>
    </w:p>
    <w:p w:rsidR="00BB34BE" w:rsidRPr="00DE5EDE" w:rsidRDefault="00BB34BE" w:rsidP="00BB34BE">
      <w:pPr>
        <w:tabs>
          <w:tab w:val="center" w:pos="7639"/>
          <w:tab w:val="left" w:pos="9410"/>
        </w:tabs>
        <w:autoSpaceDE w:val="0"/>
        <w:autoSpaceDN w:val="0"/>
        <w:adjustRightInd w:val="0"/>
        <w:rPr>
          <w:rFonts w:ascii="Times New Roman" w:hAnsi="Times New Roman" w:cs="Times New Roman"/>
          <w:kern w:val="2"/>
          <w:sz w:val="24"/>
          <w:szCs w:val="24"/>
        </w:rPr>
      </w:pPr>
    </w:p>
    <w:p w:rsidR="00346300" w:rsidRPr="00DE5EDE" w:rsidRDefault="00346300"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346300" w:rsidRPr="00DE5EDE" w:rsidRDefault="00346300"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346300" w:rsidRDefault="00346300"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1228A2" w:rsidRDefault="001228A2"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1228A2" w:rsidRDefault="001228A2"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1228A2" w:rsidRDefault="001228A2"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1228A2" w:rsidRPr="00DE5EDE" w:rsidRDefault="001228A2"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222E54" w:rsidRDefault="00222E54"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222E54" w:rsidRDefault="00222E54" w:rsidP="00BB34BE">
      <w:pPr>
        <w:tabs>
          <w:tab w:val="center" w:pos="7639"/>
          <w:tab w:val="left" w:pos="9410"/>
        </w:tabs>
        <w:autoSpaceDE w:val="0"/>
        <w:autoSpaceDN w:val="0"/>
        <w:adjustRightInd w:val="0"/>
        <w:jc w:val="center"/>
        <w:rPr>
          <w:rFonts w:ascii="Times New Roman" w:hAnsi="Times New Roman" w:cs="Times New Roman"/>
          <w:kern w:val="2"/>
          <w:sz w:val="24"/>
          <w:szCs w:val="24"/>
        </w:rPr>
      </w:pPr>
    </w:p>
    <w:p w:rsidR="00BB34BE" w:rsidRPr="00DE5EDE" w:rsidRDefault="00BB34BE" w:rsidP="00BB34BE">
      <w:pPr>
        <w:tabs>
          <w:tab w:val="center" w:pos="7639"/>
          <w:tab w:val="left" w:pos="9410"/>
        </w:tabs>
        <w:autoSpaceDE w:val="0"/>
        <w:autoSpaceDN w:val="0"/>
        <w:adjustRightInd w:val="0"/>
        <w:jc w:val="center"/>
        <w:rPr>
          <w:rFonts w:ascii="Times New Roman" w:hAnsi="Times New Roman" w:cs="Times New Roman"/>
          <w:kern w:val="2"/>
          <w:sz w:val="24"/>
          <w:szCs w:val="24"/>
        </w:rPr>
      </w:pPr>
      <w:r w:rsidRPr="00DE5EDE">
        <w:rPr>
          <w:rFonts w:ascii="Times New Roman" w:hAnsi="Times New Roman" w:cs="Times New Roman"/>
          <w:kern w:val="2"/>
          <w:sz w:val="24"/>
          <w:szCs w:val="24"/>
        </w:rPr>
        <w:t>Порядок</w:t>
      </w:r>
    </w:p>
    <w:p w:rsidR="00BB34BE" w:rsidRPr="00DE5EDE" w:rsidRDefault="00BB34BE" w:rsidP="00BB34BE">
      <w:pPr>
        <w:pStyle w:val="aa"/>
        <w:jc w:val="center"/>
        <w:rPr>
          <w:rFonts w:ascii="Times New Roman" w:hAnsi="Times New Roman" w:cs="Times New Roman"/>
          <w:kern w:val="2"/>
          <w:sz w:val="24"/>
          <w:szCs w:val="24"/>
        </w:rPr>
      </w:pPr>
      <w:r w:rsidRPr="00DE5EDE">
        <w:rPr>
          <w:rFonts w:ascii="Times New Roman" w:hAnsi="Times New Roman" w:cs="Times New Roman"/>
          <w:kern w:val="2"/>
          <w:sz w:val="24"/>
          <w:szCs w:val="24"/>
        </w:rPr>
        <w:t>расчета и источники информации о значениях показателей (индикаторов)</w:t>
      </w:r>
    </w:p>
    <w:p w:rsidR="00BB34BE" w:rsidRPr="00DE5EDE" w:rsidRDefault="00BB34BE" w:rsidP="00BB34BE">
      <w:pPr>
        <w:pStyle w:val="aa"/>
        <w:jc w:val="center"/>
        <w:rPr>
          <w:rFonts w:ascii="Times New Roman" w:hAnsi="Times New Roman" w:cs="Times New Roman"/>
          <w:kern w:val="2"/>
          <w:sz w:val="24"/>
          <w:szCs w:val="24"/>
        </w:rPr>
      </w:pPr>
      <w:r w:rsidRPr="00DE5EDE">
        <w:rPr>
          <w:rFonts w:ascii="Times New Roman" w:hAnsi="Times New Roman" w:cs="Times New Roman"/>
          <w:kern w:val="2"/>
          <w:sz w:val="24"/>
          <w:szCs w:val="24"/>
        </w:rPr>
        <w:t>муниципальной программы «Развитие территории поселения» на 20</w:t>
      </w:r>
      <w:r w:rsidR="006D6B1D">
        <w:rPr>
          <w:rFonts w:ascii="Times New Roman" w:hAnsi="Times New Roman" w:cs="Times New Roman"/>
          <w:kern w:val="2"/>
          <w:sz w:val="24"/>
          <w:szCs w:val="24"/>
        </w:rPr>
        <w:t>21</w:t>
      </w:r>
      <w:r w:rsidRPr="00DE5EDE">
        <w:rPr>
          <w:rFonts w:ascii="Times New Roman" w:hAnsi="Times New Roman" w:cs="Times New Roman"/>
          <w:kern w:val="2"/>
          <w:sz w:val="24"/>
          <w:szCs w:val="24"/>
        </w:rPr>
        <w:t xml:space="preserve"> - 202</w:t>
      </w:r>
      <w:r w:rsidR="006D6B1D">
        <w:rPr>
          <w:rFonts w:ascii="Times New Roman" w:hAnsi="Times New Roman" w:cs="Times New Roman"/>
          <w:kern w:val="2"/>
          <w:sz w:val="24"/>
          <w:szCs w:val="24"/>
        </w:rPr>
        <w:t>5</w:t>
      </w:r>
      <w:r w:rsidRPr="00DE5EDE">
        <w:rPr>
          <w:rFonts w:ascii="Times New Roman" w:hAnsi="Times New Roman" w:cs="Times New Roman"/>
          <w:kern w:val="2"/>
          <w:sz w:val="24"/>
          <w:szCs w:val="24"/>
        </w:rPr>
        <w:t xml:space="preserve"> годы»</w:t>
      </w:r>
    </w:p>
    <w:p w:rsidR="00BB34BE" w:rsidRPr="00DE5EDE" w:rsidRDefault="00BB34BE" w:rsidP="00BB34BE">
      <w:pPr>
        <w:autoSpaceDE w:val="0"/>
        <w:autoSpaceDN w:val="0"/>
        <w:adjustRightInd w:val="0"/>
        <w:jc w:val="center"/>
        <w:rPr>
          <w:rFonts w:ascii="Times New Roman" w:hAnsi="Times New Roman" w:cs="Times New Roman"/>
          <w:kern w:val="2"/>
          <w:sz w:val="24"/>
          <w:szCs w:val="24"/>
        </w:rPr>
      </w:pPr>
    </w:p>
    <w:tbl>
      <w:tblPr>
        <w:tblW w:w="494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99"/>
        <w:gridCol w:w="3205"/>
        <w:gridCol w:w="1358"/>
        <w:gridCol w:w="5164"/>
        <w:gridCol w:w="3600"/>
      </w:tblGrid>
      <w:tr w:rsidR="00BB34BE" w:rsidRPr="00DE5EDE" w:rsidTr="00BB34BE">
        <w:trPr>
          <w:tblCellSpacing w:w="5" w:type="nil"/>
          <w:jc w:val="center"/>
        </w:trPr>
        <w:tc>
          <w:tcPr>
            <w:tcW w:w="799"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 xml:space="preserve">№ </w:t>
            </w:r>
          </w:p>
          <w:p w:rsidR="00BB34BE" w:rsidRPr="00DE5EDE" w:rsidRDefault="00BB34BE" w:rsidP="00BB34BE">
            <w:pPr>
              <w:pStyle w:val="ConsPlusCell"/>
              <w:widowControl/>
              <w:jc w:val="center"/>
              <w:rPr>
                <w:rFonts w:ascii="Times New Roman" w:hAnsi="Times New Roman" w:cs="Times New Roman"/>
                <w:kern w:val="2"/>
                <w:sz w:val="24"/>
                <w:szCs w:val="24"/>
              </w:rPr>
            </w:pPr>
            <w:proofErr w:type="spellStart"/>
            <w:proofErr w:type="gramStart"/>
            <w:r w:rsidRPr="00DE5EDE">
              <w:rPr>
                <w:rFonts w:ascii="Times New Roman" w:hAnsi="Times New Roman" w:cs="Times New Roman"/>
                <w:kern w:val="2"/>
                <w:sz w:val="24"/>
                <w:szCs w:val="24"/>
              </w:rPr>
              <w:t>п</w:t>
            </w:r>
            <w:proofErr w:type="spellEnd"/>
            <w:proofErr w:type="gramEnd"/>
            <w:r w:rsidRPr="00DE5EDE">
              <w:rPr>
                <w:rFonts w:ascii="Times New Roman" w:hAnsi="Times New Roman" w:cs="Times New Roman"/>
                <w:kern w:val="2"/>
                <w:sz w:val="24"/>
                <w:szCs w:val="24"/>
              </w:rPr>
              <w:t>/</w:t>
            </w:r>
            <w:proofErr w:type="spellStart"/>
            <w:r w:rsidRPr="00DE5EDE">
              <w:rPr>
                <w:rFonts w:ascii="Times New Roman" w:hAnsi="Times New Roman" w:cs="Times New Roman"/>
                <w:kern w:val="2"/>
                <w:sz w:val="24"/>
                <w:szCs w:val="24"/>
              </w:rPr>
              <w:t>п</w:t>
            </w:r>
            <w:proofErr w:type="spellEnd"/>
          </w:p>
        </w:tc>
        <w:tc>
          <w:tcPr>
            <w:tcW w:w="3205"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Наименование показателя</w:t>
            </w:r>
          </w:p>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(индикатора)</w:t>
            </w:r>
          </w:p>
        </w:tc>
        <w:tc>
          <w:tcPr>
            <w:tcW w:w="1358"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Единица измерения</w:t>
            </w:r>
          </w:p>
        </w:tc>
        <w:tc>
          <w:tcPr>
            <w:tcW w:w="5164"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Порядок расчета показателя (формула) </w:t>
            </w:r>
          </w:p>
          <w:p w:rsidR="00BB34BE" w:rsidRPr="00DE5EDE" w:rsidRDefault="00BB34BE" w:rsidP="00BB34BE">
            <w:pPr>
              <w:pStyle w:val="ConsPlusCell"/>
              <w:widowControl/>
              <w:jc w:val="center"/>
              <w:rPr>
                <w:rFonts w:ascii="Times New Roman" w:hAnsi="Times New Roman" w:cs="Times New Roman"/>
                <w:kern w:val="2"/>
                <w:sz w:val="24"/>
                <w:szCs w:val="24"/>
              </w:rPr>
            </w:pPr>
          </w:p>
        </w:tc>
        <w:tc>
          <w:tcPr>
            <w:tcW w:w="3600"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Базовые показатели </w:t>
            </w:r>
          </w:p>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w:t>
            </w:r>
            <w:proofErr w:type="gramStart"/>
            <w:r w:rsidRPr="00DE5EDE">
              <w:rPr>
                <w:rFonts w:ascii="Times New Roman" w:hAnsi="Times New Roman" w:cs="Times New Roman"/>
                <w:kern w:val="2"/>
                <w:sz w:val="24"/>
                <w:szCs w:val="24"/>
              </w:rPr>
              <w:t>используемые</w:t>
            </w:r>
            <w:proofErr w:type="gramEnd"/>
            <w:r w:rsidRPr="00DE5EDE">
              <w:rPr>
                <w:rFonts w:ascii="Times New Roman" w:hAnsi="Times New Roman" w:cs="Times New Roman"/>
                <w:kern w:val="2"/>
                <w:sz w:val="24"/>
                <w:szCs w:val="24"/>
              </w:rPr>
              <w:t xml:space="preserve"> в формуле)</w:t>
            </w:r>
          </w:p>
        </w:tc>
      </w:tr>
      <w:tr w:rsidR="00BB34BE" w:rsidRPr="00DE5EDE" w:rsidTr="00BB34BE">
        <w:trPr>
          <w:trHeight w:val="90"/>
          <w:tblHeader/>
          <w:tblCellSpacing w:w="5" w:type="nil"/>
          <w:jc w:val="center"/>
        </w:trPr>
        <w:tc>
          <w:tcPr>
            <w:tcW w:w="799"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1</w:t>
            </w:r>
          </w:p>
        </w:tc>
        <w:tc>
          <w:tcPr>
            <w:tcW w:w="3205"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2</w:t>
            </w:r>
          </w:p>
        </w:tc>
        <w:tc>
          <w:tcPr>
            <w:tcW w:w="1358"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3</w:t>
            </w:r>
          </w:p>
        </w:tc>
        <w:tc>
          <w:tcPr>
            <w:tcW w:w="5164"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4</w:t>
            </w:r>
          </w:p>
        </w:tc>
        <w:tc>
          <w:tcPr>
            <w:tcW w:w="3600"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5</w:t>
            </w:r>
          </w:p>
        </w:tc>
      </w:tr>
      <w:tr w:rsidR="00BB34BE" w:rsidRPr="00DE5EDE" w:rsidTr="00BB34BE">
        <w:trPr>
          <w:trHeight w:val="90"/>
          <w:tblHeader/>
          <w:tblCellSpacing w:w="5" w:type="nil"/>
          <w:jc w:val="center"/>
        </w:trPr>
        <w:tc>
          <w:tcPr>
            <w:tcW w:w="799" w:type="dxa"/>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1</w:t>
            </w:r>
          </w:p>
        </w:tc>
        <w:tc>
          <w:tcPr>
            <w:tcW w:w="3205" w:type="dxa"/>
          </w:tcPr>
          <w:p w:rsidR="00BB34BE" w:rsidRPr="00DE5EDE" w:rsidRDefault="00BB34BE" w:rsidP="00BB34BE">
            <w:pPr>
              <w:ind w:firstLine="16"/>
              <w:rPr>
                <w:rFonts w:ascii="Times New Roman" w:hAnsi="Times New Roman" w:cs="Times New Roman"/>
                <w:sz w:val="24"/>
                <w:szCs w:val="24"/>
                <w:u w:val="single"/>
              </w:rPr>
            </w:pPr>
            <w:r w:rsidRPr="00DE5EDE">
              <w:rPr>
                <w:rFonts w:ascii="Times New Roman" w:hAnsi="Times New Roman" w:cs="Times New Roman"/>
                <w:sz w:val="24"/>
                <w:szCs w:val="24"/>
                <w:u w:val="single"/>
              </w:rPr>
              <w:t>Показатель 1.1.</w:t>
            </w:r>
          </w:p>
          <w:p w:rsidR="00BB34BE" w:rsidRPr="00DE5EDE" w:rsidRDefault="00BB34BE" w:rsidP="00BB34BE">
            <w:pPr>
              <w:ind w:firstLine="16"/>
              <w:rPr>
                <w:rFonts w:ascii="Times New Roman" w:hAnsi="Times New Roman" w:cs="Times New Roman"/>
                <w:sz w:val="24"/>
                <w:szCs w:val="24"/>
              </w:rPr>
            </w:pPr>
            <w:proofErr w:type="gramStart"/>
            <w:r w:rsidRPr="00DE5EDE">
              <w:rPr>
                <w:rFonts w:ascii="Times New Roman" w:hAnsi="Times New Roman" w:cs="Times New Roman"/>
                <w:sz w:val="24"/>
                <w:szCs w:val="24"/>
              </w:rPr>
              <w:t xml:space="preserve">Доля населения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 принявших участие в  работах по благоустройству территории поселения</w:t>
            </w:r>
            <w:proofErr w:type="gramEnd"/>
          </w:p>
        </w:tc>
        <w:tc>
          <w:tcPr>
            <w:tcW w:w="1358" w:type="dxa"/>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5164" w:type="dxa"/>
          </w:tcPr>
          <w:p w:rsidR="00BB34BE" w:rsidRPr="00DE5EDE" w:rsidRDefault="00BB34BE" w:rsidP="00BB34BE">
            <w:pPr>
              <w:pStyle w:val="ConsPlusCell"/>
              <w:widowControl/>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Times New Roman" w:hAnsi="Times New Roman" w:cs="Times New Roman"/>
                        <w:sz w:val="24"/>
                        <w:szCs w:val="24"/>
                      </w:rPr>
                      <m:t>Ау</m:t>
                    </m:r>
                  </m:num>
                  <m:den>
                    <m:r>
                      <m:rPr>
                        <m:sty m:val="p"/>
                      </m:rPr>
                      <w:rPr>
                        <w:rFonts w:ascii="Times New Roman"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Times New Roman" w:hAnsi="Times New Roman" w:cs="Times New Roman"/>
                    <w:sz w:val="24"/>
                    <w:szCs w:val="24"/>
                  </w:rPr>
                  <m:t>где</m:t>
                </m:r>
              </m:oMath>
            </m:oMathPara>
          </w:p>
          <w:p w:rsidR="00BB34BE" w:rsidRPr="00DE5EDE" w:rsidRDefault="00BB34BE" w:rsidP="00BB34BE">
            <w:pPr>
              <w:rPr>
                <w:rFonts w:ascii="Times New Roman" w:hAnsi="Times New Roman" w:cs="Times New Roman"/>
                <w:sz w:val="24"/>
                <w:szCs w:val="24"/>
              </w:rPr>
            </w:pPr>
          </w:p>
          <w:p w:rsidR="00BB34BE" w:rsidRPr="00DE5EDE" w:rsidRDefault="00BB34BE" w:rsidP="00BB34BE">
            <w:pPr>
              <w:rPr>
                <w:rFonts w:ascii="Times New Roman" w:hAnsi="Times New Roman" w:cs="Times New Roman"/>
                <w:sz w:val="24"/>
                <w:szCs w:val="24"/>
              </w:rPr>
            </w:pPr>
            <w:proofErr w:type="gramStart"/>
            <w:r w:rsidRPr="00DE5EDE">
              <w:rPr>
                <w:rFonts w:ascii="Times New Roman" w:hAnsi="Times New Roman" w:cs="Times New Roman"/>
                <w:sz w:val="24"/>
                <w:szCs w:val="24"/>
              </w:rPr>
              <w:t>П</w:t>
            </w:r>
            <w:proofErr w:type="gramEnd"/>
            <w:r w:rsidRPr="00DE5EDE">
              <w:rPr>
                <w:rFonts w:ascii="Times New Roman" w:hAnsi="Times New Roman" w:cs="Times New Roman"/>
                <w:sz w:val="24"/>
                <w:szCs w:val="24"/>
              </w:rPr>
              <w:t xml:space="preserve"> – значение показателя</w:t>
            </w:r>
          </w:p>
          <w:p w:rsidR="00BB34BE" w:rsidRPr="00DE5EDE" w:rsidRDefault="00BB34BE" w:rsidP="00BB34BE">
            <w:pPr>
              <w:rPr>
                <w:rFonts w:ascii="Times New Roman" w:hAnsi="Times New Roman" w:cs="Times New Roman"/>
                <w:sz w:val="24"/>
                <w:szCs w:val="24"/>
              </w:rPr>
            </w:pPr>
            <w:r w:rsidRPr="00DE5EDE">
              <w:rPr>
                <w:rFonts w:ascii="Times New Roman" w:hAnsi="Times New Roman" w:cs="Times New Roman"/>
                <w:sz w:val="24"/>
                <w:szCs w:val="24"/>
              </w:rPr>
              <w:t>А</w:t>
            </w:r>
            <w:r w:rsidRPr="00DE5EDE">
              <w:rPr>
                <w:rFonts w:ascii="Times New Roman" w:hAnsi="Times New Roman" w:cs="Times New Roman"/>
                <w:sz w:val="24"/>
                <w:szCs w:val="24"/>
                <w:vertAlign w:val="subscript"/>
              </w:rPr>
              <w:t>у</w:t>
            </w:r>
            <w:r w:rsidRPr="00DE5EDE">
              <w:rPr>
                <w:rFonts w:ascii="Times New Roman" w:hAnsi="Times New Roman" w:cs="Times New Roman"/>
                <w:sz w:val="24"/>
                <w:szCs w:val="24"/>
              </w:rPr>
              <w:t xml:space="preserve"> – число активных участников;</w:t>
            </w:r>
          </w:p>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sz w:val="24"/>
                <w:szCs w:val="24"/>
              </w:rPr>
              <w:t xml:space="preserve">Н – население </w:t>
            </w:r>
            <w:r w:rsidR="00C47844" w:rsidRPr="00DE5EDE">
              <w:rPr>
                <w:rFonts w:ascii="Times New Roman" w:hAnsi="Times New Roman" w:cs="Times New Roman"/>
                <w:sz w:val="24"/>
                <w:szCs w:val="24"/>
              </w:rPr>
              <w:t>Залуженского</w:t>
            </w:r>
            <w:r w:rsidRPr="00DE5EDE">
              <w:rPr>
                <w:rFonts w:ascii="Times New Roman" w:hAnsi="Times New Roman" w:cs="Times New Roman"/>
                <w:sz w:val="24"/>
                <w:szCs w:val="24"/>
              </w:rPr>
              <w:t xml:space="preserve"> сельского поселения</w:t>
            </w:r>
          </w:p>
        </w:tc>
        <w:tc>
          <w:tcPr>
            <w:tcW w:w="3600" w:type="dxa"/>
          </w:tcPr>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Количество жителей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 принимающих активное участие на добровольной основе  в субботниках  и других социально-значимых работах, проводимых администра</w:t>
            </w:r>
            <w:r w:rsidR="00F0463E">
              <w:rPr>
                <w:rFonts w:ascii="Times New Roman" w:hAnsi="Times New Roman" w:cs="Times New Roman"/>
                <w:kern w:val="2"/>
                <w:sz w:val="24"/>
                <w:szCs w:val="24"/>
              </w:rPr>
              <w:t>цией 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Pr>
          <w:p w:rsidR="00BB34BE" w:rsidRPr="00DE5EDE" w:rsidRDefault="001228A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w:t>
            </w:r>
          </w:p>
        </w:tc>
        <w:tc>
          <w:tcPr>
            <w:tcW w:w="3205" w:type="dxa"/>
          </w:tcPr>
          <w:p w:rsidR="00BB34BE" w:rsidRPr="00DE5EDE" w:rsidRDefault="001228A2" w:rsidP="00BB34BE">
            <w:pPr>
              <w:ind w:firstLine="16"/>
              <w:rPr>
                <w:rFonts w:ascii="Times New Roman" w:hAnsi="Times New Roman" w:cs="Times New Roman"/>
                <w:sz w:val="24"/>
                <w:szCs w:val="24"/>
                <w:u w:val="single"/>
              </w:rPr>
            </w:pPr>
            <w:r>
              <w:rPr>
                <w:rFonts w:ascii="Times New Roman" w:hAnsi="Times New Roman" w:cs="Times New Roman"/>
                <w:sz w:val="24"/>
                <w:szCs w:val="24"/>
                <w:u w:val="single"/>
              </w:rPr>
              <w:t>Показатель 1.2</w:t>
            </w:r>
            <w:r w:rsidR="00BB34BE" w:rsidRPr="00DE5EDE">
              <w:rPr>
                <w:rFonts w:ascii="Times New Roman" w:hAnsi="Times New Roman" w:cs="Times New Roman"/>
                <w:sz w:val="24"/>
                <w:szCs w:val="24"/>
                <w:u w:val="single"/>
              </w:rPr>
              <w:t>.</w:t>
            </w:r>
          </w:p>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Количество населенных пунктов поселения, обеспеченных уличным освещением</w:t>
            </w:r>
          </w:p>
        </w:tc>
        <w:tc>
          <w:tcPr>
            <w:tcW w:w="1358" w:type="dxa"/>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5164" w:type="dxa"/>
          </w:tcPr>
          <w:p w:rsidR="00BB34BE" w:rsidRPr="00DE5EDE" w:rsidRDefault="00BB34BE" w:rsidP="00BB34BE">
            <w:pPr>
              <w:pStyle w:val="ConsPlusCell"/>
              <w:widowControl/>
              <w:jc w:val="center"/>
              <w:rPr>
                <w:rFonts w:ascii="Times New Roman" w:eastAsia="Calibri" w:hAnsi="Times New Roman" w:cs="Times New Roman"/>
                <w:sz w:val="24"/>
                <w:szCs w:val="24"/>
              </w:rPr>
            </w:pPr>
            <w:r w:rsidRPr="00DE5EDE">
              <w:rPr>
                <w:rFonts w:ascii="Times New Roman" w:eastAsia="Calibri" w:hAnsi="Times New Roman" w:cs="Times New Roman"/>
                <w:sz w:val="24"/>
                <w:szCs w:val="24"/>
              </w:rPr>
              <w:t>Фактическое значение показателя</w:t>
            </w:r>
          </w:p>
        </w:tc>
        <w:tc>
          <w:tcPr>
            <w:tcW w:w="3600" w:type="dxa"/>
          </w:tcPr>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3</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1228A2" w:rsidP="00BB34BE">
            <w:pPr>
              <w:ind w:firstLine="16"/>
              <w:rPr>
                <w:rFonts w:ascii="Times New Roman" w:hAnsi="Times New Roman" w:cs="Times New Roman"/>
                <w:sz w:val="24"/>
                <w:szCs w:val="24"/>
              </w:rPr>
            </w:pPr>
            <w:r>
              <w:rPr>
                <w:rFonts w:ascii="Times New Roman" w:hAnsi="Times New Roman" w:cs="Times New Roman"/>
                <w:sz w:val="24"/>
                <w:szCs w:val="24"/>
                <w:u w:val="single"/>
              </w:rPr>
              <w:t>Показатель 2</w:t>
            </w:r>
            <w:r w:rsidR="00BB34BE" w:rsidRPr="00DE5EDE">
              <w:rPr>
                <w:rFonts w:ascii="Times New Roman" w:hAnsi="Times New Roman" w:cs="Times New Roman"/>
                <w:sz w:val="24"/>
                <w:szCs w:val="24"/>
                <w:u w:val="single"/>
              </w:rPr>
              <w:t>.1.</w:t>
            </w:r>
          </w:p>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Доля  протяженности освещенных улиц, проездов к их общей протяженности на конец отчетного года</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Times New Roman" w:cs="Times New Roman"/>
                    <w:sz w:val="24"/>
                    <w:szCs w:val="24"/>
                  </w:rPr>
                  <m:t>Доу</m:t>
                </m:r>
                <m:r>
                  <m:rPr>
                    <m:sty m:val="p"/>
                  </m:rPr>
                  <w:rPr>
                    <w:rFonts w:ascii="Cambria Math" w:hAnsi="Times New Roman" w:cs="Times New Roman"/>
                    <w:sz w:val="24"/>
                    <w:szCs w:val="24"/>
                  </w:rPr>
                  <m:t xml:space="preserve">= </m:t>
                </m:r>
                <m:f>
                  <m:fPr>
                    <m:ctrlPr>
                      <w:rPr>
                        <w:rFonts w:ascii="Cambria Math" w:hAnsi="Times New Roman" w:cs="Times New Roman"/>
                        <w:sz w:val="24"/>
                        <w:szCs w:val="24"/>
                        <w:lang w:val="en-US"/>
                      </w:rPr>
                    </m:ctrlPr>
                  </m:fPr>
                  <m:num>
                    <m:r>
                      <w:rPr>
                        <w:rFonts w:ascii="Cambria Math" w:hAnsi="Times New Roman" w:cs="Times New Roman"/>
                        <w:sz w:val="24"/>
                        <w:szCs w:val="24"/>
                        <w:lang w:val="en-US"/>
                      </w:rPr>
                      <m:t>Поу</m:t>
                    </m:r>
                  </m:num>
                  <m:den>
                    <m:r>
                      <w:rPr>
                        <w:rFonts w:ascii="Cambria Math" w:hAnsi="Times New Roman" w:cs="Times New Roman"/>
                        <w:sz w:val="24"/>
                        <w:szCs w:val="24"/>
                        <w:lang w:val="en-US"/>
                      </w:rPr>
                      <m:t>Ппу</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Доу</w:t>
            </w:r>
            <w:proofErr w:type="spellEnd"/>
            <w:r w:rsidRPr="00DE5EDE">
              <w:rPr>
                <w:rFonts w:ascii="Times New Roman" w:hAnsi="Times New Roman" w:cs="Times New Roman"/>
                <w:kern w:val="2"/>
                <w:sz w:val="24"/>
                <w:szCs w:val="24"/>
              </w:rPr>
              <w:t xml:space="preserve"> – значение показателя;</w:t>
            </w:r>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Поу</w:t>
            </w:r>
            <w:proofErr w:type="spellEnd"/>
            <w:r w:rsidRPr="00DE5EDE">
              <w:rPr>
                <w:rFonts w:ascii="Times New Roman" w:hAnsi="Times New Roman" w:cs="Times New Roman"/>
                <w:kern w:val="2"/>
                <w:sz w:val="24"/>
                <w:szCs w:val="24"/>
              </w:rPr>
              <w:t xml:space="preserve"> – протяженность освещенных улиц, проездов;</w:t>
            </w:r>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Ппу</w:t>
            </w:r>
            <w:proofErr w:type="spellEnd"/>
            <w:r w:rsidRPr="00DE5EDE">
              <w:rPr>
                <w:rFonts w:ascii="Times New Roman" w:hAnsi="Times New Roman" w:cs="Times New Roman"/>
                <w:kern w:val="2"/>
                <w:sz w:val="24"/>
                <w:szCs w:val="24"/>
              </w:rPr>
              <w:t xml:space="preserve"> – общая протяженность улично-дорожной сети.</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u w:val="single"/>
              </w:rPr>
            </w:pPr>
            <w:r w:rsidRPr="00DE5EDE">
              <w:rPr>
                <w:rFonts w:ascii="Times New Roman" w:hAnsi="Times New Roman" w:cs="Times New Roman"/>
                <w:sz w:val="24"/>
                <w:szCs w:val="24"/>
                <w:u w:val="single"/>
              </w:rPr>
              <w:t xml:space="preserve">Показатель </w:t>
            </w:r>
            <w:r w:rsidR="00CC1942">
              <w:rPr>
                <w:rFonts w:ascii="Times New Roman" w:hAnsi="Times New Roman" w:cs="Times New Roman"/>
                <w:sz w:val="24"/>
                <w:szCs w:val="24"/>
                <w:u w:val="single"/>
              </w:rPr>
              <w:t>2</w:t>
            </w:r>
            <w:r w:rsidRPr="00DE5EDE">
              <w:rPr>
                <w:rFonts w:ascii="Times New Roman" w:hAnsi="Times New Roman" w:cs="Times New Roman"/>
                <w:sz w:val="24"/>
                <w:szCs w:val="24"/>
                <w:u w:val="single"/>
              </w:rPr>
              <w:t>.2.</w:t>
            </w:r>
          </w:p>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 xml:space="preserve">Количество установленных </w:t>
            </w:r>
            <w:proofErr w:type="spellStart"/>
            <w:r w:rsidRPr="00DE5EDE">
              <w:rPr>
                <w:rFonts w:ascii="Times New Roman" w:hAnsi="Times New Roman" w:cs="Times New Roman"/>
                <w:sz w:val="24"/>
                <w:szCs w:val="24"/>
              </w:rPr>
              <w:t>энергоэффективных</w:t>
            </w:r>
            <w:proofErr w:type="spellEnd"/>
            <w:r w:rsidRPr="00DE5EDE">
              <w:rPr>
                <w:rFonts w:ascii="Times New Roman" w:hAnsi="Times New Roman" w:cs="Times New Roman"/>
                <w:sz w:val="24"/>
                <w:szCs w:val="24"/>
              </w:rPr>
              <w:t xml:space="preserve"> светильников уличного освещения</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штук</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both"/>
              <w:rPr>
                <w:rFonts w:ascii="Times New Roman" w:eastAsia="Calibri" w:hAnsi="Times New Roman" w:cs="Times New Roman"/>
                <w:sz w:val="24"/>
                <w:szCs w:val="24"/>
              </w:rPr>
            </w:pPr>
            <w:r w:rsidRPr="00DE5EDE">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u w:val="single"/>
              </w:rPr>
            </w:pPr>
            <w:r w:rsidRPr="00DE5EDE">
              <w:rPr>
                <w:rFonts w:ascii="Times New Roman" w:hAnsi="Times New Roman" w:cs="Times New Roman"/>
                <w:sz w:val="24"/>
                <w:szCs w:val="24"/>
                <w:u w:val="single"/>
              </w:rPr>
              <w:t xml:space="preserve">Показатель </w:t>
            </w:r>
            <w:r w:rsidR="00CC1942">
              <w:rPr>
                <w:rFonts w:ascii="Times New Roman" w:hAnsi="Times New Roman" w:cs="Times New Roman"/>
                <w:sz w:val="24"/>
                <w:szCs w:val="24"/>
                <w:u w:val="single"/>
              </w:rPr>
              <w:t>3</w:t>
            </w:r>
            <w:r w:rsidRPr="00DE5EDE">
              <w:rPr>
                <w:rFonts w:ascii="Times New Roman" w:hAnsi="Times New Roman" w:cs="Times New Roman"/>
                <w:sz w:val="24"/>
                <w:szCs w:val="24"/>
                <w:u w:val="single"/>
              </w:rPr>
              <w:t>.1.</w:t>
            </w:r>
          </w:p>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Организация системного сбора и вывоза твердых бытовых отходов</w:t>
            </w:r>
          </w:p>
          <w:p w:rsidR="00BB34BE" w:rsidRPr="00DE5EDE" w:rsidRDefault="00BB34BE" w:rsidP="00BB34BE">
            <w:pPr>
              <w:ind w:firstLine="16"/>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proofErr w:type="spellStart"/>
            <w:r w:rsidRPr="00DE5EDE">
              <w:rPr>
                <w:rFonts w:ascii="Times New Roman" w:hAnsi="Times New Roman" w:cs="Times New Roman"/>
                <w:bCs/>
                <w:sz w:val="24"/>
                <w:szCs w:val="24"/>
              </w:rPr>
              <w:t>да\нет</w:t>
            </w:r>
            <w:proofErr w:type="spellEnd"/>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Выполнение показателя определяется  по наличию:</w:t>
            </w:r>
          </w:p>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договоров с организациями по сбору и вывозу твердых бытовых отходов от населения и муниципальных учреждений;</w:t>
            </w:r>
          </w:p>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Централизованной бухгалтерии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u w:val="single"/>
              </w:rPr>
            </w:pPr>
            <w:r w:rsidRPr="00DE5EDE">
              <w:rPr>
                <w:rFonts w:ascii="Times New Roman" w:hAnsi="Times New Roman" w:cs="Times New Roman"/>
                <w:sz w:val="24"/>
                <w:szCs w:val="24"/>
                <w:u w:val="single"/>
              </w:rPr>
              <w:t xml:space="preserve">Показатель </w:t>
            </w:r>
            <w:r w:rsidR="00CC1942">
              <w:rPr>
                <w:rFonts w:ascii="Times New Roman" w:hAnsi="Times New Roman" w:cs="Times New Roman"/>
                <w:sz w:val="24"/>
                <w:szCs w:val="24"/>
                <w:u w:val="single"/>
              </w:rPr>
              <w:t>3</w:t>
            </w:r>
            <w:r w:rsidRPr="00DE5EDE">
              <w:rPr>
                <w:rFonts w:ascii="Times New Roman" w:hAnsi="Times New Roman" w:cs="Times New Roman"/>
                <w:sz w:val="24"/>
                <w:szCs w:val="24"/>
                <w:u w:val="single"/>
              </w:rPr>
              <w:t>.2.</w:t>
            </w:r>
          </w:p>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rPr>
              <w:t>Организация системного сбора, вывоза и утилизации опасных (ртутьсодержащих) отходов</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proofErr w:type="spellStart"/>
            <w:r w:rsidRPr="00DE5EDE">
              <w:rPr>
                <w:rFonts w:ascii="Times New Roman" w:hAnsi="Times New Roman" w:cs="Times New Roman"/>
                <w:bCs/>
                <w:sz w:val="24"/>
                <w:szCs w:val="24"/>
              </w:rPr>
              <w:t>да\нет</w:t>
            </w:r>
            <w:proofErr w:type="spellEnd"/>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Выполнение показателя определяется  по наличию:</w:t>
            </w:r>
          </w:p>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договоров с организациями по сбору и вывозу твердых бытовых отходов от населения и муниципальных учреждений;</w:t>
            </w:r>
          </w:p>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Централизованной бухгалтерии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7</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u w:val="single"/>
              </w:rPr>
              <w:t xml:space="preserve">Показатель </w:t>
            </w:r>
            <w:r w:rsidR="00CC1942">
              <w:rPr>
                <w:rFonts w:ascii="Times New Roman" w:hAnsi="Times New Roman" w:cs="Times New Roman"/>
                <w:sz w:val="24"/>
                <w:szCs w:val="24"/>
                <w:u w:val="single"/>
              </w:rPr>
              <w:t>4</w:t>
            </w:r>
            <w:r w:rsidRPr="00DE5EDE">
              <w:rPr>
                <w:rFonts w:ascii="Times New Roman" w:hAnsi="Times New Roman" w:cs="Times New Roman"/>
                <w:sz w:val="24"/>
                <w:szCs w:val="24"/>
                <w:u w:val="single"/>
              </w:rPr>
              <w:t>.1.</w:t>
            </w: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Количество </w:t>
            </w:r>
            <w:proofErr w:type="gramStart"/>
            <w:r w:rsidRPr="00DE5EDE">
              <w:rPr>
                <w:rFonts w:ascii="Times New Roman" w:hAnsi="Times New Roman" w:cs="Times New Roman"/>
                <w:kern w:val="2"/>
                <w:sz w:val="24"/>
                <w:szCs w:val="24"/>
              </w:rPr>
              <w:t>отремонтированных</w:t>
            </w:r>
            <w:proofErr w:type="gramEnd"/>
            <w:r w:rsidRPr="00DE5EDE">
              <w:rPr>
                <w:rFonts w:ascii="Times New Roman" w:hAnsi="Times New Roman" w:cs="Times New Roman"/>
                <w:kern w:val="2"/>
                <w:sz w:val="24"/>
                <w:szCs w:val="24"/>
              </w:rPr>
              <w:t xml:space="preserve">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rPr>
                <w:rFonts w:ascii="Times New Roman" w:hAnsi="Times New Roman" w:cs="Times New Roman"/>
                <w:kern w:val="2"/>
                <w:sz w:val="24"/>
                <w:szCs w:val="24"/>
              </w:rPr>
            </w:pPr>
            <w:r w:rsidRPr="00DE5EDE">
              <w:rPr>
                <w:rFonts w:ascii="Times New Roman" w:hAnsi="Times New Roman" w:cs="Times New Roman"/>
                <w:kern w:val="2"/>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8</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u w:val="single"/>
              </w:rPr>
              <w:t>Показатель</w:t>
            </w:r>
            <w:r w:rsidR="00CC1942">
              <w:rPr>
                <w:rFonts w:ascii="Times New Roman" w:hAnsi="Times New Roman" w:cs="Times New Roman"/>
                <w:sz w:val="24"/>
                <w:szCs w:val="24"/>
                <w:u w:val="single"/>
              </w:rPr>
              <w:t xml:space="preserve"> 4</w:t>
            </w:r>
            <w:r w:rsidRPr="00DE5EDE">
              <w:rPr>
                <w:rFonts w:ascii="Times New Roman" w:hAnsi="Times New Roman" w:cs="Times New Roman"/>
                <w:sz w:val="24"/>
                <w:szCs w:val="24"/>
                <w:u w:val="single"/>
              </w:rPr>
              <w:t>.2.</w:t>
            </w: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Содержание и благоустройство мест захоронения (гражданских кладбищ)</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rPr>
                <w:rFonts w:ascii="Times New Roman" w:eastAsiaTheme="minorEastAsia" w:hAnsi="Times New Roman" w:cs="Times New Roman"/>
                <w:sz w:val="24"/>
                <w:szCs w:val="24"/>
              </w:rPr>
            </w:pPr>
            <m:oMathPara>
              <m:oMath>
                <m:r>
                  <w:rPr>
                    <w:rFonts w:ascii="Cambria Math" w:hAnsi="Times New Roman" w:cs="Times New Roman"/>
                    <w:sz w:val="24"/>
                    <w:szCs w:val="24"/>
                  </w:rPr>
                  <m:t>К</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Fk</m:t>
                    </m:r>
                  </m:num>
                  <m:den>
                    <m:r>
                      <m:rPr>
                        <m:sty m:val="p"/>
                      </m:rPr>
                      <w:rPr>
                        <w:rFonts w:ascii="Cambria Math" w:hAnsi="Times New Roman" w:cs="Times New Roman"/>
                        <w:sz w:val="24"/>
                        <w:szCs w:val="24"/>
                        <w:lang w:val="en-US"/>
                      </w:rPr>
                      <m:t>Р</m:t>
                    </m:r>
                    <m:r>
                      <m:rPr>
                        <m:sty m:val="p"/>
                      </m:rPr>
                      <w:rPr>
                        <w:rFonts w:ascii="Cambria Math" w:hAnsi="Times New Roman" w:cs="Times New Roman"/>
                        <w:sz w:val="24"/>
                        <w:szCs w:val="24"/>
                        <w:lang w:val="en-US"/>
                      </w:rPr>
                      <m:t>kx</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BB34BE" w:rsidRPr="00DE5EDE" w:rsidRDefault="00BB34BE" w:rsidP="00BB34BE">
            <w:pPr>
              <w:pStyle w:val="ConsPlusCell"/>
              <w:widowControl/>
              <w:rPr>
                <w:rFonts w:ascii="Times New Roman" w:eastAsiaTheme="minorEastAsia" w:hAnsi="Times New Roman" w:cs="Times New Roman"/>
                <w:sz w:val="24"/>
                <w:szCs w:val="24"/>
              </w:rPr>
            </w:pPr>
          </w:p>
          <w:p w:rsidR="00BB34BE" w:rsidRPr="00DE5EDE" w:rsidRDefault="00BB34BE" w:rsidP="00BB34BE">
            <w:pPr>
              <w:pStyle w:val="ConsPlusCell"/>
              <w:widowControl/>
              <w:rPr>
                <w:rFonts w:ascii="Times New Roman" w:eastAsiaTheme="minorEastAsia" w:hAnsi="Times New Roman" w:cs="Times New Roman"/>
                <w:sz w:val="24"/>
                <w:szCs w:val="24"/>
              </w:rPr>
            </w:pPr>
            <w:proofErr w:type="gramStart"/>
            <w:r w:rsidRPr="00DE5EDE">
              <w:rPr>
                <w:rFonts w:ascii="Times New Roman" w:eastAsiaTheme="minorEastAsia" w:hAnsi="Times New Roman" w:cs="Times New Roman"/>
                <w:sz w:val="24"/>
                <w:szCs w:val="24"/>
              </w:rPr>
              <w:t>К</w:t>
            </w:r>
            <w:proofErr w:type="gramEnd"/>
            <w:r w:rsidRPr="00DE5EDE">
              <w:rPr>
                <w:rFonts w:ascii="Times New Roman" w:eastAsiaTheme="minorEastAsia" w:hAnsi="Times New Roman" w:cs="Times New Roman"/>
                <w:sz w:val="24"/>
                <w:szCs w:val="24"/>
              </w:rPr>
              <w:t xml:space="preserve"> – значение показателя</w:t>
            </w:r>
          </w:p>
          <w:p w:rsidR="00BB34BE" w:rsidRPr="00DE5EDE" w:rsidRDefault="00BB34BE" w:rsidP="00BB34BE">
            <w:pPr>
              <w:pStyle w:val="ConsPlusCell"/>
              <w:widowControl/>
              <w:rPr>
                <w:rFonts w:ascii="Times New Roman" w:eastAsiaTheme="minorEastAsia" w:hAnsi="Times New Roman" w:cs="Times New Roman"/>
                <w:sz w:val="24"/>
                <w:szCs w:val="24"/>
              </w:rPr>
            </w:pPr>
            <w:proofErr w:type="spellStart"/>
            <w:r w:rsidRPr="00DE5EDE">
              <w:rPr>
                <w:rFonts w:ascii="Times New Roman" w:eastAsiaTheme="minorEastAsia" w:hAnsi="Times New Roman" w:cs="Times New Roman"/>
                <w:sz w:val="24"/>
                <w:szCs w:val="24"/>
                <w:lang w:val="en-US"/>
              </w:rPr>
              <w:t>Fk</w:t>
            </w:r>
            <w:proofErr w:type="spellEnd"/>
            <w:r w:rsidRPr="00DE5EDE">
              <w:rPr>
                <w:rFonts w:ascii="Times New Roman" w:eastAsiaTheme="minorEastAsia" w:hAnsi="Times New Roman" w:cs="Times New Roman"/>
                <w:sz w:val="24"/>
                <w:szCs w:val="24"/>
              </w:rPr>
              <w:t xml:space="preserve"> – фактически обслуживаемые места захоронений (кладбища);</w:t>
            </w:r>
          </w:p>
          <w:p w:rsidR="00BB34BE" w:rsidRPr="00DE5EDE" w:rsidRDefault="00BB34BE" w:rsidP="00BB34BE">
            <w:pPr>
              <w:pStyle w:val="ConsPlusCell"/>
              <w:widowControl/>
              <w:rPr>
                <w:rFonts w:ascii="Times New Roman" w:eastAsiaTheme="minorEastAsia" w:hAnsi="Times New Roman" w:cs="Times New Roman"/>
                <w:sz w:val="24"/>
                <w:szCs w:val="24"/>
              </w:rPr>
            </w:pPr>
            <w:proofErr w:type="spellStart"/>
            <w:r w:rsidRPr="00DE5EDE">
              <w:rPr>
                <w:rFonts w:ascii="Times New Roman" w:eastAsiaTheme="minorEastAsia" w:hAnsi="Times New Roman" w:cs="Times New Roman"/>
                <w:sz w:val="24"/>
                <w:szCs w:val="24"/>
                <w:lang w:val="en-US"/>
              </w:rPr>
              <w:t>Pkx</w:t>
            </w:r>
            <w:proofErr w:type="spellEnd"/>
            <w:r w:rsidRPr="00DE5EDE">
              <w:rPr>
                <w:rFonts w:ascii="Times New Roman" w:eastAsiaTheme="minorEastAsia" w:hAnsi="Times New Roman" w:cs="Times New Roman"/>
                <w:sz w:val="24"/>
                <w:szCs w:val="24"/>
              </w:rPr>
              <w:t xml:space="preserve"> -  площадь мест захоронения  (кладбищ) поселения</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ind w:firstLine="16"/>
              <w:rPr>
                <w:rFonts w:ascii="Times New Roman" w:hAnsi="Times New Roman" w:cs="Times New Roman"/>
                <w:sz w:val="24"/>
                <w:szCs w:val="24"/>
              </w:rPr>
            </w:pPr>
            <w:r>
              <w:rPr>
                <w:rFonts w:ascii="Times New Roman" w:hAnsi="Times New Roman" w:cs="Times New Roman"/>
                <w:sz w:val="24"/>
                <w:szCs w:val="24"/>
                <w:u w:val="single"/>
              </w:rPr>
              <w:t>Показатель 5</w:t>
            </w:r>
            <w:r w:rsidR="00BB34BE" w:rsidRPr="00DE5EDE">
              <w:rPr>
                <w:rFonts w:ascii="Times New Roman" w:hAnsi="Times New Roman" w:cs="Times New Roman"/>
                <w:sz w:val="24"/>
                <w:szCs w:val="24"/>
                <w:u w:val="single"/>
              </w:rPr>
              <w:t>.1.</w:t>
            </w: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Увеличение площади зеленых насаждений</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both"/>
              <w:rPr>
                <w:rFonts w:ascii="Times New Roman" w:eastAsia="Calibri" w:hAnsi="Times New Roman" w:cs="Times New Roman"/>
                <w:sz w:val="24"/>
                <w:szCs w:val="24"/>
              </w:rPr>
            </w:pPr>
            <w:r w:rsidRPr="00DE5EDE">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10</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u w:val="single"/>
              </w:rPr>
              <w:t>Показатель</w:t>
            </w:r>
            <w:r w:rsidR="00CC1942">
              <w:rPr>
                <w:rFonts w:ascii="Times New Roman" w:hAnsi="Times New Roman" w:cs="Times New Roman"/>
                <w:sz w:val="24"/>
                <w:szCs w:val="24"/>
                <w:u w:val="single"/>
              </w:rPr>
              <w:t xml:space="preserve"> 6</w:t>
            </w:r>
            <w:r w:rsidRPr="00DE5EDE">
              <w:rPr>
                <w:rFonts w:ascii="Times New Roman" w:hAnsi="Times New Roman" w:cs="Times New Roman"/>
                <w:sz w:val="24"/>
                <w:szCs w:val="24"/>
                <w:u w:val="single"/>
              </w:rPr>
              <w:t>.1.</w:t>
            </w:r>
          </w:p>
          <w:p w:rsidR="00BB34BE" w:rsidRPr="00DE5EDE" w:rsidRDefault="00BB34BE" w:rsidP="00BB34BE">
            <w:pPr>
              <w:autoSpaceDE w:val="0"/>
              <w:autoSpaceDN w:val="0"/>
              <w:adjustRightInd w:val="0"/>
              <w:rPr>
                <w:rFonts w:ascii="Times New Roman" w:hAnsi="Times New Roman" w:cs="Times New Roman"/>
                <w:kern w:val="2"/>
                <w:sz w:val="24"/>
                <w:szCs w:val="24"/>
              </w:rPr>
            </w:pP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 общей площади)</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кВтчас\м</w:t>
            </w:r>
            <w:proofErr w:type="gramStart"/>
            <w:r w:rsidRPr="00DE5EDE">
              <w:rPr>
                <w:rFonts w:ascii="Times New Roman" w:hAnsi="Times New Roman" w:cs="Times New Roman"/>
                <w:bCs/>
                <w:sz w:val="24"/>
                <w:szCs w:val="24"/>
                <w:vertAlign w:val="superscript"/>
              </w:rPr>
              <w:t>2</w:t>
            </w:r>
            <w:proofErr w:type="gramEnd"/>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rPr>
                <w:rFonts w:ascii="Times New Roman" w:eastAsiaTheme="minorEastAsia" w:hAnsi="Times New Roman" w:cs="Times New Roman"/>
                <w:sz w:val="24"/>
                <w:szCs w:val="24"/>
              </w:rPr>
            </w:pPr>
            <m:oMathPara>
              <m:oMathParaPr>
                <m:jc m:val="center"/>
              </m:oMathParaPr>
              <m:oMath>
                <m:r>
                  <m:rPr>
                    <m:sty m:val="p"/>
                  </m:rPr>
                  <w:rPr>
                    <w:rFonts w:ascii="Cambria Math" w:hAnsi="Times New Roman" w:cs="Times New Roman"/>
                    <w:sz w:val="24"/>
                    <w:szCs w:val="24"/>
                  </w:rPr>
                  <m:t>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V</m:t>
                    </m:r>
                    <m:r>
                      <m:rPr>
                        <m:sty m:val="p"/>
                      </m:rPr>
                      <w:rPr>
                        <w:rFonts w:ascii="Cambria Math" w:hAnsi="Times New Roman" w:cs="Times New Roman"/>
                        <w:sz w:val="24"/>
                        <w:szCs w:val="24"/>
                        <w:lang w:val="en-US"/>
                      </w:rPr>
                      <m:t>э</m:t>
                    </m:r>
                  </m:num>
                  <m:den>
                    <m:r>
                      <m:rPr>
                        <m:sty m:val="p"/>
                      </m:rPr>
                      <w:rPr>
                        <w:rFonts w:ascii="Cambria Math" w:hAnsi="Times New Roman" w:cs="Times New Roman"/>
                        <w:sz w:val="24"/>
                        <w:szCs w:val="24"/>
                        <w:lang w:val="en-US"/>
                      </w:rPr>
                      <m:t>S</m:t>
                    </m:r>
                    <m:r>
                      <m:rPr>
                        <m:sty m:val="p"/>
                      </m:rPr>
                      <w:rPr>
                        <w:rFonts w:ascii="Cambria Math" w:hAnsi="Times New Roman" w:cs="Times New Roman"/>
                        <w:sz w:val="24"/>
                        <w:szCs w:val="24"/>
                      </w:rPr>
                      <m:t>з</m:t>
                    </m:r>
                  </m:den>
                </m:f>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BB34BE" w:rsidRPr="00DE5EDE" w:rsidRDefault="00BB34BE" w:rsidP="00BB34BE">
            <w:pPr>
              <w:pStyle w:val="ConsPlusCell"/>
              <w:widowControl/>
              <w:rPr>
                <w:rFonts w:ascii="Times New Roman" w:eastAsiaTheme="minorEastAsia" w:hAnsi="Times New Roman" w:cs="Times New Roman"/>
                <w:kern w:val="2"/>
                <w:sz w:val="24"/>
                <w:szCs w:val="24"/>
              </w:rPr>
            </w:pPr>
          </w:p>
          <w:p w:rsidR="00BB34BE" w:rsidRPr="00DE5EDE" w:rsidRDefault="00BB34BE" w:rsidP="00BB34BE">
            <w:pPr>
              <w:pStyle w:val="ConsPlusCell"/>
              <w:widowControl/>
              <w:rPr>
                <w:rFonts w:ascii="Times New Roman" w:eastAsiaTheme="minorEastAsia" w:hAnsi="Times New Roman" w:cs="Times New Roman"/>
                <w:kern w:val="2"/>
                <w:sz w:val="24"/>
                <w:szCs w:val="24"/>
              </w:rPr>
            </w:pPr>
          </w:p>
          <w:p w:rsidR="00BB34BE" w:rsidRPr="00DE5EDE" w:rsidRDefault="00BB34BE" w:rsidP="00BB34BE">
            <w:pPr>
              <w:pStyle w:val="ConsPlusCell"/>
              <w:widowControl/>
              <w:rPr>
                <w:rFonts w:ascii="Times New Roman" w:eastAsiaTheme="minorEastAsia" w:hAnsi="Times New Roman" w:cs="Times New Roman"/>
                <w:kern w:val="2"/>
                <w:sz w:val="24"/>
                <w:szCs w:val="24"/>
              </w:rPr>
            </w:pPr>
            <w:r w:rsidRPr="00DE5EDE">
              <w:rPr>
                <w:rFonts w:ascii="Times New Roman" w:eastAsiaTheme="minorEastAsia" w:hAnsi="Times New Roman" w:cs="Times New Roman"/>
                <w:kern w:val="2"/>
                <w:sz w:val="24"/>
                <w:szCs w:val="24"/>
              </w:rPr>
              <w:t>У – значение показателя;</w:t>
            </w:r>
          </w:p>
          <w:p w:rsidR="00BB34BE" w:rsidRPr="00DE5EDE" w:rsidRDefault="00BB34BE" w:rsidP="00BB34BE">
            <w:pPr>
              <w:pStyle w:val="ConsPlusCell"/>
              <w:widowControl/>
              <w:rPr>
                <w:rFonts w:ascii="Times New Roman" w:eastAsiaTheme="minorEastAsia" w:hAnsi="Times New Roman" w:cs="Times New Roman"/>
                <w:kern w:val="2"/>
                <w:sz w:val="24"/>
                <w:szCs w:val="24"/>
              </w:rPr>
            </w:pPr>
            <w:r w:rsidRPr="00DE5EDE">
              <w:rPr>
                <w:rFonts w:ascii="Times New Roman" w:eastAsiaTheme="minorEastAsia" w:hAnsi="Times New Roman" w:cs="Times New Roman"/>
                <w:kern w:val="2"/>
                <w:sz w:val="24"/>
                <w:szCs w:val="24"/>
                <w:lang w:val="en-US"/>
              </w:rPr>
              <w:t>V</w:t>
            </w:r>
            <w:r w:rsidRPr="00DE5EDE">
              <w:rPr>
                <w:rFonts w:ascii="Times New Roman" w:eastAsiaTheme="minorEastAsia" w:hAnsi="Times New Roman" w:cs="Times New Roman"/>
                <w:kern w:val="2"/>
                <w:sz w:val="24"/>
                <w:szCs w:val="24"/>
              </w:rPr>
              <w:t>э – объем потребленной электроэнергии;</w:t>
            </w:r>
          </w:p>
          <w:p w:rsidR="00BB34BE" w:rsidRPr="00DE5EDE" w:rsidRDefault="00BB34BE" w:rsidP="00BB34BE">
            <w:pPr>
              <w:pStyle w:val="ConsPlusCell"/>
              <w:widowControl/>
              <w:rPr>
                <w:rFonts w:ascii="Times New Roman" w:eastAsiaTheme="minorEastAsia" w:hAnsi="Times New Roman" w:cs="Times New Roman"/>
                <w:kern w:val="2"/>
                <w:sz w:val="24"/>
                <w:szCs w:val="24"/>
              </w:rPr>
            </w:pPr>
            <w:r w:rsidRPr="00DE5EDE">
              <w:rPr>
                <w:rFonts w:ascii="Times New Roman" w:eastAsiaTheme="minorEastAsia" w:hAnsi="Times New Roman" w:cs="Times New Roman"/>
                <w:kern w:val="2"/>
                <w:sz w:val="24"/>
                <w:szCs w:val="24"/>
                <w:lang w:val="en-US"/>
              </w:rPr>
              <w:t>S</w:t>
            </w:r>
            <w:proofErr w:type="spellStart"/>
            <w:r w:rsidRPr="00DE5EDE">
              <w:rPr>
                <w:rFonts w:ascii="Times New Roman" w:eastAsiaTheme="minorEastAsia" w:hAnsi="Times New Roman" w:cs="Times New Roman"/>
                <w:kern w:val="2"/>
                <w:sz w:val="24"/>
                <w:szCs w:val="24"/>
              </w:rPr>
              <w:t>з</w:t>
            </w:r>
            <w:proofErr w:type="spellEnd"/>
            <w:r w:rsidRPr="00DE5EDE">
              <w:rPr>
                <w:rFonts w:ascii="Times New Roman" w:eastAsiaTheme="minorEastAsia" w:hAnsi="Times New Roman" w:cs="Times New Roman"/>
                <w:kern w:val="2"/>
                <w:sz w:val="24"/>
                <w:szCs w:val="24"/>
              </w:rPr>
              <w:t xml:space="preserve"> – общая площадь здания </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Централизованной бухгалтерии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 </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BB34BE" w:rsidP="00CC1942">
            <w:pPr>
              <w:pStyle w:val="ConsPlusCell"/>
              <w:widowControl/>
              <w:jc w:val="center"/>
              <w:rPr>
                <w:rFonts w:ascii="Times New Roman" w:hAnsi="Times New Roman" w:cs="Times New Roman"/>
                <w:kern w:val="2"/>
                <w:sz w:val="24"/>
                <w:szCs w:val="24"/>
              </w:rPr>
            </w:pPr>
            <w:r w:rsidRPr="00DE5EDE">
              <w:rPr>
                <w:rFonts w:ascii="Times New Roman" w:hAnsi="Times New Roman" w:cs="Times New Roman"/>
                <w:kern w:val="2"/>
                <w:sz w:val="24"/>
                <w:szCs w:val="24"/>
              </w:rPr>
              <w:t>1</w:t>
            </w:r>
            <w:r w:rsidR="00CC1942">
              <w:rPr>
                <w:rFonts w:ascii="Times New Roman" w:hAnsi="Times New Roman" w:cs="Times New Roman"/>
                <w:kern w:val="2"/>
                <w:sz w:val="24"/>
                <w:szCs w:val="24"/>
              </w:rPr>
              <w:t>1</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u w:val="single"/>
              </w:rPr>
              <w:t>Показатель</w:t>
            </w:r>
            <w:r w:rsidR="00CC1942">
              <w:rPr>
                <w:rFonts w:ascii="Times New Roman" w:hAnsi="Times New Roman" w:cs="Times New Roman"/>
                <w:sz w:val="24"/>
                <w:szCs w:val="24"/>
                <w:u w:val="single"/>
              </w:rPr>
              <w:t xml:space="preserve"> 7</w:t>
            </w:r>
            <w:r w:rsidRPr="00DE5EDE">
              <w:rPr>
                <w:rFonts w:ascii="Times New Roman" w:hAnsi="Times New Roman" w:cs="Times New Roman"/>
                <w:sz w:val="24"/>
                <w:szCs w:val="24"/>
                <w:u w:val="single"/>
              </w:rPr>
              <w:t>.1.</w:t>
            </w:r>
          </w:p>
          <w:p w:rsidR="00BB34BE" w:rsidRPr="00DE5EDE" w:rsidRDefault="00BB34BE" w:rsidP="00BB34BE">
            <w:pPr>
              <w:autoSpaceDE w:val="0"/>
              <w:autoSpaceDN w:val="0"/>
              <w:adjustRightInd w:val="0"/>
              <w:rPr>
                <w:rFonts w:ascii="Times New Roman" w:hAnsi="Times New Roman" w:cs="Times New Roman"/>
                <w:kern w:val="2"/>
                <w:sz w:val="24"/>
                <w:szCs w:val="24"/>
              </w:rPr>
            </w:pP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Доля отремонтированных сетей водоснабжения</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Times New Roman" w:cs="Times New Roman"/>
                    <w:sz w:val="24"/>
                    <w:szCs w:val="24"/>
                  </w:rPr>
                  <m:t>Дв</m:t>
                </m:r>
                <m:r>
                  <m:rPr>
                    <m:sty m:val="p"/>
                  </m:rPr>
                  <w:rPr>
                    <w:rFonts w:ascii="Cambria Math" w:hAnsi="Times New Roman" w:cs="Times New Roman"/>
                    <w:sz w:val="24"/>
                    <w:szCs w:val="24"/>
                  </w:rPr>
                  <m:t xml:space="preserve">= </m:t>
                </m:r>
                <m:f>
                  <m:fPr>
                    <m:ctrlPr>
                      <w:rPr>
                        <w:rFonts w:ascii="Cambria Math" w:hAnsi="Times New Roman" w:cs="Times New Roman"/>
                        <w:sz w:val="24"/>
                        <w:szCs w:val="24"/>
                        <w:lang w:val="en-US"/>
                      </w:rPr>
                    </m:ctrlPr>
                  </m:fPr>
                  <m:num>
                    <m:r>
                      <w:rPr>
                        <w:rFonts w:ascii="Cambria Math" w:hAnsi="Times New Roman" w:cs="Times New Roman"/>
                        <w:sz w:val="24"/>
                        <w:szCs w:val="24"/>
                        <w:lang w:val="en-US"/>
                      </w:rPr>
                      <m:t>Пов</m:t>
                    </m:r>
                  </m:num>
                  <m:den>
                    <m:r>
                      <w:rPr>
                        <w:rFonts w:ascii="Cambria Math" w:hAnsi="Times New Roman" w:cs="Times New Roman"/>
                        <w:sz w:val="24"/>
                        <w:szCs w:val="24"/>
                        <w:lang w:val="en-US"/>
                      </w:rPr>
                      <m:t>Пв</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Дв</w:t>
            </w:r>
            <w:proofErr w:type="spellEnd"/>
            <w:r w:rsidRPr="00DE5EDE">
              <w:rPr>
                <w:rFonts w:ascii="Times New Roman" w:hAnsi="Times New Roman" w:cs="Times New Roman"/>
                <w:kern w:val="2"/>
                <w:sz w:val="24"/>
                <w:szCs w:val="24"/>
              </w:rPr>
              <w:t xml:space="preserve"> – значение показателя;</w:t>
            </w:r>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Пов</w:t>
            </w:r>
            <w:proofErr w:type="spellEnd"/>
            <w:r w:rsidRPr="00DE5EDE">
              <w:rPr>
                <w:rFonts w:ascii="Times New Roman" w:hAnsi="Times New Roman" w:cs="Times New Roman"/>
                <w:kern w:val="2"/>
                <w:sz w:val="24"/>
                <w:szCs w:val="24"/>
              </w:rPr>
              <w:t xml:space="preserve"> – протяженность отремонтированного водопровода;</w:t>
            </w:r>
          </w:p>
          <w:p w:rsidR="00BB34BE" w:rsidRPr="00DE5EDE" w:rsidRDefault="00BB34BE" w:rsidP="00BB34BE">
            <w:pPr>
              <w:pStyle w:val="ConsPlusCell"/>
              <w:widowControl/>
              <w:spacing w:line="230" w:lineRule="auto"/>
              <w:rPr>
                <w:rFonts w:ascii="Times New Roman" w:hAnsi="Times New Roman" w:cs="Times New Roman"/>
                <w:kern w:val="2"/>
                <w:sz w:val="24"/>
                <w:szCs w:val="24"/>
              </w:rPr>
            </w:pPr>
            <w:proofErr w:type="spellStart"/>
            <w:r w:rsidRPr="00DE5EDE">
              <w:rPr>
                <w:rFonts w:ascii="Times New Roman" w:hAnsi="Times New Roman" w:cs="Times New Roman"/>
                <w:kern w:val="2"/>
                <w:sz w:val="24"/>
                <w:szCs w:val="24"/>
              </w:rPr>
              <w:t>Пв</w:t>
            </w:r>
            <w:proofErr w:type="spellEnd"/>
            <w:r w:rsidRPr="00DE5EDE">
              <w:rPr>
                <w:rFonts w:ascii="Times New Roman" w:hAnsi="Times New Roman" w:cs="Times New Roman"/>
                <w:kern w:val="2"/>
                <w:sz w:val="24"/>
                <w:szCs w:val="24"/>
              </w:rPr>
              <w:t xml:space="preserve"> – общая протяженность водопровода.</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r w:rsidR="00BB34BE" w:rsidRPr="00DE5EDE" w:rsidTr="00BB34BE">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BB34BE" w:rsidRPr="00DE5EDE" w:rsidRDefault="00CC1942" w:rsidP="00BB34BE">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w:t>
            </w:r>
          </w:p>
        </w:tc>
        <w:tc>
          <w:tcPr>
            <w:tcW w:w="3205"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16"/>
              <w:rPr>
                <w:rFonts w:ascii="Times New Roman" w:hAnsi="Times New Roman" w:cs="Times New Roman"/>
                <w:sz w:val="24"/>
                <w:szCs w:val="24"/>
              </w:rPr>
            </w:pPr>
            <w:r w:rsidRPr="00DE5EDE">
              <w:rPr>
                <w:rFonts w:ascii="Times New Roman" w:hAnsi="Times New Roman" w:cs="Times New Roman"/>
                <w:sz w:val="24"/>
                <w:szCs w:val="24"/>
                <w:u w:val="single"/>
              </w:rPr>
              <w:t xml:space="preserve">Показатель </w:t>
            </w:r>
            <w:r w:rsidR="00CC1942">
              <w:rPr>
                <w:rFonts w:ascii="Times New Roman" w:hAnsi="Times New Roman" w:cs="Times New Roman"/>
                <w:sz w:val="24"/>
                <w:szCs w:val="24"/>
                <w:u w:val="single"/>
              </w:rPr>
              <w:t>8</w:t>
            </w:r>
            <w:r w:rsidRPr="00DE5EDE">
              <w:rPr>
                <w:rFonts w:ascii="Times New Roman" w:hAnsi="Times New Roman" w:cs="Times New Roman"/>
                <w:sz w:val="24"/>
                <w:szCs w:val="24"/>
                <w:u w:val="single"/>
              </w:rPr>
              <w:t>.1.</w:t>
            </w:r>
          </w:p>
          <w:p w:rsidR="00BB34BE" w:rsidRPr="00DE5EDE" w:rsidRDefault="00BB34BE" w:rsidP="00BB34BE">
            <w:pPr>
              <w:autoSpaceDE w:val="0"/>
              <w:autoSpaceDN w:val="0"/>
              <w:adjustRightInd w:val="0"/>
              <w:rPr>
                <w:rFonts w:ascii="Times New Roman" w:hAnsi="Times New Roman" w:cs="Times New Roman"/>
                <w:kern w:val="2"/>
                <w:sz w:val="24"/>
                <w:szCs w:val="24"/>
              </w:rPr>
            </w:pPr>
          </w:p>
          <w:p w:rsidR="00BB34BE" w:rsidRPr="00DE5EDE" w:rsidRDefault="00BB34BE" w:rsidP="00BB34BE">
            <w:pPr>
              <w:autoSpaceDE w:val="0"/>
              <w:autoSpaceDN w:val="0"/>
              <w:adjustRightInd w:val="0"/>
              <w:rPr>
                <w:rFonts w:ascii="Times New Roman" w:hAnsi="Times New Roman" w:cs="Times New Roman"/>
                <w:kern w:val="2"/>
                <w:sz w:val="24"/>
                <w:szCs w:val="24"/>
              </w:rPr>
            </w:pPr>
            <w:r w:rsidRPr="00DE5EDE">
              <w:rPr>
                <w:rFonts w:ascii="Times New Roman" w:hAnsi="Times New Roman" w:cs="Times New Roman"/>
                <w:kern w:val="2"/>
                <w:sz w:val="24"/>
                <w:szCs w:val="24"/>
              </w:rPr>
              <w:t>Создание зон отдыха</w:t>
            </w:r>
          </w:p>
        </w:tc>
        <w:tc>
          <w:tcPr>
            <w:tcW w:w="1358"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ind w:firstLine="28"/>
              <w:jc w:val="center"/>
              <w:rPr>
                <w:rFonts w:ascii="Times New Roman" w:hAnsi="Times New Roman" w:cs="Times New Roman"/>
                <w:bCs/>
                <w:sz w:val="24"/>
                <w:szCs w:val="24"/>
              </w:rPr>
            </w:pPr>
            <w:r w:rsidRPr="00DE5EDE">
              <w:rPr>
                <w:rFonts w:ascii="Times New Roman" w:hAnsi="Times New Roman" w:cs="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jc w:val="both"/>
              <w:rPr>
                <w:rFonts w:ascii="Times New Roman" w:eastAsia="Calibri" w:hAnsi="Times New Roman" w:cs="Times New Roman"/>
                <w:sz w:val="24"/>
                <w:szCs w:val="24"/>
              </w:rPr>
            </w:pPr>
            <w:r w:rsidRPr="00DE5EDE">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BB34BE" w:rsidRPr="00DE5EDE" w:rsidRDefault="00BB34BE" w:rsidP="00BB34BE">
            <w:pPr>
              <w:pStyle w:val="ConsPlusCell"/>
              <w:widowControl/>
              <w:spacing w:line="230" w:lineRule="auto"/>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Данные администрации </w:t>
            </w:r>
            <w:r w:rsidR="00C47844" w:rsidRPr="00DE5EDE">
              <w:rPr>
                <w:rFonts w:ascii="Times New Roman" w:hAnsi="Times New Roman" w:cs="Times New Roman"/>
                <w:kern w:val="2"/>
                <w:sz w:val="24"/>
                <w:szCs w:val="24"/>
              </w:rPr>
              <w:t>Залуженского</w:t>
            </w:r>
            <w:r w:rsidRPr="00DE5EDE">
              <w:rPr>
                <w:rFonts w:ascii="Times New Roman" w:hAnsi="Times New Roman" w:cs="Times New Roman"/>
                <w:kern w:val="2"/>
                <w:sz w:val="24"/>
                <w:szCs w:val="24"/>
              </w:rPr>
              <w:t xml:space="preserve"> сельского поселения</w:t>
            </w:r>
          </w:p>
        </w:tc>
      </w:tr>
    </w:tbl>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pStyle w:val="aa"/>
        <w:jc w:val="right"/>
        <w:rPr>
          <w:rFonts w:ascii="Times New Roman" w:hAnsi="Times New Roman" w:cs="Times New Roman"/>
          <w:kern w:val="2"/>
          <w:sz w:val="24"/>
          <w:szCs w:val="24"/>
        </w:rPr>
      </w:pPr>
    </w:p>
    <w:p w:rsidR="00BB34BE" w:rsidRPr="00DE5EDE" w:rsidRDefault="00BB34BE" w:rsidP="00BB34BE">
      <w:pPr>
        <w:pStyle w:val="aa"/>
        <w:jc w:val="right"/>
        <w:rPr>
          <w:rFonts w:ascii="Times New Roman" w:hAnsi="Times New Roman" w:cs="Times New Roman"/>
          <w:kern w:val="2"/>
          <w:sz w:val="24"/>
          <w:szCs w:val="24"/>
        </w:rPr>
      </w:pPr>
    </w:p>
    <w:p w:rsidR="00BB34BE" w:rsidRPr="00DE5EDE" w:rsidRDefault="00BB34BE" w:rsidP="00BB34BE">
      <w:pPr>
        <w:pStyle w:val="aa"/>
        <w:jc w:val="right"/>
        <w:rPr>
          <w:rFonts w:ascii="Times New Roman" w:hAnsi="Times New Roman" w:cs="Times New Roman"/>
          <w:kern w:val="2"/>
          <w:sz w:val="24"/>
          <w:szCs w:val="24"/>
        </w:rPr>
      </w:pPr>
    </w:p>
    <w:p w:rsidR="00BB34BE" w:rsidRPr="00DE5EDE" w:rsidRDefault="00BB34BE" w:rsidP="00BB34BE">
      <w:pPr>
        <w:pStyle w:val="aa"/>
        <w:jc w:val="right"/>
        <w:rPr>
          <w:rFonts w:ascii="Times New Roman" w:hAnsi="Times New Roman" w:cs="Times New Roman"/>
          <w:kern w:val="2"/>
          <w:sz w:val="24"/>
          <w:szCs w:val="24"/>
        </w:rPr>
      </w:pPr>
    </w:p>
    <w:p w:rsidR="00346300" w:rsidRPr="00DE5EDE" w:rsidRDefault="00346300" w:rsidP="00CC1942">
      <w:pPr>
        <w:pStyle w:val="aa"/>
        <w:rPr>
          <w:rFonts w:ascii="Times New Roman" w:hAnsi="Times New Roman" w:cs="Times New Roman"/>
          <w:kern w:val="2"/>
          <w:sz w:val="24"/>
          <w:szCs w:val="24"/>
        </w:rPr>
      </w:pPr>
    </w:p>
    <w:p w:rsidR="00346300" w:rsidRPr="00DE5EDE" w:rsidRDefault="00346300" w:rsidP="00BB34BE">
      <w:pPr>
        <w:pStyle w:val="aa"/>
        <w:jc w:val="right"/>
        <w:rPr>
          <w:rFonts w:ascii="Times New Roman" w:hAnsi="Times New Roman" w:cs="Times New Roman"/>
          <w:kern w:val="2"/>
          <w:sz w:val="24"/>
          <w:szCs w:val="24"/>
        </w:rPr>
      </w:pP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Приложение № 2</w:t>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 муниципальной программе «Развитие </w:t>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территории поселения» на 20</w:t>
      </w:r>
      <w:r w:rsidR="006D6B1D">
        <w:rPr>
          <w:rFonts w:ascii="Times New Roman" w:hAnsi="Times New Roman" w:cs="Times New Roman"/>
          <w:kern w:val="2"/>
          <w:sz w:val="24"/>
          <w:szCs w:val="24"/>
        </w:rPr>
        <w:t>21</w:t>
      </w:r>
      <w:r w:rsidRPr="00DE5EDE">
        <w:rPr>
          <w:rFonts w:ascii="Times New Roman" w:hAnsi="Times New Roman" w:cs="Times New Roman"/>
          <w:kern w:val="2"/>
          <w:sz w:val="24"/>
          <w:szCs w:val="24"/>
        </w:rPr>
        <w:t>- 202</w:t>
      </w:r>
      <w:r w:rsidR="006D6B1D">
        <w:rPr>
          <w:rFonts w:ascii="Times New Roman" w:hAnsi="Times New Roman" w:cs="Times New Roman"/>
          <w:kern w:val="2"/>
          <w:sz w:val="24"/>
          <w:szCs w:val="24"/>
        </w:rPr>
        <w:t>5</w:t>
      </w:r>
      <w:r w:rsidRPr="00DE5EDE">
        <w:rPr>
          <w:rFonts w:ascii="Times New Roman" w:hAnsi="Times New Roman" w:cs="Times New Roman"/>
          <w:kern w:val="2"/>
          <w:sz w:val="24"/>
          <w:szCs w:val="24"/>
        </w:rPr>
        <w:t xml:space="preserve"> годы</w:t>
      </w: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suppressAutoHyphens/>
        <w:jc w:val="right"/>
        <w:rPr>
          <w:rFonts w:ascii="Times New Roman" w:eastAsia="SimSun" w:hAnsi="Times New Roman" w:cs="Times New Roman"/>
          <w:kern w:val="2"/>
          <w:sz w:val="24"/>
          <w:szCs w:val="24"/>
        </w:rPr>
      </w:pPr>
    </w:p>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Перечень</w:t>
      </w:r>
    </w:p>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основных мероприятий муниципальной программы</w:t>
      </w:r>
    </w:p>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«Развитие территории поселения» на 20</w:t>
      </w:r>
      <w:r w:rsidR="006D6B1D">
        <w:rPr>
          <w:rFonts w:ascii="Times New Roman" w:eastAsia="SimSun" w:hAnsi="Times New Roman" w:cs="Times New Roman"/>
          <w:kern w:val="2"/>
          <w:sz w:val="24"/>
          <w:szCs w:val="24"/>
        </w:rPr>
        <w:t>21</w:t>
      </w:r>
      <w:r w:rsidRPr="00DE5EDE">
        <w:rPr>
          <w:rFonts w:ascii="Times New Roman" w:eastAsia="SimSun" w:hAnsi="Times New Roman" w:cs="Times New Roman"/>
          <w:kern w:val="2"/>
          <w:sz w:val="24"/>
          <w:szCs w:val="24"/>
        </w:rPr>
        <w:t xml:space="preserve"> – 202</w:t>
      </w:r>
      <w:r w:rsidR="006D6B1D">
        <w:rPr>
          <w:rFonts w:ascii="Times New Roman" w:eastAsia="SimSun" w:hAnsi="Times New Roman" w:cs="Times New Roman"/>
          <w:kern w:val="2"/>
          <w:sz w:val="24"/>
          <w:szCs w:val="24"/>
        </w:rPr>
        <w:t>5</w:t>
      </w:r>
      <w:r w:rsidRPr="00DE5EDE">
        <w:rPr>
          <w:rFonts w:ascii="Times New Roman" w:eastAsia="SimSun" w:hAnsi="Times New Roman" w:cs="Times New Roman"/>
          <w:kern w:val="2"/>
          <w:sz w:val="24"/>
          <w:szCs w:val="24"/>
        </w:rPr>
        <w:t xml:space="preserve"> годы</w:t>
      </w:r>
    </w:p>
    <w:p w:rsidR="00BB34BE" w:rsidRPr="00DE5EDE" w:rsidRDefault="00BB34BE" w:rsidP="00BB34BE">
      <w:pPr>
        <w:widowControl w:val="0"/>
        <w:suppressAutoHyphens/>
        <w:jc w:val="center"/>
        <w:rPr>
          <w:rFonts w:ascii="Times New Roman" w:eastAsia="SimSun" w:hAnsi="Times New Roman" w:cs="Times New Roman"/>
          <w:kern w:val="2"/>
          <w:sz w:val="24"/>
          <w:szCs w:val="24"/>
        </w:rPr>
      </w:pPr>
    </w:p>
    <w:tbl>
      <w:tblPr>
        <w:tblW w:w="14460" w:type="dxa"/>
        <w:tblInd w:w="-313" w:type="dxa"/>
        <w:tblLayout w:type="fixed"/>
        <w:tblCellMar>
          <w:left w:w="113" w:type="dxa"/>
        </w:tblCellMar>
        <w:tblLook w:val="04A0"/>
      </w:tblPr>
      <w:tblGrid>
        <w:gridCol w:w="709"/>
        <w:gridCol w:w="4065"/>
        <w:gridCol w:w="44"/>
        <w:gridCol w:w="2101"/>
        <w:gridCol w:w="24"/>
        <w:gridCol w:w="1401"/>
        <w:gridCol w:w="16"/>
        <w:gridCol w:w="1418"/>
        <w:gridCol w:w="66"/>
        <w:gridCol w:w="3135"/>
        <w:gridCol w:w="58"/>
        <w:gridCol w:w="1423"/>
      </w:tblGrid>
      <w:tr w:rsidR="00BB34BE" w:rsidRPr="00DE5EDE" w:rsidTr="008707E9">
        <w:trPr>
          <w:trHeight w:val="600"/>
          <w:tblHeader/>
        </w:trPr>
        <w:tc>
          <w:tcPr>
            <w:tcW w:w="709" w:type="dxa"/>
            <w:vMerge w:val="restart"/>
            <w:tcBorders>
              <w:top w:val="single" w:sz="4" w:space="0" w:color="000000"/>
              <w:left w:val="single" w:sz="4" w:space="0" w:color="000000"/>
              <w:right w:val="single" w:sz="4" w:space="0" w:color="000000"/>
            </w:tcBorders>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w:t>
            </w:r>
          </w:p>
          <w:p w:rsidR="00BB34BE" w:rsidRPr="00DE5EDE" w:rsidRDefault="00BB34BE" w:rsidP="00BB34BE">
            <w:pPr>
              <w:widowControl w:val="0"/>
              <w:suppressAutoHyphens/>
              <w:rPr>
                <w:rFonts w:ascii="Times New Roman" w:eastAsia="SimSun" w:hAnsi="Times New Roman" w:cs="Times New Roman"/>
                <w:kern w:val="2"/>
                <w:sz w:val="24"/>
                <w:szCs w:val="24"/>
              </w:rPr>
            </w:pPr>
            <w:proofErr w:type="spellStart"/>
            <w:proofErr w:type="gramStart"/>
            <w:r w:rsidRPr="00DE5EDE">
              <w:rPr>
                <w:rFonts w:ascii="Times New Roman" w:eastAsia="SimSun" w:hAnsi="Times New Roman" w:cs="Times New Roman"/>
                <w:kern w:val="2"/>
                <w:sz w:val="24"/>
                <w:szCs w:val="24"/>
              </w:rPr>
              <w:t>п</w:t>
            </w:r>
            <w:proofErr w:type="spellEnd"/>
            <w:proofErr w:type="gramEnd"/>
            <w:r w:rsidRPr="00DE5EDE">
              <w:rPr>
                <w:rFonts w:ascii="Times New Roman" w:eastAsia="SimSun" w:hAnsi="Times New Roman" w:cs="Times New Roman"/>
                <w:kern w:val="2"/>
                <w:sz w:val="24"/>
                <w:szCs w:val="24"/>
              </w:rPr>
              <w:t>/</w:t>
            </w:r>
            <w:proofErr w:type="spellStart"/>
            <w:r w:rsidRPr="00DE5EDE">
              <w:rPr>
                <w:rFonts w:ascii="Times New Roman" w:eastAsia="SimSun" w:hAnsi="Times New Roman" w:cs="Times New Roman"/>
                <w:kern w:val="2"/>
                <w:sz w:val="24"/>
                <w:szCs w:val="24"/>
              </w:rPr>
              <w:t>п</w:t>
            </w:r>
            <w:proofErr w:type="spellEnd"/>
          </w:p>
        </w:tc>
        <w:tc>
          <w:tcPr>
            <w:tcW w:w="4109" w:type="dxa"/>
            <w:gridSpan w:val="2"/>
            <w:vMerge w:val="restart"/>
            <w:tcBorders>
              <w:top w:val="single" w:sz="4" w:space="0" w:color="000000"/>
              <w:left w:val="single" w:sz="4" w:space="0" w:color="000000"/>
              <w:right w:val="single" w:sz="4" w:space="0" w:color="000000"/>
            </w:tcBorders>
          </w:tcPr>
          <w:p w:rsidR="00BB34BE" w:rsidRPr="00DE5EDE" w:rsidRDefault="00BB34BE" w:rsidP="00BB34BE">
            <w:pPr>
              <w:widowControl w:val="0"/>
              <w:suppressAutoHyphens/>
              <w:ind w:hanging="1"/>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Наименование основного мероприятия</w:t>
            </w:r>
          </w:p>
          <w:p w:rsidR="00BB34BE" w:rsidRPr="00DE5EDE" w:rsidRDefault="00BB34BE" w:rsidP="00BB34BE">
            <w:pPr>
              <w:widowControl w:val="0"/>
              <w:suppressAutoHyphens/>
              <w:ind w:hanging="1"/>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муниципальной программы (подпрограммы)</w:t>
            </w:r>
          </w:p>
        </w:tc>
        <w:tc>
          <w:tcPr>
            <w:tcW w:w="2125" w:type="dxa"/>
            <w:gridSpan w:val="2"/>
            <w:vMerge w:val="restart"/>
            <w:tcBorders>
              <w:top w:val="single" w:sz="4" w:space="0" w:color="000000"/>
              <w:left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roofErr w:type="gramStart"/>
            <w:r w:rsidRPr="00DE5EDE">
              <w:rPr>
                <w:rFonts w:ascii="Times New Roman" w:eastAsia="SimSun" w:hAnsi="Times New Roman" w:cs="Times New Roman"/>
                <w:kern w:val="2"/>
                <w:sz w:val="24"/>
                <w:szCs w:val="24"/>
              </w:rPr>
              <w:t>ответственный</w:t>
            </w:r>
            <w:proofErr w:type="gramEnd"/>
            <w:r w:rsidRPr="00DE5EDE">
              <w:rPr>
                <w:rFonts w:ascii="Times New Roman" w:eastAsia="SimSun" w:hAnsi="Times New Roman" w:cs="Times New Roman"/>
                <w:kern w:val="2"/>
                <w:sz w:val="24"/>
                <w:szCs w:val="24"/>
              </w:rPr>
              <w:t xml:space="preserve"> за исполнение основного мероприятия</w:t>
            </w:r>
          </w:p>
        </w:tc>
        <w:tc>
          <w:tcPr>
            <w:tcW w:w="2835" w:type="dxa"/>
            <w:gridSpan w:val="3"/>
            <w:tcBorders>
              <w:top w:val="single" w:sz="4" w:space="0" w:color="000000"/>
              <w:left w:val="single" w:sz="4" w:space="0" w:color="000000"/>
              <w:bottom w:val="single" w:sz="4" w:space="0" w:color="auto"/>
              <w:right w:val="single" w:sz="4" w:space="0" w:color="000000"/>
            </w:tcBorders>
          </w:tcPr>
          <w:p w:rsidR="00BB34BE" w:rsidRPr="00DE5EDE" w:rsidRDefault="00BB34BE" w:rsidP="00BB34BE">
            <w:pPr>
              <w:widowControl w:val="0"/>
              <w:suppressAutoHyphens/>
              <w:ind w:left="-113"/>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Срок</w:t>
            </w:r>
          </w:p>
        </w:tc>
        <w:tc>
          <w:tcPr>
            <w:tcW w:w="3259" w:type="dxa"/>
            <w:gridSpan w:val="3"/>
            <w:vMerge w:val="restart"/>
            <w:tcBorders>
              <w:top w:val="single" w:sz="4" w:space="0" w:color="000000"/>
              <w:left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Ожидаемый непосредственный </w:t>
            </w:r>
            <w:r w:rsidR="006D6B1D" w:rsidRPr="00DE5EDE">
              <w:rPr>
                <w:rFonts w:ascii="Times New Roman" w:eastAsia="SimSun" w:hAnsi="Times New Roman" w:cs="Times New Roman"/>
                <w:kern w:val="2"/>
                <w:sz w:val="24"/>
                <w:szCs w:val="24"/>
              </w:rPr>
              <w:t>результат (</w:t>
            </w:r>
            <w:r w:rsidRPr="00DE5EDE">
              <w:rPr>
                <w:rFonts w:ascii="Times New Roman" w:eastAsia="SimSun" w:hAnsi="Times New Roman" w:cs="Times New Roman"/>
                <w:kern w:val="2"/>
                <w:sz w:val="24"/>
                <w:szCs w:val="24"/>
              </w:rPr>
              <w:t>краткое описание)</w:t>
            </w:r>
          </w:p>
          <w:p w:rsidR="00BB34BE" w:rsidRPr="00DE5EDE" w:rsidRDefault="00BB34BE" w:rsidP="00BB34BE">
            <w:pPr>
              <w:widowControl w:val="0"/>
              <w:suppressAutoHyphens/>
              <w:ind w:left="-113"/>
              <w:jc w:val="center"/>
              <w:rPr>
                <w:rFonts w:ascii="Times New Roman" w:eastAsia="SimSun" w:hAnsi="Times New Roman" w:cs="Times New Roman"/>
                <w:kern w:val="2"/>
                <w:sz w:val="24"/>
                <w:szCs w:val="24"/>
              </w:rPr>
            </w:pPr>
          </w:p>
        </w:tc>
        <w:tc>
          <w:tcPr>
            <w:tcW w:w="1423" w:type="dxa"/>
            <w:vMerge w:val="restart"/>
            <w:tcBorders>
              <w:top w:val="single" w:sz="4" w:space="0" w:color="000000"/>
              <w:left w:val="single" w:sz="4" w:space="0" w:color="000000"/>
              <w:right w:val="single" w:sz="4" w:space="0" w:color="000000"/>
            </w:tcBorders>
          </w:tcPr>
          <w:p w:rsidR="00BB34BE" w:rsidRPr="00DE5EDE" w:rsidRDefault="00BB34BE" w:rsidP="00BB34BE">
            <w:pPr>
              <w:widowControl w:val="0"/>
              <w:suppressAutoHyphens/>
              <w:ind w:left="-113"/>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Примечание</w:t>
            </w:r>
          </w:p>
        </w:tc>
      </w:tr>
      <w:tr w:rsidR="00BB34BE" w:rsidRPr="00DE5EDE" w:rsidTr="008707E9">
        <w:trPr>
          <w:trHeight w:val="495"/>
          <w:tblHeader/>
        </w:trPr>
        <w:tc>
          <w:tcPr>
            <w:tcW w:w="709" w:type="dxa"/>
            <w:vMerge/>
            <w:tcBorders>
              <w:left w:val="single" w:sz="4" w:space="0" w:color="000000"/>
              <w:bottom w:val="single" w:sz="4" w:space="0" w:color="000000"/>
              <w:right w:val="single" w:sz="4" w:space="0" w:color="000000"/>
            </w:tcBorders>
          </w:tcPr>
          <w:p w:rsidR="00BB34BE" w:rsidRPr="00DE5EDE" w:rsidRDefault="00BB34BE" w:rsidP="00BB34BE">
            <w:pPr>
              <w:widowControl w:val="0"/>
              <w:suppressAutoHyphens/>
              <w:rPr>
                <w:rFonts w:ascii="Times New Roman" w:eastAsia="SimSun" w:hAnsi="Times New Roman" w:cs="Times New Roman"/>
                <w:kern w:val="2"/>
                <w:sz w:val="24"/>
                <w:szCs w:val="24"/>
              </w:rPr>
            </w:pPr>
          </w:p>
        </w:tc>
        <w:tc>
          <w:tcPr>
            <w:tcW w:w="4109" w:type="dxa"/>
            <w:gridSpan w:val="2"/>
            <w:vMerge/>
            <w:tcBorders>
              <w:left w:val="single" w:sz="4" w:space="0" w:color="000000"/>
              <w:bottom w:val="single" w:sz="4" w:space="0" w:color="000000"/>
              <w:right w:val="single" w:sz="4" w:space="0" w:color="000000"/>
            </w:tcBorders>
          </w:tcPr>
          <w:p w:rsidR="00BB34BE" w:rsidRPr="00DE5EDE" w:rsidRDefault="00BB34BE" w:rsidP="00BB34BE">
            <w:pPr>
              <w:widowControl w:val="0"/>
              <w:suppressAutoHyphens/>
              <w:ind w:hanging="1"/>
              <w:jc w:val="center"/>
              <w:rPr>
                <w:rFonts w:ascii="Times New Roman" w:eastAsia="SimSun" w:hAnsi="Times New Roman" w:cs="Times New Roman"/>
                <w:kern w:val="2"/>
                <w:sz w:val="24"/>
                <w:szCs w:val="24"/>
              </w:rPr>
            </w:pPr>
          </w:p>
        </w:tc>
        <w:tc>
          <w:tcPr>
            <w:tcW w:w="2125" w:type="dxa"/>
            <w:gridSpan w:val="2"/>
            <w:vMerge/>
            <w:tcBorders>
              <w:left w:val="single" w:sz="4" w:space="0" w:color="000000"/>
              <w:bottom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1417" w:type="dxa"/>
            <w:gridSpan w:val="2"/>
            <w:tcBorders>
              <w:top w:val="single" w:sz="4" w:space="0" w:color="auto"/>
              <w:left w:val="single" w:sz="4" w:space="0" w:color="000000"/>
              <w:bottom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начала реализации</w:t>
            </w:r>
          </w:p>
        </w:tc>
        <w:tc>
          <w:tcPr>
            <w:tcW w:w="1418" w:type="dxa"/>
            <w:tcBorders>
              <w:top w:val="single" w:sz="4" w:space="0" w:color="auto"/>
              <w:left w:val="single" w:sz="4" w:space="0" w:color="000000"/>
              <w:bottom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окончания реализации</w:t>
            </w:r>
          </w:p>
        </w:tc>
        <w:tc>
          <w:tcPr>
            <w:tcW w:w="3259" w:type="dxa"/>
            <w:gridSpan w:val="3"/>
            <w:vMerge/>
            <w:tcBorders>
              <w:left w:val="single" w:sz="4" w:space="0" w:color="000000"/>
              <w:bottom w:val="single" w:sz="4" w:space="0" w:color="000000"/>
              <w:right w:val="single" w:sz="4" w:space="0" w:color="000000"/>
            </w:tcBorders>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1423" w:type="dxa"/>
            <w:vMerge/>
            <w:tcBorders>
              <w:left w:val="single" w:sz="4" w:space="0" w:color="000000"/>
              <w:bottom w:val="single" w:sz="4" w:space="0" w:color="000000"/>
              <w:right w:val="single" w:sz="4" w:space="0" w:color="000000"/>
            </w:tcBorders>
          </w:tcPr>
          <w:p w:rsidR="00BB34BE" w:rsidRPr="00DE5EDE" w:rsidRDefault="00BB34BE" w:rsidP="00BB34BE">
            <w:pPr>
              <w:widowControl w:val="0"/>
              <w:suppressAutoHyphens/>
              <w:ind w:left="-113"/>
              <w:jc w:val="center"/>
              <w:rPr>
                <w:rFonts w:ascii="Times New Roman" w:eastAsia="SimSun" w:hAnsi="Times New Roman" w:cs="Times New Roman"/>
                <w:kern w:val="2"/>
                <w:sz w:val="24"/>
                <w:szCs w:val="24"/>
              </w:rPr>
            </w:pPr>
          </w:p>
        </w:tc>
      </w:tr>
      <w:tr w:rsidR="00BB34BE" w:rsidRPr="00DE5EDE" w:rsidTr="008707E9">
        <w:trPr>
          <w:tblHeader/>
        </w:trPr>
        <w:tc>
          <w:tcPr>
            <w:tcW w:w="709" w:type="dxa"/>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1</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w:t>
            </w:r>
          </w:p>
        </w:tc>
        <w:tc>
          <w:tcPr>
            <w:tcW w:w="2125" w:type="dxa"/>
            <w:gridSpan w:val="2"/>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tabs>
                <w:tab w:val="left" w:pos="2864"/>
              </w:tabs>
              <w:suppressAutoHyphens/>
              <w:ind w:right="317"/>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6</w:t>
            </w:r>
          </w:p>
        </w:tc>
        <w:tc>
          <w:tcPr>
            <w:tcW w:w="1423" w:type="dxa"/>
            <w:tcBorders>
              <w:top w:val="single" w:sz="4" w:space="0" w:color="000000"/>
              <w:left w:val="single" w:sz="4" w:space="0" w:color="000000"/>
              <w:bottom w:val="single" w:sz="4" w:space="0" w:color="000000"/>
              <w:right w:val="single" w:sz="4" w:space="0" w:color="000000"/>
            </w:tcBorders>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7</w:t>
            </w:r>
          </w:p>
        </w:tc>
      </w:tr>
      <w:tr w:rsidR="00BB34BE" w:rsidRPr="00DE5EDE" w:rsidTr="00BB34BE">
        <w:trPr>
          <w:trHeight w:val="381"/>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autoSpaceDE w:val="0"/>
              <w:autoSpaceDN w:val="0"/>
              <w:adjustRightInd w:val="0"/>
              <w:jc w:val="center"/>
              <w:rPr>
                <w:rFonts w:ascii="Times New Roman" w:eastAsia="SimSun" w:hAnsi="Times New Roman" w:cs="Times New Roman"/>
                <w:kern w:val="2"/>
                <w:sz w:val="24"/>
                <w:szCs w:val="24"/>
              </w:rPr>
            </w:pPr>
            <w:r w:rsidRPr="00DE5EDE">
              <w:rPr>
                <w:rFonts w:ascii="Times New Roman" w:eastAsia="SimSun" w:hAnsi="Times New Roman" w:cs="Times New Roman"/>
                <w:b/>
                <w:kern w:val="2"/>
                <w:sz w:val="24"/>
                <w:szCs w:val="24"/>
              </w:rPr>
              <w:t>Муниципальная программа «Развитие территории поселения</w:t>
            </w:r>
            <w:r w:rsidRPr="00DE5EDE">
              <w:rPr>
                <w:rFonts w:ascii="Times New Roman" w:eastAsia="Times New Roman" w:hAnsi="Times New Roman" w:cs="Times New Roman"/>
                <w:b/>
                <w:sz w:val="24"/>
                <w:szCs w:val="24"/>
              </w:rPr>
              <w:t>» на 20</w:t>
            </w:r>
            <w:r w:rsidR="006D6B1D">
              <w:rPr>
                <w:rFonts w:ascii="Times New Roman" w:eastAsia="Times New Roman" w:hAnsi="Times New Roman" w:cs="Times New Roman"/>
                <w:b/>
                <w:sz w:val="24"/>
                <w:szCs w:val="24"/>
              </w:rPr>
              <w:t>21</w:t>
            </w:r>
            <w:r w:rsidRPr="00DE5EDE">
              <w:rPr>
                <w:rFonts w:ascii="Times New Roman" w:eastAsia="Times New Roman" w:hAnsi="Times New Roman" w:cs="Times New Roman"/>
                <w:b/>
                <w:sz w:val="24"/>
                <w:szCs w:val="24"/>
              </w:rPr>
              <w:t xml:space="preserve"> - 202</w:t>
            </w:r>
            <w:r w:rsidR="006D6B1D">
              <w:rPr>
                <w:rFonts w:ascii="Times New Roman" w:eastAsia="Times New Roman" w:hAnsi="Times New Roman" w:cs="Times New Roman"/>
                <w:b/>
                <w:sz w:val="24"/>
                <w:szCs w:val="24"/>
              </w:rPr>
              <w:t>5</w:t>
            </w:r>
            <w:r w:rsidRPr="00DE5EDE">
              <w:rPr>
                <w:rFonts w:ascii="Times New Roman" w:eastAsia="Times New Roman" w:hAnsi="Times New Roman" w:cs="Times New Roman"/>
                <w:b/>
                <w:sz w:val="24"/>
                <w:szCs w:val="24"/>
              </w:rPr>
              <w:t xml:space="preserve"> годы</w:t>
            </w:r>
          </w:p>
        </w:tc>
      </w:tr>
      <w:tr w:rsidR="00BB34BE" w:rsidRPr="00DE5EDE" w:rsidTr="00BB34BE">
        <w:trPr>
          <w:trHeight w:val="267"/>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CC1942" w:rsidP="00BB34BE">
            <w:pPr>
              <w:widowControl w:val="0"/>
              <w:autoSpaceDE w:val="0"/>
              <w:autoSpaceDN w:val="0"/>
              <w:adjustRightInd w:val="0"/>
              <w:jc w:val="center"/>
              <w:outlineLvl w:val="1"/>
              <w:rPr>
                <w:rFonts w:ascii="Times New Roman" w:eastAsia="SimSun" w:hAnsi="Times New Roman" w:cs="Times New Roman"/>
                <w:kern w:val="2"/>
                <w:sz w:val="24"/>
                <w:szCs w:val="24"/>
              </w:rPr>
            </w:pPr>
            <w:r>
              <w:rPr>
                <w:rFonts w:ascii="Times New Roman" w:eastAsia="SimSun" w:hAnsi="Times New Roman" w:cs="Times New Roman"/>
                <w:b/>
                <w:kern w:val="2"/>
                <w:sz w:val="24"/>
                <w:szCs w:val="24"/>
              </w:rPr>
              <w:t>Подпрограмма 1</w:t>
            </w:r>
            <w:r w:rsidR="00BB34BE" w:rsidRPr="00DE5EDE">
              <w:rPr>
                <w:rFonts w:ascii="Times New Roman" w:eastAsia="SimSun" w:hAnsi="Times New Roman" w:cs="Times New Roman"/>
                <w:b/>
                <w:kern w:val="2"/>
                <w:sz w:val="24"/>
                <w:szCs w:val="24"/>
              </w:rPr>
              <w:t xml:space="preserve">  </w:t>
            </w:r>
            <w:r w:rsidR="00BB34BE" w:rsidRPr="00DE5EDE">
              <w:rPr>
                <w:rFonts w:ascii="Times New Roman" w:eastAsia="Times New Roman" w:hAnsi="Times New Roman" w:cs="Times New Roman"/>
                <w:b/>
                <w:sz w:val="24"/>
                <w:szCs w:val="24"/>
              </w:rPr>
              <w:t>«Развитие сети уличного освещения»</w:t>
            </w:r>
          </w:p>
        </w:tc>
      </w:tr>
      <w:tr w:rsidR="00BB34BE" w:rsidRPr="00DE5EDE" w:rsidTr="008707E9">
        <w:trPr>
          <w:trHeight w:val="1405"/>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2.1.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BB34BE">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Текущее содержание и ремонт сетей уличного освещения</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Администрация </w:t>
            </w:r>
            <w:r w:rsidR="00C47844" w:rsidRPr="00DE5EDE">
              <w:rPr>
                <w:rFonts w:ascii="Times New Roman" w:eastAsia="SimSun" w:hAnsi="Times New Roman" w:cs="Times New Roman"/>
                <w:kern w:val="2"/>
                <w:sz w:val="24"/>
                <w:szCs w:val="24"/>
              </w:rPr>
              <w:t>Залуженского</w:t>
            </w:r>
            <w:r w:rsidRPr="00DE5EDE">
              <w:rPr>
                <w:rFonts w:ascii="Times New Roman" w:eastAsia="SimSun" w:hAnsi="Times New Roman" w:cs="Times New Roman"/>
                <w:kern w:val="2"/>
                <w:sz w:val="24"/>
                <w:szCs w:val="24"/>
              </w:rPr>
              <w:t xml:space="preserve">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BB34BE">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sidR="006D6B1D">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BB34BE">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sidR="006D6B1D">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BB34BE">
            <w:pPr>
              <w:suppressAutoHyphens/>
              <w:spacing w:line="228" w:lineRule="auto"/>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Обеспечение бесперебойного освещения населенных пунктов в вечернее и ночное время суток, повышение энергетической </w:t>
            </w:r>
            <w:r w:rsidRPr="00DE5EDE">
              <w:rPr>
                <w:rFonts w:ascii="Times New Roman" w:eastAsia="SimSun" w:hAnsi="Times New Roman" w:cs="Times New Roman"/>
                <w:kern w:val="2"/>
                <w:sz w:val="24"/>
                <w:szCs w:val="24"/>
              </w:rPr>
              <w:lastRenderedPageBreak/>
              <w:t>эффективности</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suppressAutoHyphens/>
              <w:rPr>
                <w:rFonts w:ascii="Times New Roman" w:eastAsia="SimSun" w:hAnsi="Times New Roman" w:cs="Times New Roman"/>
                <w:kern w:val="2"/>
                <w:sz w:val="24"/>
                <w:szCs w:val="24"/>
              </w:rPr>
            </w:pPr>
          </w:p>
        </w:tc>
      </w:tr>
      <w:tr w:rsidR="006D6B1D" w:rsidRPr="00DE5EDE" w:rsidTr="008707E9">
        <w:trPr>
          <w:trHeight w:val="1405"/>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lastRenderedPageBreak/>
              <w:t xml:space="preserve"> 2.2.</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Замена светильников уличного освещения </w:t>
            </w:r>
            <w:proofErr w:type="gramStart"/>
            <w:r w:rsidRPr="00DE5EDE">
              <w:rPr>
                <w:rFonts w:ascii="Times New Roman" w:eastAsia="SimSun" w:hAnsi="Times New Roman" w:cs="Times New Roman"/>
                <w:kern w:val="2"/>
                <w:sz w:val="24"/>
                <w:szCs w:val="24"/>
              </w:rPr>
              <w:t>на</w:t>
            </w:r>
            <w:proofErr w:type="gramEnd"/>
            <w:r w:rsidRPr="00DE5EDE">
              <w:rPr>
                <w:rFonts w:ascii="Times New Roman" w:eastAsia="SimSun" w:hAnsi="Times New Roman" w:cs="Times New Roman"/>
                <w:kern w:val="2"/>
                <w:sz w:val="24"/>
                <w:szCs w:val="24"/>
              </w:rPr>
              <w:t xml:space="preserve"> энергосберегающие</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ind w:firstLine="29"/>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Снижение расходов местного бюджета на оплату уличного освещения</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suppressAutoHyphens/>
              <w:rPr>
                <w:rFonts w:ascii="Times New Roman" w:eastAsia="SimSun" w:hAnsi="Times New Roman" w:cs="Times New Roman"/>
                <w:kern w:val="2"/>
                <w:sz w:val="24"/>
                <w:szCs w:val="24"/>
              </w:rPr>
            </w:pPr>
          </w:p>
        </w:tc>
      </w:tr>
      <w:tr w:rsidR="00BB34BE" w:rsidRPr="00DE5EDE" w:rsidTr="00BB34BE">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CC1942" w:rsidP="00BB34BE">
            <w:pPr>
              <w:widowControl w:val="0"/>
              <w:suppressAutoHyphens/>
              <w:jc w:val="center"/>
              <w:rPr>
                <w:rFonts w:ascii="Times New Roman" w:eastAsia="SimSun" w:hAnsi="Times New Roman" w:cs="Times New Roman"/>
                <w:kern w:val="2"/>
                <w:sz w:val="24"/>
                <w:szCs w:val="24"/>
              </w:rPr>
            </w:pPr>
            <w:r>
              <w:rPr>
                <w:rFonts w:ascii="Times New Roman" w:eastAsia="SimSun" w:hAnsi="Times New Roman" w:cs="Times New Roman"/>
                <w:b/>
                <w:kern w:val="2"/>
                <w:sz w:val="24"/>
                <w:szCs w:val="24"/>
              </w:rPr>
              <w:t>Подпрограмма 2</w:t>
            </w:r>
            <w:r w:rsidR="00BB34BE" w:rsidRPr="00DE5EDE">
              <w:rPr>
                <w:rFonts w:ascii="Times New Roman" w:eastAsia="SimSun" w:hAnsi="Times New Roman" w:cs="Times New Roman"/>
                <w:b/>
                <w:kern w:val="2"/>
                <w:sz w:val="24"/>
                <w:szCs w:val="24"/>
              </w:rPr>
              <w:t xml:space="preserve">  </w:t>
            </w:r>
            <w:r w:rsidR="00BB34BE" w:rsidRPr="00DE5EDE">
              <w:rPr>
                <w:rFonts w:ascii="Times New Roman" w:eastAsia="Times New Roman" w:hAnsi="Times New Roman" w:cs="Times New Roman"/>
                <w:b/>
                <w:sz w:val="24"/>
                <w:szCs w:val="24"/>
              </w:rPr>
              <w:t>«Благоустройство территории поселения»</w:t>
            </w:r>
          </w:p>
        </w:tc>
      </w:tr>
      <w:tr w:rsidR="006D6B1D" w:rsidRPr="00DE5EDE" w:rsidTr="008707E9">
        <w:trPr>
          <w:trHeight w:val="1090"/>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3.1.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Ликвидация несанкционированных свалок</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Улучшение экологической и санитарно-эпидемиологической обстановки на территории Залуженского сельского поселения</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109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3.2.</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Организация сбора и вывоза твердых бытовых отходов</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Создание на территории Залуженского сельского поселения комплексной системы обращения  с твердыми бытовыми </w:t>
            </w:r>
            <w:r w:rsidRPr="00DE5EDE">
              <w:rPr>
                <w:rFonts w:ascii="Times New Roman" w:eastAsia="SimSun" w:hAnsi="Times New Roman" w:cs="Times New Roman"/>
                <w:kern w:val="2"/>
                <w:sz w:val="24"/>
                <w:szCs w:val="24"/>
              </w:rPr>
              <w:lastRenderedPageBreak/>
              <w:t>отходами</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109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lastRenderedPageBreak/>
              <w:t xml:space="preserve"> 3.3.</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Организация сбора, вывоза и утилизации опасных (ртутьсодержащих) отходов</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ind w:firstLine="29"/>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Создание на территории Залуженского сельского поселения комплексной системы сбора, вывоза и утилизации опасных (ртутьсодержащих) отходов</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109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3.4.</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Озеленение мест отдыха, разбивка клумб, удаление сухостоя, скашивание сорной растительности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ind w:firstLine="29"/>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Улучшение внешнего облика территории Залуженского сельского  поселения</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BB34BE" w:rsidRPr="00DE5EDE" w:rsidTr="00BB34BE">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b/>
                <w:kern w:val="2"/>
                <w:sz w:val="24"/>
                <w:szCs w:val="24"/>
              </w:rPr>
              <w:t xml:space="preserve">Подпрограмма </w:t>
            </w:r>
            <w:r w:rsidR="00CC1942">
              <w:rPr>
                <w:rFonts w:ascii="Times New Roman" w:eastAsia="SimSun" w:hAnsi="Times New Roman" w:cs="Times New Roman"/>
                <w:b/>
                <w:kern w:val="2"/>
                <w:sz w:val="24"/>
                <w:szCs w:val="24"/>
              </w:rPr>
              <w:t>3</w:t>
            </w:r>
            <w:r w:rsidR="006D6B1D" w:rsidRPr="00DE5EDE">
              <w:rPr>
                <w:rFonts w:ascii="Times New Roman" w:eastAsia="SimSun" w:hAnsi="Times New Roman" w:cs="Times New Roman"/>
                <w:b/>
                <w:kern w:val="2"/>
                <w:sz w:val="24"/>
                <w:szCs w:val="24"/>
              </w:rPr>
              <w:t xml:space="preserve"> «</w:t>
            </w:r>
            <w:r w:rsidRPr="00DE5EDE">
              <w:rPr>
                <w:rFonts w:ascii="Times New Roman" w:eastAsia="Times New Roman" w:hAnsi="Times New Roman" w:cs="Times New Roman"/>
                <w:b/>
                <w:sz w:val="24"/>
                <w:szCs w:val="24"/>
              </w:rPr>
              <w:t>Содержание мест захоронения и ремонт военно-мемориальных объектов»</w:t>
            </w:r>
          </w:p>
        </w:tc>
      </w:tr>
      <w:tr w:rsidR="006D6B1D" w:rsidRPr="00DE5EDE" w:rsidTr="008707E9">
        <w:trPr>
          <w:trHeight w:val="2202"/>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lastRenderedPageBreak/>
              <w:t xml:space="preserve"> 4.1.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Текущее содержание и благоустройство территории кладбищ</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rPr>
                <w:rFonts w:ascii="Times New Roman" w:eastAsia="SimSun" w:hAnsi="Times New Roman" w:cs="Times New Roman"/>
                <w:kern w:val="2"/>
                <w:sz w:val="24"/>
                <w:szCs w:val="24"/>
              </w:rPr>
            </w:pPr>
            <w:r w:rsidRPr="00DE5EDE">
              <w:rPr>
                <w:rFonts w:ascii="Times New Roman" w:hAnsi="Times New Roman" w:cs="Times New Roman"/>
                <w:sz w:val="24"/>
                <w:szCs w:val="24"/>
              </w:rPr>
              <w:t xml:space="preserve">Обеспечение надлежащего содержания мест захоронений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2194"/>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4.2.</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Реконструкция и благоустройство мемориальных памятников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rPr>
                <w:rFonts w:ascii="Times New Roman" w:eastAsia="Times New Roman" w:hAnsi="Times New Roman" w:cs="Times New Roman"/>
                <w:sz w:val="24"/>
                <w:szCs w:val="24"/>
              </w:rPr>
            </w:pPr>
            <w:r w:rsidRPr="00DE5EDE">
              <w:rPr>
                <w:rFonts w:ascii="Times New Roman" w:hAnsi="Times New Roman" w:cs="Times New Roman"/>
                <w:sz w:val="24"/>
                <w:szCs w:val="24"/>
              </w:rPr>
              <w:t>Обеспечение надлежащего содержания  военно-мемориальных объектов; достойное увековечивание памяти погибших при  защите Отечества</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BB34BE" w:rsidRPr="00DE5EDE" w:rsidTr="00BB34BE">
        <w:trPr>
          <w:trHeight w:val="661"/>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CC1942" w:rsidP="00BB34BE">
            <w:pPr>
              <w:widowControl w:val="0"/>
              <w:suppressAutoHyphens/>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Подпрограмма 4</w:t>
            </w:r>
            <w:r w:rsidR="00BB34BE" w:rsidRPr="00DE5EDE">
              <w:rPr>
                <w:rFonts w:ascii="Times New Roman" w:eastAsia="SimSun" w:hAnsi="Times New Roman" w:cs="Times New Roman"/>
                <w:b/>
                <w:kern w:val="2"/>
                <w:sz w:val="24"/>
                <w:szCs w:val="24"/>
              </w:rPr>
              <w:t xml:space="preserve"> «</w:t>
            </w:r>
            <w:r w:rsidR="006D6B1D" w:rsidRPr="006D6B1D">
              <w:rPr>
                <w:rFonts w:ascii="Times New Roman" w:eastAsia="SimSun" w:hAnsi="Times New Roman" w:cs="Times New Roman"/>
                <w:b/>
                <w:kern w:val="2"/>
                <w:sz w:val="24"/>
                <w:szCs w:val="24"/>
              </w:rPr>
              <w:t>Повышение энергетической эффективности и сокращение энергетических издержек в учреждениях поселения</w:t>
            </w:r>
            <w:r w:rsidR="00BB34BE" w:rsidRPr="00DE5EDE">
              <w:rPr>
                <w:rFonts w:ascii="Times New Roman" w:eastAsia="SimSun" w:hAnsi="Times New Roman" w:cs="Times New Roman"/>
                <w:b/>
                <w:kern w:val="2"/>
                <w:sz w:val="24"/>
                <w:szCs w:val="24"/>
              </w:rPr>
              <w:t>»</w:t>
            </w:r>
          </w:p>
        </w:tc>
      </w:tr>
      <w:tr w:rsidR="006D6B1D" w:rsidRPr="00DE5EDE" w:rsidTr="008707E9">
        <w:trPr>
          <w:trHeight w:val="2189"/>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lastRenderedPageBreak/>
              <w:t xml:space="preserve"> </w:t>
            </w:r>
            <w:r>
              <w:rPr>
                <w:rFonts w:ascii="Times New Roman" w:eastAsia="SimSun" w:hAnsi="Times New Roman" w:cs="Times New Roman"/>
                <w:kern w:val="2"/>
                <w:sz w:val="24"/>
                <w:szCs w:val="24"/>
              </w:rPr>
              <w:t>5</w:t>
            </w:r>
            <w:r w:rsidRPr="00DE5EDE">
              <w:rPr>
                <w:rFonts w:ascii="Times New Roman" w:eastAsia="SimSun" w:hAnsi="Times New Roman" w:cs="Times New Roman"/>
                <w:kern w:val="2"/>
                <w:sz w:val="24"/>
                <w:szCs w:val="24"/>
              </w:rPr>
              <w:t>.1.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rPr>
                <w:rFonts w:ascii="Times New Roman" w:hAnsi="Times New Roman" w:cs="Times New Roman"/>
                <w:sz w:val="24"/>
                <w:szCs w:val="24"/>
              </w:rPr>
            </w:pPr>
            <w:r w:rsidRPr="00DE5EDE">
              <w:rPr>
                <w:rFonts w:ascii="Times New Roman" w:eastAsia="Times New Roman" w:hAnsi="Times New Roman" w:cs="Times New Roman"/>
                <w:sz w:val="24"/>
                <w:szCs w:val="24"/>
              </w:rPr>
              <w:t>Повышение эффективности использования энергетических ресурсов</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2189"/>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5</w:t>
            </w:r>
            <w:r w:rsidRPr="00DE5EDE">
              <w:rPr>
                <w:rFonts w:ascii="Times New Roman" w:eastAsia="SimSun" w:hAnsi="Times New Roman" w:cs="Times New Roman"/>
                <w:kern w:val="2"/>
                <w:sz w:val="24"/>
                <w:szCs w:val="24"/>
              </w:rPr>
              <w:t>.2.</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Закупка и установка </w:t>
            </w:r>
            <w:proofErr w:type="spellStart"/>
            <w:r w:rsidRPr="00DE5EDE">
              <w:rPr>
                <w:rFonts w:ascii="Times New Roman" w:eastAsia="SimSun" w:hAnsi="Times New Roman" w:cs="Times New Roman"/>
                <w:kern w:val="2"/>
                <w:sz w:val="24"/>
                <w:szCs w:val="24"/>
              </w:rPr>
              <w:t>энергоэффективных</w:t>
            </w:r>
            <w:proofErr w:type="spellEnd"/>
            <w:r w:rsidRPr="00DE5EDE">
              <w:rPr>
                <w:rFonts w:ascii="Times New Roman" w:eastAsia="SimSun" w:hAnsi="Times New Roman" w:cs="Times New Roman"/>
                <w:kern w:val="2"/>
                <w:sz w:val="24"/>
                <w:szCs w:val="24"/>
              </w:rPr>
              <w:t xml:space="preserve"> ламп и светильников для освещения муниципальных зданий и сооружений</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rPr>
                <w:rFonts w:ascii="Times New Roman" w:hAnsi="Times New Roman" w:cs="Times New Roman"/>
                <w:sz w:val="24"/>
                <w:szCs w:val="24"/>
              </w:rPr>
            </w:pPr>
            <w:r w:rsidRPr="00DE5EDE">
              <w:rPr>
                <w:rFonts w:ascii="Times New Roman" w:eastAsia="Times New Roman" w:hAnsi="Times New Roman" w:cs="Times New Roman"/>
                <w:sz w:val="24"/>
                <w:szCs w:val="24"/>
              </w:rPr>
              <w:t>Снижение затрат на энергопотребление муниципальными учреждениями Залуженского сельского поселения</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6D6B1D" w:rsidRPr="00DE5EDE" w:rsidTr="008707E9">
        <w:trPr>
          <w:trHeight w:val="2189"/>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5</w:t>
            </w:r>
            <w:r w:rsidRPr="00DE5EDE">
              <w:rPr>
                <w:rFonts w:ascii="Times New Roman" w:eastAsia="SimSun" w:hAnsi="Times New Roman" w:cs="Times New Roman"/>
                <w:kern w:val="2"/>
                <w:sz w:val="24"/>
                <w:szCs w:val="24"/>
              </w:rPr>
              <w:t>.3.</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Пропаганда и методическая работа по вопросам энергосбережения</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6D6B1D" w:rsidRDefault="006D6B1D" w:rsidP="006D6B1D">
            <w:pPr>
              <w:rPr>
                <w:rFonts w:ascii="Times New Roman" w:hAnsi="Times New Roman" w:cs="Times New Roman"/>
              </w:rPr>
            </w:pPr>
            <w:r w:rsidRPr="006D6B1D">
              <w:rPr>
                <w:rFonts w:ascii="Times New Roman" w:eastAsia="Times New Roman" w:hAnsi="Times New Roman" w:cs="Times New Roman"/>
              </w:rPr>
              <w:t xml:space="preserve">Повышение информированности общества об </w:t>
            </w:r>
            <w:proofErr w:type="spellStart"/>
            <w:r w:rsidRPr="006D6B1D">
              <w:rPr>
                <w:rFonts w:ascii="Times New Roman" w:eastAsia="Times New Roman" w:hAnsi="Times New Roman" w:cs="Times New Roman"/>
              </w:rPr>
              <w:t>энергоэффективном</w:t>
            </w:r>
            <w:proofErr w:type="spellEnd"/>
            <w:r w:rsidRPr="006D6B1D">
              <w:rPr>
                <w:rFonts w:ascii="Times New Roman" w:eastAsia="Times New Roman" w:hAnsi="Times New Roman" w:cs="Times New Roman"/>
              </w:rPr>
              <w:t xml:space="preserve"> оборудовании, технологиях и достижениях в области </w:t>
            </w:r>
            <w:proofErr w:type="spellStart"/>
            <w:r w:rsidRPr="006D6B1D">
              <w:rPr>
                <w:rFonts w:ascii="Times New Roman" w:eastAsia="Times New Roman" w:hAnsi="Times New Roman" w:cs="Times New Roman"/>
              </w:rPr>
              <w:t>энергоэффективности</w:t>
            </w:r>
            <w:proofErr w:type="spellEnd"/>
            <w:r w:rsidRPr="006D6B1D">
              <w:rPr>
                <w:rFonts w:ascii="Times New Roman" w:eastAsia="Times New Roman" w:hAnsi="Times New Roman" w:cs="Times New Roman"/>
              </w:rPr>
              <w:t xml:space="preserve"> и энергосбережения</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BB34BE" w:rsidRPr="00DE5EDE" w:rsidTr="00BB34BE">
        <w:trPr>
          <w:trHeight w:val="425"/>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CC1942" w:rsidP="00BB34BE">
            <w:pPr>
              <w:widowControl w:val="0"/>
              <w:suppressAutoHyphens/>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lastRenderedPageBreak/>
              <w:t>Подпрограмма 5</w:t>
            </w:r>
            <w:r w:rsidR="00BB34BE" w:rsidRPr="00DE5EDE">
              <w:rPr>
                <w:rFonts w:ascii="Times New Roman" w:eastAsia="SimSun" w:hAnsi="Times New Roman" w:cs="Times New Roman"/>
                <w:b/>
                <w:kern w:val="2"/>
                <w:sz w:val="24"/>
                <w:szCs w:val="24"/>
              </w:rPr>
              <w:t xml:space="preserve"> «</w:t>
            </w:r>
            <w:r w:rsidR="008707E9" w:rsidRPr="00DE5EDE">
              <w:rPr>
                <w:rFonts w:ascii="Times New Roman" w:eastAsia="SimSun" w:hAnsi="Times New Roman" w:cs="Times New Roman"/>
                <w:b/>
                <w:kern w:val="2"/>
                <w:sz w:val="24"/>
                <w:szCs w:val="24"/>
              </w:rPr>
              <w:t>Реконструкция, ремонт сетей и объектов водоснабжения</w:t>
            </w:r>
            <w:r w:rsidR="00BB34BE" w:rsidRPr="00DE5EDE">
              <w:rPr>
                <w:rFonts w:ascii="Times New Roman" w:eastAsia="SimSun" w:hAnsi="Times New Roman" w:cs="Times New Roman"/>
                <w:b/>
                <w:kern w:val="2"/>
                <w:sz w:val="24"/>
                <w:szCs w:val="24"/>
              </w:rPr>
              <w:t>»</w:t>
            </w:r>
          </w:p>
        </w:tc>
      </w:tr>
      <w:tr w:rsidR="008707E9" w:rsidRPr="00DE5EDE" w:rsidTr="008707E9">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 xml:space="preserve"> 6.1.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Ремонт сетей и объектов водоснабжения</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suppressAutoHyphens/>
              <w:spacing w:line="228" w:lineRule="auto"/>
              <w:rPr>
                <w:rFonts w:ascii="Times New Roman" w:eastAsia="Times New Roman" w:hAnsi="Times New Roman" w:cs="Times New Roman"/>
                <w:sz w:val="24"/>
                <w:szCs w:val="24"/>
              </w:rPr>
            </w:pPr>
            <w:r w:rsidRPr="00DE5EDE">
              <w:rPr>
                <w:rFonts w:ascii="Times New Roman" w:eastAsia="Times New Roman" w:hAnsi="Times New Roman" w:cs="Times New Roman"/>
                <w:sz w:val="24"/>
                <w:szCs w:val="24"/>
              </w:rPr>
              <w:t xml:space="preserve">Улучшение качества жизни в </w:t>
            </w:r>
            <w:proofErr w:type="spellStart"/>
            <w:r w:rsidRPr="00DE5EDE">
              <w:rPr>
                <w:rFonts w:ascii="Times New Roman" w:eastAsia="Times New Roman" w:hAnsi="Times New Roman" w:cs="Times New Roman"/>
                <w:sz w:val="24"/>
                <w:szCs w:val="24"/>
              </w:rPr>
              <w:t>Залуженском</w:t>
            </w:r>
            <w:proofErr w:type="spellEnd"/>
            <w:r w:rsidRPr="00DE5EDE">
              <w:rPr>
                <w:rFonts w:ascii="Times New Roman" w:eastAsia="Times New Roman" w:hAnsi="Times New Roman" w:cs="Times New Roman"/>
                <w:sz w:val="24"/>
                <w:szCs w:val="24"/>
              </w:rPr>
              <w:t xml:space="preserve"> сельском поселении.</w:t>
            </w: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8707E9" w:rsidRPr="00DE5EDE" w:rsidRDefault="008707E9" w:rsidP="008707E9">
            <w:pPr>
              <w:widowControl w:val="0"/>
              <w:suppressAutoHyphens/>
              <w:rPr>
                <w:rFonts w:ascii="Times New Roman" w:eastAsia="SimSun" w:hAnsi="Times New Roman" w:cs="Times New Roman"/>
                <w:kern w:val="2"/>
                <w:sz w:val="24"/>
                <w:szCs w:val="24"/>
              </w:rPr>
            </w:pPr>
          </w:p>
        </w:tc>
      </w:tr>
      <w:tr w:rsidR="00BB34BE" w:rsidRPr="00DE5EDE" w:rsidTr="00BB34BE">
        <w:trPr>
          <w:trHeight w:val="425"/>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tcPr>
          <w:p w:rsidR="00BB34BE" w:rsidRPr="00DE5EDE" w:rsidRDefault="00BB34BE" w:rsidP="00CC1942">
            <w:pPr>
              <w:widowControl w:val="0"/>
              <w:suppressAutoHyphens/>
              <w:jc w:val="center"/>
              <w:rPr>
                <w:rFonts w:ascii="Times New Roman" w:eastAsia="SimSun" w:hAnsi="Times New Roman" w:cs="Times New Roman"/>
                <w:b/>
                <w:kern w:val="2"/>
                <w:sz w:val="24"/>
                <w:szCs w:val="24"/>
              </w:rPr>
            </w:pPr>
            <w:r w:rsidRPr="00DE5EDE">
              <w:rPr>
                <w:rFonts w:ascii="Times New Roman" w:eastAsia="SimSun" w:hAnsi="Times New Roman" w:cs="Times New Roman"/>
                <w:b/>
                <w:kern w:val="2"/>
                <w:sz w:val="24"/>
                <w:szCs w:val="24"/>
              </w:rPr>
              <w:t xml:space="preserve">Подпрограмма </w:t>
            </w:r>
            <w:r w:rsidR="00CC1942">
              <w:rPr>
                <w:rFonts w:ascii="Times New Roman" w:eastAsia="SimSun" w:hAnsi="Times New Roman" w:cs="Times New Roman"/>
                <w:b/>
                <w:kern w:val="2"/>
                <w:sz w:val="24"/>
                <w:szCs w:val="24"/>
              </w:rPr>
              <w:t>6</w:t>
            </w:r>
            <w:r w:rsidRPr="00DE5EDE">
              <w:rPr>
                <w:rFonts w:ascii="Times New Roman" w:eastAsia="SimSun" w:hAnsi="Times New Roman" w:cs="Times New Roman"/>
                <w:b/>
                <w:kern w:val="2"/>
                <w:sz w:val="24"/>
                <w:szCs w:val="24"/>
              </w:rPr>
              <w:t xml:space="preserve"> «</w:t>
            </w:r>
            <w:r w:rsidR="008707E9">
              <w:rPr>
                <w:rFonts w:ascii="Times New Roman" w:eastAsia="SimSun" w:hAnsi="Times New Roman" w:cs="Times New Roman"/>
                <w:b/>
                <w:kern w:val="2"/>
                <w:sz w:val="24"/>
                <w:szCs w:val="24"/>
              </w:rPr>
              <w:t>Градостроительная деятельность</w:t>
            </w:r>
            <w:r w:rsidRPr="00DE5EDE">
              <w:rPr>
                <w:rFonts w:ascii="Times New Roman" w:eastAsia="SimSun" w:hAnsi="Times New Roman" w:cs="Times New Roman"/>
                <w:b/>
                <w:kern w:val="2"/>
                <w:sz w:val="24"/>
                <w:szCs w:val="24"/>
              </w:rPr>
              <w:t>»</w:t>
            </w:r>
          </w:p>
        </w:tc>
      </w:tr>
      <w:tr w:rsidR="006D6B1D" w:rsidRPr="00DE5EDE" w:rsidTr="008707E9">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7.1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8707E9" w:rsidRDefault="008707E9" w:rsidP="006D6B1D">
            <w:pPr>
              <w:widowControl w:val="0"/>
              <w:suppressAutoHyphens/>
              <w:rPr>
                <w:rFonts w:ascii="Times New Roman" w:eastAsia="SimSun" w:hAnsi="Times New Roman" w:cs="Times New Roman"/>
                <w:bCs/>
                <w:kern w:val="2"/>
                <w:sz w:val="24"/>
                <w:szCs w:val="24"/>
              </w:rPr>
            </w:pPr>
            <w:r w:rsidRPr="008707E9">
              <w:rPr>
                <w:rFonts w:ascii="Times New Roman" w:eastAsia="SimSun" w:hAnsi="Times New Roman" w:cs="Times New Roman"/>
                <w:bCs/>
                <w:kern w:val="2"/>
                <w:sz w:val="24"/>
                <w:szCs w:val="24"/>
              </w:rPr>
              <w:t>Градостроительная деятельность</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8707E9" w:rsidP="006D6B1D">
            <w:pPr>
              <w:suppressAutoHyphens/>
              <w:spacing w:line="228" w:lineRule="auto"/>
              <w:rPr>
                <w:rFonts w:ascii="Times New Roman" w:eastAsia="Times New Roman" w:hAnsi="Times New Roman" w:cs="Times New Roman"/>
                <w:sz w:val="24"/>
                <w:szCs w:val="24"/>
              </w:rPr>
            </w:pPr>
            <w:r w:rsidRPr="00026921">
              <w:rPr>
                <w:rFonts w:ascii="Times New Roman" w:hAnsi="Times New Roman" w:cs="Times New Roman"/>
                <w:sz w:val="24"/>
                <w:szCs w:val="24"/>
              </w:rPr>
              <w:t>Создание благоприятных условий для развития градостроительства</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8707E9" w:rsidRPr="00DE5EDE" w:rsidTr="0061449D">
        <w:trPr>
          <w:trHeight w:val="425"/>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CC1942">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b/>
                <w:kern w:val="2"/>
                <w:sz w:val="24"/>
                <w:szCs w:val="24"/>
              </w:rPr>
              <w:t xml:space="preserve">Подпрограмма </w:t>
            </w:r>
            <w:r w:rsidR="00CC1942">
              <w:rPr>
                <w:rFonts w:ascii="Times New Roman" w:eastAsia="SimSun" w:hAnsi="Times New Roman" w:cs="Times New Roman"/>
                <w:b/>
                <w:kern w:val="2"/>
                <w:sz w:val="24"/>
                <w:szCs w:val="24"/>
              </w:rPr>
              <w:t>7</w:t>
            </w:r>
            <w:r w:rsidRPr="00DE5EDE">
              <w:rPr>
                <w:rFonts w:ascii="Times New Roman" w:eastAsia="SimSun" w:hAnsi="Times New Roman" w:cs="Times New Roman"/>
                <w:b/>
                <w:kern w:val="2"/>
                <w:sz w:val="24"/>
                <w:szCs w:val="24"/>
              </w:rPr>
              <w:t xml:space="preserve"> «</w:t>
            </w:r>
            <w:r>
              <w:rPr>
                <w:rFonts w:ascii="Times New Roman" w:eastAsia="SimSun" w:hAnsi="Times New Roman" w:cs="Times New Roman"/>
                <w:b/>
                <w:kern w:val="2"/>
                <w:sz w:val="24"/>
                <w:szCs w:val="24"/>
              </w:rPr>
              <w:t>Осуществление муниципального земельного контроля в границах поселения</w:t>
            </w:r>
            <w:r w:rsidRPr="00DE5EDE">
              <w:rPr>
                <w:rFonts w:ascii="Times New Roman" w:eastAsia="SimSun" w:hAnsi="Times New Roman" w:cs="Times New Roman"/>
                <w:b/>
                <w:kern w:val="2"/>
                <w:sz w:val="24"/>
                <w:szCs w:val="24"/>
              </w:rPr>
              <w:t>»</w:t>
            </w:r>
          </w:p>
        </w:tc>
      </w:tr>
      <w:tr w:rsidR="008707E9" w:rsidRPr="00DE5EDE" w:rsidTr="0061449D">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8707E9">
            <w:pPr>
              <w:widowControl w:val="0"/>
              <w:suppressAutoHyphens/>
              <w:jc w:val="center"/>
              <w:rPr>
                <w:rFonts w:ascii="Times New Roman" w:eastAsia="SimSun" w:hAnsi="Times New Roman" w:cs="Times New Roman"/>
                <w:b/>
                <w:kern w:val="2"/>
                <w:sz w:val="24"/>
                <w:szCs w:val="24"/>
              </w:rPr>
            </w:pPr>
            <w:r>
              <w:rPr>
                <w:rFonts w:ascii="Times New Roman" w:eastAsia="SimSun" w:hAnsi="Times New Roman" w:cs="Times New Roman"/>
                <w:kern w:val="2"/>
                <w:sz w:val="24"/>
                <w:szCs w:val="24"/>
              </w:rPr>
              <w:t>9</w:t>
            </w:r>
            <w:r w:rsidRPr="00DE5EDE">
              <w:rPr>
                <w:rFonts w:ascii="Times New Roman" w:eastAsia="SimSun" w:hAnsi="Times New Roman" w:cs="Times New Roman"/>
                <w:kern w:val="2"/>
                <w:sz w:val="24"/>
                <w:szCs w:val="24"/>
              </w:rPr>
              <w:t>.1</w:t>
            </w:r>
          </w:p>
        </w:tc>
        <w:tc>
          <w:tcPr>
            <w:tcW w:w="4065" w:type="dxa"/>
            <w:tcBorders>
              <w:top w:val="single" w:sz="4" w:space="0" w:color="000000"/>
              <w:left w:val="single" w:sz="4" w:space="0" w:color="000000"/>
              <w:bottom w:val="single" w:sz="4" w:space="0" w:color="000000"/>
              <w:right w:val="single" w:sz="4" w:space="0" w:color="000000"/>
            </w:tcBorders>
            <w:shd w:val="clear" w:color="auto" w:fill="FFFFFF"/>
          </w:tcPr>
          <w:p w:rsidR="008707E9" w:rsidRPr="008707E9" w:rsidRDefault="008707E9" w:rsidP="008707E9">
            <w:pPr>
              <w:widowControl w:val="0"/>
              <w:suppressAutoHyphens/>
              <w:jc w:val="center"/>
              <w:rPr>
                <w:rFonts w:ascii="Times New Roman" w:eastAsia="SimSun" w:hAnsi="Times New Roman" w:cs="Times New Roman"/>
                <w:bCs/>
                <w:kern w:val="2"/>
                <w:sz w:val="24"/>
                <w:szCs w:val="24"/>
              </w:rPr>
            </w:pPr>
            <w:r w:rsidRPr="008707E9">
              <w:rPr>
                <w:rFonts w:ascii="Times New Roman" w:eastAsia="SimSun" w:hAnsi="Times New Roman" w:cs="Times New Roman"/>
                <w:bCs/>
                <w:kern w:val="2"/>
                <w:sz w:val="24"/>
                <w:szCs w:val="24"/>
              </w:rPr>
              <w:t>Осуществление муниципального земельного контроля в границах поселения</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8707E9">
            <w:pPr>
              <w:widowControl w:val="0"/>
              <w:suppressAutoHyphens/>
              <w:jc w:val="center"/>
              <w:rPr>
                <w:rFonts w:ascii="Times New Roman" w:eastAsia="SimSun" w:hAnsi="Times New Roman" w:cs="Times New Roman"/>
                <w:b/>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8707E9">
            <w:pPr>
              <w:widowControl w:val="0"/>
              <w:suppressAutoHyphens/>
              <w:jc w:val="center"/>
              <w:rPr>
                <w:rFonts w:ascii="Times New Roman" w:eastAsia="SimSun" w:hAnsi="Times New Roman" w:cs="Times New Roman"/>
                <w:b/>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8707E9">
            <w:pPr>
              <w:widowControl w:val="0"/>
              <w:suppressAutoHyphens/>
              <w:jc w:val="center"/>
              <w:rPr>
                <w:rFonts w:ascii="Times New Roman" w:eastAsia="SimSun" w:hAnsi="Times New Roman" w:cs="Times New Roman"/>
                <w:b/>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rsidR="008707E9" w:rsidRPr="008707E9" w:rsidRDefault="008707E9" w:rsidP="008707E9">
            <w:pPr>
              <w:widowControl w:val="0"/>
              <w:suppressAutoHyphens/>
              <w:jc w:val="both"/>
              <w:rPr>
                <w:rFonts w:ascii="Times New Roman" w:eastAsia="SimSun" w:hAnsi="Times New Roman" w:cs="Times New Roman"/>
                <w:b/>
                <w:kern w:val="2"/>
                <w:sz w:val="16"/>
                <w:szCs w:val="16"/>
              </w:rPr>
            </w:pPr>
            <w:r w:rsidRPr="008707E9">
              <w:rPr>
                <w:rFonts w:ascii="Times New Roman" w:hAnsi="Times New Roman" w:cs="Times New Roman"/>
                <w:sz w:val="16"/>
                <w:szCs w:val="16"/>
              </w:rPr>
              <w:t>Соблюдение всеми должностными и юридическими лицами, индивидуальными предпринимателями, физическими лицами требований законодательства для эффективного использования и охраны земель в границах Залуженского сельского поселения</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8707E9">
            <w:pPr>
              <w:widowControl w:val="0"/>
              <w:suppressAutoHyphens/>
              <w:jc w:val="center"/>
              <w:rPr>
                <w:rFonts w:ascii="Times New Roman" w:eastAsia="SimSun" w:hAnsi="Times New Roman" w:cs="Times New Roman"/>
                <w:b/>
                <w:kern w:val="2"/>
                <w:sz w:val="24"/>
                <w:szCs w:val="24"/>
              </w:rPr>
            </w:pPr>
          </w:p>
        </w:tc>
      </w:tr>
      <w:tr w:rsidR="008707E9" w:rsidRPr="00DE5EDE" w:rsidTr="0061449D">
        <w:trPr>
          <w:trHeight w:val="425"/>
        </w:trPr>
        <w:tc>
          <w:tcPr>
            <w:tcW w:w="14460" w:type="dxa"/>
            <w:gridSpan w:val="12"/>
            <w:tcBorders>
              <w:top w:val="single" w:sz="4" w:space="0" w:color="000000"/>
              <w:left w:val="single" w:sz="4" w:space="0" w:color="000000"/>
              <w:bottom w:val="single" w:sz="4" w:space="0" w:color="000000"/>
              <w:right w:val="single" w:sz="4" w:space="0" w:color="000000"/>
            </w:tcBorders>
            <w:shd w:val="clear" w:color="auto" w:fill="FFFFFF"/>
          </w:tcPr>
          <w:p w:rsidR="008707E9" w:rsidRPr="00DE5EDE" w:rsidRDefault="008707E9" w:rsidP="00CC1942">
            <w:pPr>
              <w:widowControl w:val="0"/>
              <w:suppressAutoHyphens/>
              <w:jc w:val="center"/>
              <w:rPr>
                <w:rFonts w:ascii="Times New Roman" w:eastAsia="SimSun" w:hAnsi="Times New Roman" w:cs="Times New Roman"/>
                <w:b/>
                <w:kern w:val="2"/>
                <w:sz w:val="24"/>
                <w:szCs w:val="24"/>
              </w:rPr>
            </w:pPr>
            <w:r w:rsidRPr="00DE5EDE">
              <w:rPr>
                <w:rFonts w:ascii="Times New Roman" w:eastAsia="SimSun" w:hAnsi="Times New Roman" w:cs="Times New Roman"/>
                <w:b/>
                <w:kern w:val="2"/>
                <w:sz w:val="24"/>
                <w:szCs w:val="24"/>
              </w:rPr>
              <w:lastRenderedPageBreak/>
              <w:t xml:space="preserve">Подпрограмма </w:t>
            </w:r>
            <w:r w:rsidR="00CC1942">
              <w:rPr>
                <w:rFonts w:ascii="Times New Roman" w:eastAsia="SimSun" w:hAnsi="Times New Roman" w:cs="Times New Roman"/>
                <w:b/>
                <w:kern w:val="2"/>
                <w:sz w:val="24"/>
                <w:szCs w:val="24"/>
              </w:rPr>
              <w:t>8</w:t>
            </w:r>
            <w:r w:rsidRPr="00DE5EDE">
              <w:rPr>
                <w:rFonts w:ascii="Times New Roman" w:eastAsia="SimSun" w:hAnsi="Times New Roman" w:cs="Times New Roman"/>
                <w:b/>
                <w:kern w:val="2"/>
                <w:sz w:val="24"/>
                <w:szCs w:val="24"/>
              </w:rPr>
              <w:t xml:space="preserve"> «Благоустройство мест массового отдыха»</w:t>
            </w:r>
          </w:p>
        </w:tc>
      </w:tr>
      <w:tr w:rsidR="006D6B1D" w:rsidRPr="00DE5EDE" w:rsidTr="008707E9">
        <w:trPr>
          <w:trHeight w:val="42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8707E9" w:rsidP="006D6B1D">
            <w:pPr>
              <w:widowControl w:val="0"/>
              <w:suppressAutoHyphens/>
              <w:rPr>
                <w:rFonts w:ascii="Times New Roman" w:eastAsia="SimSun" w:hAnsi="Times New Roman" w:cs="Times New Roman"/>
                <w:kern w:val="2"/>
                <w:sz w:val="24"/>
                <w:szCs w:val="24"/>
              </w:rPr>
            </w:pPr>
            <w:r>
              <w:rPr>
                <w:rFonts w:ascii="Times New Roman" w:eastAsia="SimSun" w:hAnsi="Times New Roman" w:cs="Times New Roman"/>
                <w:kern w:val="2"/>
                <w:sz w:val="24"/>
                <w:szCs w:val="24"/>
              </w:rPr>
              <w:t>9</w:t>
            </w:r>
            <w:r w:rsidR="006D6B1D" w:rsidRPr="00DE5EDE">
              <w:rPr>
                <w:rFonts w:ascii="Times New Roman" w:eastAsia="SimSun" w:hAnsi="Times New Roman" w:cs="Times New Roman"/>
                <w:kern w:val="2"/>
                <w:sz w:val="24"/>
                <w:szCs w:val="24"/>
              </w:rPr>
              <w:t>.1</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Благоустройство мест массового отдыха.</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Администрация Залуженского сельского поселения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ind w:firstLine="29"/>
              <w:jc w:val="center"/>
              <w:rPr>
                <w:rFonts w:ascii="Times New Roman" w:eastAsia="SimSun" w:hAnsi="Times New Roman" w:cs="Times New Roman"/>
                <w:kern w:val="2"/>
                <w:sz w:val="24"/>
                <w:szCs w:val="24"/>
              </w:rPr>
            </w:pPr>
            <w:r w:rsidRPr="00DE5EDE">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5</w:t>
            </w: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suppressAutoHyphens/>
              <w:spacing w:line="228" w:lineRule="auto"/>
              <w:rPr>
                <w:rFonts w:ascii="Times New Roman" w:eastAsia="Times New Roman" w:hAnsi="Times New Roman" w:cs="Times New Roman"/>
                <w:sz w:val="24"/>
                <w:szCs w:val="24"/>
              </w:rPr>
            </w:pPr>
            <w:r w:rsidRPr="00DE5EDE">
              <w:rPr>
                <w:rFonts w:ascii="Times New Roman" w:eastAsia="Times New Roman" w:hAnsi="Times New Roman" w:cs="Times New Roman"/>
                <w:sz w:val="24"/>
                <w:szCs w:val="24"/>
              </w:rPr>
              <w:t>Обеспечение комфортных, безопасных и доступных условий для массового отдыха.</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6D6B1D" w:rsidRPr="00DE5EDE" w:rsidRDefault="006D6B1D" w:rsidP="006D6B1D">
            <w:pPr>
              <w:widowControl w:val="0"/>
              <w:suppressAutoHyphens/>
              <w:rPr>
                <w:rFonts w:ascii="Times New Roman" w:eastAsia="SimSun" w:hAnsi="Times New Roman" w:cs="Times New Roman"/>
                <w:kern w:val="2"/>
                <w:sz w:val="24"/>
                <w:szCs w:val="24"/>
              </w:rPr>
            </w:pPr>
          </w:p>
        </w:tc>
      </w:tr>
      <w:tr w:rsidR="00BB34BE" w:rsidRPr="00DE5EDE" w:rsidTr="008707E9">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rPr>
                <w:rFonts w:ascii="Times New Roman" w:eastAsia="SimSun" w:hAnsi="Times New Roman" w:cs="Times New Roman"/>
                <w:kern w:val="2"/>
                <w:sz w:val="24"/>
                <w:szCs w:val="24"/>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jc w:val="center"/>
              <w:rPr>
                <w:rFonts w:ascii="Times New Roman" w:eastAsia="SimSun" w:hAnsi="Times New Roman" w:cs="Times New Roman"/>
                <w:kern w:val="2"/>
                <w:sz w:val="24"/>
                <w:szCs w:val="24"/>
              </w:rPr>
            </w:pPr>
          </w:p>
        </w:tc>
        <w:tc>
          <w:tcPr>
            <w:tcW w:w="32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suppressAutoHyphens/>
              <w:spacing w:line="228" w:lineRule="auto"/>
              <w:rPr>
                <w:rFonts w:ascii="Times New Roman" w:eastAsia="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BB34BE" w:rsidRPr="00DE5EDE" w:rsidRDefault="00BB34BE" w:rsidP="00BB34BE">
            <w:pPr>
              <w:widowControl w:val="0"/>
              <w:suppressAutoHyphens/>
              <w:rPr>
                <w:rFonts w:ascii="Times New Roman" w:eastAsia="SimSun" w:hAnsi="Times New Roman" w:cs="Times New Roman"/>
                <w:kern w:val="2"/>
                <w:sz w:val="24"/>
                <w:szCs w:val="24"/>
              </w:rPr>
            </w:pPr>
          </w:p>
        </w:tc>
      </w:tr>
    </w:tbl>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jc w:val="center"/>
        <w:rPr>
          <w:rFonts w:ascii="Times New Roman" w:hAnsi="Times New Roman" w:cs="Times New Roman"/>
          <w:sz w:val="24"/>
          <w:szCs w:val="24"/>
        </w:rPr>
      </w:pPr>
    </w:p>
    <w:p w:rsidR="00BB34BE" w:rsidRPr="00DE5EDE" w:rsidRDefault="00BB34BE" w:rsidP="00BB34BE">
      <w:pPr>
        <w:widowControl w:val="0"/>
        <w:autoSpaceDE w:val="0"/>
        <w:autoSpaceDN w:val="0"/>
        <w:adjustRightInd w:val="0"/>
        <w:ind w:firstLine="540"/>
        <w:rPr>
          <w:rFonts w:ascii="Times New Roman" w:hAnsi="Times New Roman" w:cs="Times New Roman"/>
          <w:sz w:val="24"/>
          <w:szCs w:val="24"/>
        </w:rPr>
      </w:pPr>
      <w:r w:rsidRPr="00DE5EDE">
        <w:rPr>
          <w:rFonts w:ascii="Times New Roman" w:hAnsi="Times New Roman" w:cs="Times New Roman"/>
          <w:sz w:val="24"/>
          <w:szCs w:val="24"/>
        </w:rPr>
        <w:br w:type="page"/>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sz w:val="24"/>
          <w:szCs w:val="24"/>
        </w:rPr>
        <w:lastRenderedPageBreak/>
        <w:tab/>
      </w:r>
      <w:r w:rsidRPr="00DE5EDE">
        <w:rPr>
          <w:rFonts w:ascii="Times New Roman" w:hAnsi="Times New Roman" w:cs="Times New Roman"/>
          <w:sz w:val="24"/>
          <w:szCs w:val="24"/>
        </w:rPr>
        <w:tab/>
      </w:r>
      <w:r w:rsidRPr="00DE5EDE">
        <w:rPr>
          <w:rFonts w:ascii="Times New Roman" w:hAnsi="Times New Roman" w:cs="Times New Roman"/>
          <w:kern w:val="2"/>
          <w:sz w:val="24"/>
          <w:szCs w:val="24"/>
        </w:rPr>
        <w:t>Приложение № 3</w:t>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 xml:space="preserve">к муниципальной программе «Развитие </w:t>
      </w:r>
    </w:p>
    <w:p w:rsidR="00BB34BE" w:rsidRPr="00DE5EDE" w:rsidRDefault="00BB34BE" w:rsidP="00BB34BE">
      <w:pPr>
        <w:pStyle w:val="aa"/>
        <w:jc w:val="right"/>
        <w:rPr>
          <w:rFonts w:ascii="Times New Roman" w:hAnsi="Times New Roman" w:cs="Times New Roman"/>
          <w:kern w:val="2"/>
          <w:sz w:val="24"/>
          <w:szCs w:val="24"/>
        </w:rPr>
      </w:pPr>
      <w:r w:rsidRPr="00DE5EDE">
        <w:rPr>
          <w:rFonts w:ascii="Times New Roman" w:hAnsi="Times New Roman" w:cs="Times New Roman"/>
          <w:kern w:val="2"/>
          <w:sz w:val="24"/>
          <w:szCs w:val="24"/>
        </w:rPr>
        <w:t>территории поселения» на 20</w:t>
      </w:r>
      <w:r w:rsidR="00DF3103">
        <w:rPr>
          <w:rFonts w:ascii="Times New Roman" w:hAnsi="Times New Roman" w:cs="Times New Roman"/>
          <w:kern w:val="2"/>
          <w:sz w:val="24"/>
          <w:szCs w:val="24"/>
        </w:rPr>
        <w:t>21</w:t>
      </w:r>
      <w:r w:rsidRPr="00DE5EDE">
        <w:rPr>
          <w:rFonts w:ascii="Times New Roman" w:hAnsi="Times New Roman" w:cs="Times New Roman"/>
          <w:kern w:val="2"/>
          <w:sz w:val="24"/>
          <w:szCs w:val="24"/>
        </w:rPr>
        <w:t>- 202</w:t>
      </w:r>
      <w:r w:rsidR="00DF3103">
        <w:rPr>
          <w:rFonts w:ascii="Times New Roman" w:hAnsi="Times New Roman" w:cs="Times New Roman"/>
          <w:kern w:val="2"/>
          <w:sz w:val="24"/>
          <w:szCs w:val="24"/>
        </w:rPr>
        <w:t>5</w:t>
      </w:r>
      <w:r w:rsidRPr="00DE5EDE">
        <w:rPr>
          <w:rFonts w:ascii="Times New Roman" w:hAnsi="Times New Roman" w:cs="Times New Roman"/>
          <w:kern w:val="2"/>
          <w:sz w:val="24"/>
          <w:szCs w:val="24"/>
        </w:rPr>
        <w:t xml:space="preserve"> годы</w:t>
      </w:r>
    </w:p>
    <w:p w:rsidR="00BB34BE" w:rsidRPr="00DE5EDE" w:rsidRDefault="00BB34BE" w:rsidP="00BB34BE">
      <w:pPr>
        <w:pStyle w:val="aa"/>
        <w:jc w:val="center"/>
        <w:rPr>
          <w:rFonts w:ascii="Times New Roman" w:hAnsi="Times New Roman" w:cs="Times New Roman"/>
          <w:sz w:val="24"/>
          <w:szCs w:val="24"/>
        </w:rPr>
      </w:pPr>
    </w:p>
    <w:p w:rsidR="00BB34BE" w:rsidRPr="00DE5EDE" w:rsidRDefault="00BB34BE" w:rsidP="00BB34BE">
      <w:pPr>
        <w:widowControl w:val="0"/>
        <w:tabs>
          <w:tab w:val="left" w:pos="9610"/>
        </w:tabs>
        <w:autoSpaceDE w:val="0"/>
        <w:autoSpaceDN w:val="0"/>
        <w:adjustRightInd w:val="0"/>
        <w:jc w:val="right"/>
        <w:rPr>
          <w:rFonts w:ascii="Times New Roman" w:hAnsi="Times New Roman" w:cs="Times New Roman"/>
          <w:sz w:val="24"/>
          <w:szCs w:val="24"/>
        </w:rPr>
      </w:pPr>
    </w:p>
    <w:p w:rsidR="00BB34BE" w:rsidRPr="00DE5EDE" w:rsidRDefault="00BB34BE" w:rsidP="00BB34BE">
      <w:pPr>
        <w:widowControl w:val="0"/>
        <w:tabs>
          <w:tab w:val="left" w:pos="9610"/>
        </w:tabs>
        <w:autoSpaceDE w:val="0"/>
        <w:autoSpaceDN w:val="0"/>
        <w:adjustRightInd w:val="0"/>
        <w:rPr>
          <w:rFonts w:ascii="Times New Roman" w:hAnsi="Times New Roman" w:cs="Times New Roman"/>
          <w:sz w:val="24"/>
          <w:szCs w:val="24"/>
        </w:rPr>
      </w:pPr>
    </w:p>
    <w:p w:rsidR="0024748D" w:rsidRPr="00DE5EDE" w:rsidRDefault="0024748D" w:rsidP="0024748D">
      <w:pPr>
        <w:tabs>
          <w:tab w:val="left" w:pos="9610"/>
        </w:tabs>
        <w:autoSpaceDE w:val="0"/>
        <w:autoSpaceDN w:val="0"/>
        <w:adjustRightInd w:val="0"/>
        <w:rPr>
          <w:rFonts w:ascii="Times New Roman" w:hAnsi="Times New Roman" w:cs="Times New Roman"/>
          <w:sz w:val="24"/>
          <w:szCs w:val="24"/>
        </w:rPr>
      </w:pPr>
    </w:p>
    <w:p w:rsidR="0024748D" w:rsidRPr="00DE5EDE" w:rsidRDefault="0024748D" w:rsidP="0024748D">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 xml:space="preserve">Ресурсное обеспечение  </w:t>
      </w:r>
    </w:p>
    <w:p w:rsidR="0024748D" w:rsidRPr="00DE5EDE" w:rsidRDefault="0024748D" w:rsidP="0024748D">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 xml:space="preserve">муниципальной </w:t>
      </w:r>
      <w:r w:rsidR="008707E9" w:rsidRPr="00DE5EDE">
        <w:rPr>
          <w:rFonts w:ascii="Times New Roman" w:hAnsi="Times New Roman" w:cs="Times New Roman"/>
          <w:sz w:val="24"/>
          <w:szCs w:val="24"/>
        </w:rPr>
        <w:t>программы «</w:t>
      </w:r>
      <w:r w:rsidRPr="00DE5EDE">
        <w:rPr>
          <w:rFonts w:ascii="Times New Roman" w:hAnsi="Times New Roman" w:cs="Times New Roman"/>
          <w:sz w:val="24"/>
          <w:szCs w:val="24"/>
        </w:rPr>
        <w:t>Развитие территории поселения»  на 20</w:t>
      </w:r>
      <w:r w:rsidR="00DF3103">
        <w:rPr>
          <w:rFonts w:ascii="Times New Roman" w:hAnsi="Times New Roman" w:cs="Times New Roman"/>
          <w:sz w:val="24"/>
          <w:szCs w:val="24"/>
        </w:rPr>
        <w:t>21</w:t>
      </w:r>
      <w:r w:rsidRPr="00DE5EDE">
        <w:rPr>
          <w:rFonts w:ascii="Times New Roman" w:hAnsi="Times New Roman" w:cs="Times New Roman"/>
          <w:sz w:val="24"/>
          <w:szCs w:val="24"/>
        </w:rPr>
        <w:t xml:space="preserve"> - 202</w:t>
      </w:r>
      <w:r w:rsidR="00DF3103">
        <w:rPr>
          <w:rFonts w:ascii="Times New Roman" w:hAnsi="Times New Roman" w:cs="Times New Roman"/>
          <w:sz w:val="24"/>
          <w:szCs w:val="24"/>
        </w:rPr>
        <w:t>5</w:t>
      </w:r>
      <w:r w:rsidRPr="00DE5EDE">
        <w:rPr>
          <w:rFonts w:ascii="Times New Roman" w:hAnsi="Times New Roman" w:cs="Times New Roman"/>
          <w:sz w:val="24"/>
          <w:szCs w:val="24"/>
        </w:rPr>
        <w:t xml:space="preserve"> годы</w:t>
      </w:r>
    </w:p>
    <w:p w:rsidR="0024748D" w:rsidRPr="00DE5EDE" w:rsidRDefault="0024748D" w:rsidP="0024748D">
      <w:pPr>
        <w:autoSpaceDE w:val="0"/>
        <w:autoSpaceDN w:val="0"/>
        <w:adjustRightInd w:val="0"/>
        <w:jc w:val="center"/>
        <w:rPr>
          <w:rFonts w:ascii="Times New Roman" w:hAnsi="Times New Roman" w:cs="Times New Roman"/>
          <w:sz w:val="24"/>
          <w:szCs w:val="24"/>
        </w:rPr>
      </w:pPr>
    </w:p>
    <w:p w:rsidR="0024748D" w:rsidRPr="00DE5EDE" w:rsidRDefault="0024748D" w:rsidP="0024748D">
      <w:pPr>
        <w:autoSpaceDE w:val="0"/>
        <w:autoSpaceDN w:val="0"/>
        <w:adjustRightInd w:val="0"/>
        <w:jc w:val="center"/>
        <w:rPr>
          <w:rFonts w:ascii="Times New Roman" w:hAnsi="Times New Roman" w:cs="Times New Roman"/>
          <w:sz w:val="24"/>
          <w:szCs w:val="24"/>
        </w:rPr>
      </w:pPr>
    </w:p>
    <w:p w:rsidR="0024748D" w:rsidRPr="00DE5EDE" w:rsidRDefault="0024748D" w:rsidP="0024748D">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Ответственный исполнитель: </w:t>
      </w:r>
      <w:r w:rsidRPr="00DE5EDE">
        <w:rPr>
          <w:rFonts w:ascii="Times New Roman" w:hAnsi="Times New Roman" w:cs="Times New Roman"/>
          <w:sz w:val="24"/>
          <w:szCs w:val="24"/>
          <w:u w:val="single"/>
        </w:rPr>
        <w:t>Администрация Залуженского сельского поселения Лискинского муниципального района</w:t>
      </w:r>
    </w:p>
    <w:p w:rsidR="0024748D" w:rsidRPr="00DE5EDE" w:rsidRDefault="0024748D" w:rsidP="0024748D">
      <w:pPr>
        <w:autoSpaceDE w:val="0"/>
        <w:autoSpaceDN w:val="0"/>
        <w:adjustRightInd w:val="0"/>
        <w:jc w:val="center"/>
        <w:rPr>
          <w:rFonts w:ascii="Times New Roman" w:hAnsi="Times New Roman" w:cs="Times New Roman"/>
          <w:sz w:val="24"/>
          <w:szCs w:val="24"/>
        </w:rPr>
      </w:pPr>
    </w:p>
    <w:tbl>
      <w:tblPr>
        <w:tblW w:w="15494" w:type="dxa"/>
        <w:tblCellSpacing w:w="5" w:type="nil"/>
        <w:tblInd w:w="-960" w:type="dxa"/>
        <w:tblLayout w:type="fixed"/>
        <w:tblCellMar>
          <w:left w:w="75" w:type="dxa"/>
          <w:right w:w="75" w:type="dxa"/>
        </w:tblCellMar>
        <w:tblLook w:val="0000"/>
      </w:tblPr>
      <w:tblGrid>
        <w:gridCol w:w="1319"/>
        <w:gridCol w:w="1276"/>
        <w:gridCol w:w="1275"/>
        <w:gridCol w:w="2268"/>
        <w:gridCol w:w="851"/>
        <w:gridCol w:w="850"/>
        <w:gridCol w:w="709"/>
        <w:gridCol w:w="992"/>
        <w:gridCol w:w="1276"/>
        <w:gridCol w:w="851"/>
        <w:gridCol w:w="850"/>
        <w:gridCol w:w="851"/>
        <w:gridCol w:w="992"/>
        <w:gridCol w:w="1134"/>
      </w:tblGrid>
      <w:tr w:rsidR="0024748D" w:rsidRPr="00DE5EDE" w:rsidTr="00DF3103">
        <w:trPr>
          <w:trHeight w:val="720"/>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Статус</w:t>
            </w:r>
          </w:p>
        </w:tc>
        <w:tc>
          <w:tcPr>
            <w:tcW w:w="1276" w:type="dxa"/>
            <w:vMerge w:val="restart"/>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 xml:space="preserve">Наименование      </w:t>
            </w:r>
            <w:r w:rsidRPr="00DE5EDE">
              <w:rPr>
                <w:rFonts w:ascii="Times New Roman" w:hAnsi="Times New Roman" w:cs="Times New Roman"/>
                <w:sz w:val="24"/>
                <w:szCs w:val="24"/>
              </w:rPr>
              <w:br/>
              <w:t xml:space="preserve">муниципальной </w:t>
            </w:r>
            <w:r w:rsidRPr="00DE5EDE">
              <w:rPr>
                <w:rFonts w:ascii="Times New Roman" w:hAnsi="Times New Roman" w:cs="Times New Roman"/>
                <w:sz w:val="24"/>
                <w:szCs w:val="24"/>
              </w:rPr>
              <w:br/>
              <w:t>программы,</w:t>
            </w:r>
          </w:p>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основного мероприятия</w:t>
            </w:r>
            <w:r w:rsidRPr="00DE5EDE">
              <w:rPr>
                <w:rFonts w:ascii="Times New Roman" w:hAnsi="Times New Roman" w:cs="Times New Roman"/>
                <w:sz w:val="24"/>
                <w:szCs w:val="24"/>
              </w:rPr>
              <w:br/>
            </w:r>
          </w:p>
        </w:tc>
        <w:tc>
          <w:tcPr>
            <w:tcW w:w="1275" w:type="dxa"/>
            <w:vMerge w:val="restart"/>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hanging="88"/>
              <w:jc w:val="center"/>
              <w:rPr>
                <w:rFonts w:ascii="Times New Roman" w:hAnsi="Times New Roman" w:cs="Times New Roman"/>
                <w:sz w:val="24"/>
                <w:szCs w:val="24"/>
              </w:rPr>
            </w:pPr>
            <w:r w:rsidRPr="00DE5EDE">
              <w:rPr>
                <w:rFonts w:ascii="Times New Roman" w:hAnsi="Times New Roman" w:cs="Times New Roman"/>
                <w:sz w:val="24"/>
                <w:szCs w:val="24"/>
              </w:rPr>
              <w:lastRenderedPageBreak/>
              <w:t xml:space="preserve">Ответственный  </w:t>
            </w:r>
            <w:r w:rsidRPr="00DE5EDE">
              <w:rPr>
                <w:rFonts w:ascii="Times New Roman" w:hAnsi="Times New Roman" w:cs="Times New Roman"/>
                <w:sz w:val="24"/>
                <w:szCs w:val="24"/>
              </w:rPr>
              <w:br/>
              <w:t xml:space="preserve">исполнитель   </w:t>
            </w:r>
            <w:r w:rsidRPr="00DE5EDE">
              <w:rPr>
                <w:rFonts w:ascii="Times New Roman" w:hAnsi="Times New Roman" w:cs="Times New Roman"/>
                <w:sz w:val="24"/>
                <w:szCs w:val="24"/>
              </w:rPr>
              <w:br/>
            </w: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Источники финансирования</w:t>
            </w:r>
          </w:p>
        </w:tc>
        <w:tc>
          <w:tcPr>
            <w:tcW w:w="3402" w:type="dxa"/>
            <w:gridSpan w:val="4"/>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 xml:space="preserve">Код бюджетной   </w:t>
            </w:r>
            <w:r w:rsidRPr="00DE5EDE">
              <w:rPr>
                <w:rFonts w:ascii="Times New Roman" w:hAnsi="Times New Roman" w:cs="Times New Roman"/>
                <w:sz w:val="24"/>
                <w:szCs w:val="24"/>
              </w:rPr>
              <w:br/>
              <w:t xml:space="preserve">   классификации   </w:t>
            </w:r>
          </w:p>
        </w:tc>
        <w:tc>
          <w:tcPr>
            <w:tcW w:w="5954" w:type="dxa"/>
            <w:gridSpan w:val="6"/>
            <w:tcBorders>
              <w:top w:val="single" w:sz="4" w:space="0" w:color="auto"/>
              <w:left w:val="single" w:sz="4" w:space="0" w:color="auto"/>
              <w:bottom w:val="single" w:sz="4" w:space="0" w:color="auto"/>
              <w:right w:val="single" w:sz="4" w:space="0" w:color="auto"/>
            </w:tcBorders>
          </w:tcPr>
          <w:p w:rsidR="0024748D" w:rsidRPr="00DE5EDE" w:rsidRDefault="00CD226F"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Расходы (</w:t>
            </w:r>
            <w:r w:rsidR="0024748D" w:rsidRPr="00DE5EDE">
              <w:rPr>
                <w:rFonts w:ascii="Times New Roman" w:hAnsi="Times New Roman" w:cs="Times New Roman"/>
                <w:sz w:val="24"/>
                <w:szCs w:val="24"/>
              </w:rPr>
              <w:t>тыс. рублей), годы</w:t>
            </w:r>
          </w:p>
        </w:tc>
      </w:tr>
      <w:tr w:rsidR="00DF3103" w:rsidRPr="00DE5EDE" w:rsidTr="002255C5">
        <w:trPr>
          <w:trHeight w:val="771"/>
          <w:tblCellSpacing w:w="5" w:type="nil"/>
        </w:trPr>
        <w:tc>
          <w:tcPr>
            <w:tcW w:w="1319"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ГРБС</w:t>
            </w:r>
          </w:p>
        </w:tc>
        <w:tc>
          <w:tcPr>
            <w:tcW w:w="850"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roofErr w:type="spellStart"/>
            <w:r w:rsidRPr="00DE5EDE">
              <w:rPr>
                <w:rFonts w:ascii="Times New Roman" w:hAnsi="Times New Roman" w:cs="Times New Roman"/>
                <w:sz w:val="24"/>
                <w:szCs w:val="24"/>
              </w:rPr>
              <w:t>РзПр</w:t>
            </w:r>
            <w:proofErr w:type="spellEnd"/>
          </w:p>
        </w:tc>
        <w:tc>
          <w:tcPr>
            <w:tcW w:w="709"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ЦСР</w:t>
            </w:r>
          </w:p>
        </w:tc>
        <w:tc>
          <w:tcPr>
            <w:tcW w:w="992"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ВР</w:t>
            </w:r>
          </w:p>
        </w:tc>
        <w:tc>
          <w:tcPr>
            <w:tcW w:w="1276"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всего</w:t>
            </w:r>
          </w:p>
        </w:tc>
        <w:tc>
          <w:tcPr>
            <w:tcW w:w="851" w:type="dxa"/>
            <w:tcBorders>
              <w:left w:val="single" w:sz="4" w:space="0" w:color="auto"/>
              <w:bottom w:val="single" w:sz="4" w:space="0" w:color="auto"/>
              <w:right w:val="single" w:sz="4" w:space="0" w:color="auto"/>
            </w:tcBorders>
          </w:tcPr>
          <w:p w:rsidR="0024748D" w:rsidRPr="00DE5EDE" w:rsidRDefault="0024748D" w:rsidP="00E37532">
            <w:pPr>
              <w:rPr>
                <w:rFonts w:ascii="Times New Roman" w:hAnsi="Times New Roman" w:cs="Times New Roman"/>
                <w:sz w:val="24"/>
                <w:szCs w:val="24"/>
              </w:rPr>
            </w:pPr>
            <w:r w:rsidRPr="00DE5EDE">
              <w:rPr>
                <w:rFonts w:ascii="Times New Roman" w:hAnsi="Times New Roman" w:cs="Times New Roman"/>
                <w:sz w:val="24"/>
                <w:szCs w:val="24"/>
              </w:rPr>
              <w:t>20</w:t>
            </w:r>
            <w:r w:rsidR="00DF3103">
              <w:rPr>
                <w:rFonts w:ascii="Times New Roman" w:hAnsi="Times New Roman" w:cs="Times New Roman"/>
                <w:sz w:val="24"/>
                <w:szCs w:val="24"/>
              </w:rPr>
              <w:t>21</w:t>
            </w:r>
          </w:p>
        </w:tc>
        <w:tc>
          <w:tcPr>
            <w:tcW w:w="850"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20</w:t>
            </w:r>
            <w:r w:rsidR="00DF3103">
              <w:rPr>
                <w:rFonts w:ascii="Times New Roman" w:hAnsi="Times New Roman" w:cs="Times New Roman"/>
                <w:sz w:val="24"/>
                <w:szCs w:val="24"/>
              </w:rPr>
              <w:t>22</w:t>
            </w:r>
          </w:p>
        </w:tc>
        <w:tc>
          <w:tcPr>
            <w:tcW w:w="851"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left="22"/>
              <w:jc w:val="center"/>
              <w:rPr>
                <w:rFonts w:ascii="Times New Roman" w:hAnsi="Times New Roman" w:cs="Times New Roman"/>
                <w:sz w:val="24"/>
                <w:szCs w:val="24"/>
              </w:rPr>
            </w:pPr>
            <w:r w:rsidRPr="00DE5EDE">
              <w:rPr>
                <w:rFonts w:ascii="Times New Roman" w:hAnsi="Times New Roman" w:cs="Times New Roman"/>
                <w:sz w:val="24"/>
                <w:szCs w:val="24"/>
              </w:rPr>
              <w:t>20</w:t>
            </w:r>
            <w:r w:rsidR="00DF3103">
              <w:rPr>
                <w:rFonts w:ascii="Times New Roman" w:hAnsi="Times New Roman" w:cs="Times New Roman"/>
                <w:sz w:val="24"/>
                <w:szCs w:val="24"/>
              </w:rPr>
              <w:t>23</w:t>
            </w:r>
          </w:p>
          <w:p w:rsidR="0024748D" w:rsidRPr="00DE5EDE" w:rsidRDefault="0024748D" w:rsidP="00E37532">
            <w:pPr>
              <w:autoSpaceDE w:val="0"/>
              <w:autoSpaceDN w:val="0"/>
              <w:adjustRightInd w:val="0"/>
              <w:ind w:left="22"/>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20</w:t>
            </w:r>
            <w:r w:rsidR="00DF3103">
              <w:rPr>
                <w:rFonts w:ascii="Times New Roman" w:hAnsi="Times New Roman" w:cs="Times New Roman"/>
                <w:sz w:val="24"/>
                <w:szCs w:val="24"/>
              </w:rPr>
              <w:t>24</w:t>
            </w:r>
          </w:p>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202</w:t>
            </w:r>
            <w:r w:rsidR="00DF3103">
              <w:rPr>
                <w:rFonts w:ascii="Times New Roman" w:hAnsi="Times New Roman" w:cs="Times New Roman"/>
                <w:sz w:val="24"/>
                <w:szCs w:val="24"/>
              </w:rPr>
              <w:t>5</w:t>
            </w:r>
          </w:p>
        </w:tc>
      </w:tr>
      <w:tr w:rsidR="00DF3103" w:rsidRPr="00DE5EDE" w:rsidTr="002255C5">
        <w:trPr>
          <w:tblCellSpacing w:w="5" w:type="nil"/>
        </w:trPr>
        <w:tc>
          <w:tcPr>
            <w:tcW w:w="1319"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lastRenderedPageBreak/>
              <w:t>1</w:t>
            </w:r>
          </w:p>
        </w:tc>
        <w:tc>
          <w:tcPr>
            <w:tcW w:w="1276"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2</w:t>
            </w:r>
          </w:p>
        </w:tc>
        <w:tc>
          <w:tcPr>
            <w:tcW w:w="1275"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3</w:t>
            </w:r>
          </w:p>
        </w:tc>
        <w:tc>
          <w:tcPr>
            <w:tcW w:w="2268"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    7</w:t>
            </w:r>
          </w:p>
        </w:tc>
        <w:tc>
          <w:tcPr>
            <w:tcW w:w="1276"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8</w:t>
            </w:r>
          </w:p>
        </w:tc>
        <w:tc>
          <w:tcPr>
            <w:tcW w:w="851"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9</w:t>
            </w:r>
          </w:p>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10</w:t>
            </w:r>
          </w:p>
        </w:tc>
        <w:tc>
          <w:tcPr>
            <w:tcW w:w="851"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left="22"/>
              <w:jc w:val="center"/>
              <w:rPr>
                <w:rFonts w:ascii="Times New Roman" w:hAnsi="Times New Roman" w:cs="Times New Roman"/>
                <w:sz w:val="24"/>
                <w:szCs w:val="24"/>
              </w:rPr>
            </w:pPr>
            <w:r w:rsidRPr="00DE5EDE">
              <w:rPr>
                <w:rFonts w:ascii="Times New Roman" w:hAnsi="Times New Roman" w:cs="Times New Roman"/>
                <w:sz w:val="24"/>
                <w:szCs w:val="24"/>
              </w:rPr>
              <w:t>11</w:t>
            </w:r>
          </w:p>
        </w:tc>
        <w:tc>
          <w:tcPr>
            <w:tcW w:w="992"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12</w:t>
            </w:r>
          </w:p>
        </w:tc>
        <w:tc>
          <w:tcPr>
            <w:tcW w:w="1134"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13</w:t>
            </w:r>
          </w:p>
        </w:tc>
      </w:tr>
      <w:tr w:rsidR="00DF3103" w:rsidRPr="00DE5EDE" w:rsidTr="002255C5">
        <w:trPr>
          <w:trHeight w:val="365"/>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Муниципальная программа</w:t>
            </w:r>
          </w:p>
        </w:tc>
        <w:tc>
          <w:tcPr>
            <w:tcW w:w="1276" w:type="dxa"/>
            <w:vMerge w:val="restart"/>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«Развитие территории </w:t>
            </w:r>
            <w:r w:rsidR="00C63882" w:rsidRPr="00DE5EDE">
              <w:rPr>
                <w:rFonts w:ascii="Times New Roman" w:hAnsi="Times New Roman" w:cs="Times New Roman"/>
                <w:sz w:val="24"/>
                <w:szCs w:val="24"/>
              </w:rPr>
              <w:t>поселения» на</w:t>
            </w:r>
            <w:r w:rsidRPr="00DE5EDE">
              <w:rPr>
                <w:rFonts w:ascii="Times New Roman" w:hAnsi="Times New Roman" w:cs="Times New Roman"/>
                <w:sz w:val="24"/>
                <w:szCs w:val="24"/>
              </w:rPr>
              <w:t xml:space="preserve"> 20</w:t>
            </w:r>
            <w:r w:rsidR="00CD226F">
              <w:rPr>
                <w:rFonts w:ascii="Times New Roman" w:hAnsi="Times New Roman" w:cs="Times New Roman"/>
                <w:sz w:val="24"/>
                <w:szCs w:val="24"/>
              </w:rPr>
              <w:t>21</w:t>
            </w:r>
            <w:r w:rsidRPr="00DE5EDE">
              <w:rPr>
                <w:rFonts w:ascii="Times New Roman" w:hAnsi="Times New Roman" w:cs="Times New Roman"/>
                <w:sz w:val="24"/>
                <w:szCs w:val="24"/>
              </w:rPr>
              <w:t xml:space="preserve"> -202</w:t>
            </w:r>
            <w:r w:rsidR="00CD226F">
              <w:rPr>
                <w:rFonts w:ascii="Times New Roman" w:hAnsi="Times New Roman" w:cs="Times New Roman"/>
                <w:sz w:val="24"/>
                <w:szCs w:val="24"/>
              </w:rPr>
              <w:t>5</w:t>
            </w:r>
            <w:r w:rsidRPr="00DE5EDE">
              <w:rPr>
                <w:rFonts w:ascii="Times New Roman" w:hAnsi="Times New Roman" w:cs="Times New Roman"/>
                <w:sz w:val="24"/>
                <w:szCs w:val="24"/>
              </w:rPr>
              <w:t xml:space="preserve"> годы</w:t>
            </w:r>
          </w:p>
        </w:tc>
        <w:tc>
          <w:tcPr>
            <w:tcW w:w="1275" w:type="dxa"/>
            <w:vMerge w:val="restart"/>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c>
          <w:tcPr>
            <w:tcW w:w="2268" w:type="dxa"/>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left w:val="single" w:sz="4" w:space="0" w:color="auto"/>
              <w:bottom w:val="single" w:sz="4" w:space="0" w:color="auto"/>
              <w:right w:val="single" w:sz="4" w:space="0" w:color="auto"/>
            </w:tcBorders>
          </w:tcPr>
          <w:p w:rsidR="0024748D" w:rsidRPr="00DF3103" w:rsidRDefault="00C63AAB" w:rsidP="00E3753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32908,9</w:t>
            </w:r>
          </w:p>
        </w:tc>
        <w:tc>
          <w:tcPr>
            <w:tcW w:w="851" w:type="dxa"/>
            <w:tcBorders>
              <w:left w:val="single" w:sz="4" w:space="0" w:color="auto"/>
              <w:bottom w:val="single" w:sz="4" w:space="0" w:color="auto"/>
              <w:right w:val="single" w:sz="4" w:space="0" w:color="auto"/>
            </w:tcBorders>
          </w:tcPr>
          <w:p w:rsidR="0024748D" w:rsidRPr="00DF3103" w:rsidRDefault="00C63AAB" w:rsidP="00E37532">
            <w:pPr>
              <w:jc w:val="center"/>
              <w:rPr>
                <w:rFonts w:ascii="Times New Roman" w:hAnsi="Times New Roman" w:cs="Times New Roman"/>
                <w:b/>
                <w:bCs/>
                <w:sz w:val="24"/>
                <w:szCs w:val="24"/>
              </w:rPr>
            </w:pPr>
            <w:r>
              <w:rPr>
                <w:rFonts w:ascii="Times New Roman" w:hAnsi="Times New Roman" w:cs="Times New Roman"/>
                <w:b/>
                <w:bCs/>
                <w:sz w:val="24"/>
                <w:szCs w:val="24"/>
              </w:rPr>
              <w:t>3280,0</w:t>
            </w:r>
          </w:p>
        </w:tc>
        <w:tc>
          <w:tcPr>
            <w:tcW w:w="850" w:type="dxa"/>
            <w:tcBorders>
              <w:left w:val="single" w:sz="4" w:space="0" w:color="auto"/>
              <w:bottom w:val="single" w:sz="4" w:space="0" w:color="auto"/>
              <w:right w:val="single" w:sz="4" w:space="0" w:color="auto"/>
            </w:tcBorders>
          </w:tcPr>
          <w:p w:rsidR="0024748D" w:rsidRPr="00C63882" w:rsidRDefault="00C63AAB" w:rsidP="00E37532">
            <w:pPr>
              <w:jc w:val="center"/>
              <w:rPr>
                <w:rFonts w:ascii="Times New Roman" w:hAnsi="Times New Roman" w:cs="Times New Roman"/>
                <w:b/>
                <w:bCs/>
                <w:sz w:val="20"/>
                <w:szCs w:val="20"/>
              </w:rPr>
            </w:pPr>
            <w:r>
              <w:rPr>
                <w:rFonts w:ascii="Times New Roman" w:hAnsi="Times New Roman" w:cs="Times New Roman"/>
                <w:b/>
                <w:bCs/>
                <w:sz w:val="20"/>
                <w:szCs w:val="20"/>
              </w:rPr>
              <w:t>22430,5</w:t>
            </w:r>
          </w:p>
        </w:tc>
        <w:tc>
          <w:tcPr>
            <w:tcW w:w="851" w:type="dxa"/>
            <w:tcBorders>
              <w:left w:val="single" w:sz="4" w:space="0" w:color="auto"/>
              <w:bottom w:val="single" w:sz="4" w:space="0" w:color="auto"/>
              <w:right w:val="single" w:sz="4" w:space="0" w:color="auto"/>
            </w:tcBorders>
          </w:tcPr>
          <w:p w:rsidR="0024748D" w:rsidRPr="00C63882" w:rsidRDefault="00C63AAB" w:rsidP="00E37532">
            <w:pPr>
              <w:ind w:left="22"/>
              <w:jc w:val="center"/>
              <w:rPr>
                <w:rFonts w:ascii="Times New Roman" w:hAnsi="Times New Roman" w:cs="Times New Roman"/>
                <w:b/>
                <w:bCs/>
                <w:sz w:val="20"/>
                <w:szCs w:val="20"/>
              </w:rPr>
            </w:pPr>
            <w:r>
              <w:rPr>
                <w:rFonts w:ascii="Times New Roman" w:hAnsi="Times New Roman" w:cs="Times New Roman"/>
                <w:b/>
                <w:bCs/>
                <w:sz w:val="20"/>
                <w:szCs w:val="20"/>
              </w:rPr>
              <w:t>3355,4</w:t>
            </w:r>
          </w:p>
        </w:tc>
        <w:tc>
          <w:tcPr>
            <w:tcW w:w="992" w:type="dxa"/>
            <w:tcBorders>
              <w:left w:val="single" w:sz="4" w:space="0" w:color="auto"/>
              <w:bottom w:val="single" w:sz="4" w:space="0" w:color="auto"/>
              <w:right w:val="single" w:sz="4" w:space="0" w:color="auto"/>
            </w:tcBorders>
          </w:tcPr>
          <w:p w:rsidR="0024748D" w:rsidRPr="00DF3103" w:rsidRDefault="00C63AAB" w:rsidP="00E37532">
            <w:pPr>
              <w:jc w:val="center"/>
              <w:rPr>
                <w:rFonts w:ascii="Times New Roman" w:hAnsi="Times New Roman" w:cs="Times New Roman"/>
                <w:b/>
                <w:bCs/>
                <w:sz w:val="24"/>
                <w:szCs w:val="24"/>
              </w:rPr>
            </w:pPr>
            <w:r>
              <w:rPr>
                <w:rFonts w:ascii="Times New Roman" w:hAnsi="Times New Roman" w:cs="Times New Roman"/>
                <w:b/>
                <w:bCs/>
                <w:sz w:val="24"/>
                <w:szCs w:val="24"/>
              </w:rPr>
              <w:t>1921,5</w:t>
            </w:r>
          </w:p>
        </w:tc>
        <w:tc>
          <w:tcPr>
            <w:tcW w:w="1134" w:type="dxa"/>
            <w:tcBorders>
              <w:left w:val="single" w:sz="4" w:space="0" w:color="auto"/>
              <w:bottom w:val="single" w:sz="4" w:space="0" w:color="auto"/>
              <w:right w:val="single" w:sz="4" w:space="0" w:color="auto"/>
            </w:tcBorders>
          </w:tcPr>
          <w:p w:rsidR="0024748D" w:rsidRPr="00DF3103" w:rsidRDefault="00C63AAB" w:rsidP="00E37532">
            <w:pPr>
              <w:jc w:val="center"/>
              <w:rPr>
                <w:rFonts w:ascii="Times New Roman" w:hAnsi="Times New Roman" w:cs="Times New Roman"/>
                <w:b/>
                <w:bCs/>
                <w:sz w:val="24"/>
                <w:szCs w:val="24"/>
              </w:rPr>
            </w:pPr>
            <w:r>
              <w:rPr>
                <w:rFonts w:ascii="Times New Roman" w:hAnsi="Times New Roman" w:cs="Times New Roman"/>
                <w:b/>
                <w:bCs/>
                <w:sz w:val="24"/>
                <w:szCs w:val="24"/>
              </w:rPr>
              <w:t>1921,5</w:t>
            </w:r>
          </w:p>
        </w:tc>
      </w:tr>
      <w:tr w:rsidR="00DF3103" w:rsidRPr="00DE5EDE" w:rsidTr="002255C5">
        <w:trPr>
          <w:trHeight w:val="525"/>
          <w:tblCellSpacing w:w="5" w:type="nil"/>
        </w:trPr>
        <w:tc>
          <w:tcPr>
            <w:tcW w:w="1319" w:type="dxa"/>
            <w:vMerge/>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r>
      <w:tr w:rsidR="00DF3103" w:rsidRPr="00DE5EDE" w:rsidTr="002255C5">
        <w:trPr>
          <w:trHeight w:val="240"/>
          <w:tblCellSpacing w:w="5" w:type="nil"/>
        </w:trPr>
        <w:tc>
          <w:tcPr>
            <w:tcW w:w="1319"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C63AAB"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22942,0</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204,0</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C63AAB" w:rsidP="00E37532">
            <w:pPr>
              <w:jc w:val="center"/>
              <w:rPr>
                <w:rFonts w:ascii="Times New Roman" w:hAnsi="Times New Roman" w:cs="Times New Roman"/>
                <w:sz w:val="24"/>
                <w:szCs w:val="24"/>
              </w:rPr>
            </w:pPr>
            <w:r>
              <w:rPr>
                <w:rFonts w:ascii="Times New Roman" w:hAnsi="Times New Roman" w:cs="Times New Roman"/>
                <w:sz w:val="24"/>
                <w:szCs w:val="24"/>
              </w:rPr>
              <w:t>20714,5</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C63AAB" w:rsidP="00E37532">
            <w:pPr>
              <w:jc w:val="center"/>
              <w:rPr>
                <w:rFonts w:ascii="Times New Roman" w:hAnsi="Times New Roman" w:cs="Times New Roman"/>
                <w:sz w:val="24"/>
                <w:szCs w:val="24"/>
              </w:rPr>
            </w:pPr>
            <w:r>
              <w:rPr>
                <w:rFonts w:ascii="Times New Roman" w:hAnsi="Times New Roman" w:cs="Times New Roman"/>
                <w:sz w:val="24"/>
                <w:szCs w:val="24"/>
              </w:rPr>
              <w:t>1630,5</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ind w:left="22"/>
              <w:jc w:val="center"/>
              <w:rPr>
                <w:rFonts w:ascii="Times New Roman" w:hAnsi="Times New Roman" w:cs="Times New Roman"/>
                <w:sz w:val="24"/>
                <w:szCs w:val="24"/>
              </w:rPr>
            </w:pPr>
            <w:r>
              <w:rPr>
                <w:rFonts w:ascii="Times New Roman" w:hAnsi="Times New Roman" w:cs="Times New Roman"/>
                <w:sz w:val="24"/>
                <w:szCs w:val="24"/>
              </w:rPr>
              <w:t>196,5</w:t>
            </w: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jc w:val="center"/>
              <w:rPr>
                <w:rFonts w:ascii="Times New Roman" w:hAnsi="Times New Roman" w:cs="Times New Roman"/>
                <w:sz w:val="24"/>
                <w:szCs w:val="24"/>
              </w:rPr>
            </w:pPr>
            <w:r>
              <w:rPr>
                <w:rFonts w:ascii="Times New Roman" w:hAnsi="Times New Roman" w:cs="Times New Roman"/>
                <w:sz w:val="24"/>
                <w:szCs w:val="24"/>
              </w:rPr>
              <w:t>196,5</w:t>
            </w:r>
          </w:p>
        </w:tc>
      </w:tr>
      <w:tr w:rsidR="00C63882" w:rsidRPr="00DE5EDE" w:rsidTr="002255C5">
        <w:trPr>
          <w:trHeight w:val="240"/>
          <w:tblCellSpacing w:w="5" w:type="nil"/>
        </w:trPr>
        <w:tc>
          <w:tcPr>
            <w:tcW w:w="1319" w:type="dxa"/>
            <w:vMerge/>
            <w:tcBorders>
              <w:left w:val="single" w:sz="4" w:space="0" w:color="auto"/>
              <w:right w:val="single" w:sz="4" w:space="0" w:color="auto"/>
            </w:tcBorders>
          </w:tcPr>
          <w:p w:rsidR="00C63882" w:rsidRPr="00DE5EDE" w:rsidRDefault="00C63882" w:rsidP="00C6388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C63882" w:rsidRPr="00DE5EDE" w:rsidRDefault="00C63882" w:rsidP="00C6388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C63882" w:rsidRPr="00DE5EDE" w:rsidRDefault="00C63882" w:rsidP="00C6388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63882" w:rsidRPr="00C63882" w:rsidRDefault="00C63882" w:rsidP="00C6388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ind w:left="22"/>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C63882" w:rsidRPr="00DE5EDE" w:rsidRDefault="00C63882" w:rsidP="00C63882">
            <w:pPr>
              <w:jc w:val="center"/>
              <w:rPr>
                <w:rFonts w:ascii="Times New Roman" w:hAnsi="Times New Roman" w:cs="Times New Roman"/>
                <w:sz w:val="24"/>
                <w:szCs w:val="24"/>
                <w:lang w:val="en-US"/>
              </w:rPr>
            </w:pPr>
          </w:p>
        </w:tc>
      </w:tr>
      <w:tr w:rsidR="00DF3103" w:rsidRPr="00DE5EDE" w:rsidTr="002255C5">
        <w:trPr>
          <w:trHeight w:val="270"/>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4748D" w:rsidRPr="00C63882" w:rsidRDefault="00C63882"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9966,9</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3076,0</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jc w:val="center"/>
              <w:rPr>
                <w:rFonts w:ascii="Times New Roman" w:hAnsi="Times New Roman" w:cs="Times New Roman"/>
                <w:sz w:val="24"/>
                <w:szCs w:val="24"/>
              </w:rPr>
            </w:pPr>
            <w:r>
              <w:rPr>
                <w:rFonts w:ascii="Times New Roman" w:hAnsi="Times New Roman" w:cs="Times New Roman"/>
                <w:sz w:val="24"/>
                <w:szCs w:val="24"/>
              </w:rPr>
              <w:t>1716,0</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C63882" w:rsidP="00E37532">
            <w:pPr>
              <w:jc w:val="center"/>
              <w:rPr>
                <w:rFonts w:ascii="Times New Roman" w:hAnsi="Times New Roman" w:cs="Times New Roman"/>
                <w:sz w:val="24"/>
                <w:szCs w:val="24"/>
              </w:rPr>
            </w:pPr>
            <w:r>
              <w:rPr>
                <w:rFonts w:ascii="Times New Roman" w:hAnsi="Times New Roman" w:cs="Times New Roman"/>
                <w:sz w:val="24"/>
                <w:szCs w:val="24"/>
              </w:rPr>
              <w:t>1724,9</w:t>
            </w:r>
          </w:p>
        </w:tc>
        <w:tc>
          <w:tcPr>
            <w:tcW w:w="992" w:type="dxa"/>
            <w:tcBorders>
              <w:top w:val="single" w:sz="4" w:space="0" w:color="auto"/>
              <w:left w:val="single" w:sz="4" w:space="0" w:color="auto"/>
              <w:bottom w:val="single" w:sz="4" w:space="0" w:color="auto"/>
              <w:right w:val="single" w:sz="4" w:space="0" w:color="auto"/>
            </w:tcBorders>
          </w:tcPr>
          <w:p w:rsidR="0024748D" w:rsidRPr="00C63882" w:rsidRDefault="00C63882" w:rsidP="00E37532">
            <w:pPr>
              <w:ind w:left="22"/>
              <w:jc w:val="center"/>
              <w:rPr>
                <w:rFonts w:ascii="Times New Roman" w:hAnsi="Times New Roman" w:cs="Times New Roman"/>
                <w:sz w:val="24"/>
                <w:szCs w:val="24"/>
              </w:rPr>
            </w:pPr>
            <w:r>
              <w:rPr>
                <w:rFonts w:ascii="Times New Roman" w:hAnsi="Times New Roman" w:cs="Times New Roman"/>
                <w:sz w:val="24"/>
                <w:szCs w:val="24"/>
              </w:rPr>
              <w:t>1725,0</w:t>
            </w:r>
          </w:p>
        </w:tc>
        <w:tc>
          <w:tcPr>
            <w:tcW w:w="1134" w:type="dxa"/>
            <w:tcBorders>
              <w:top w:val="single" w:sz="4" w:space="0" w:color="auto"/>
              <w:left w:val="single" w:sz="4" w:space="0" w:color="auto"/>
              <w:bottom w:val="single" w:sz="4" w:space="0" w:color="auto"/>
              <w:right w:val="single" w:sz="4" w:space="0" w:color="auto"/>
            </w:tcBorders>
          </w:tcPr>
          <w:p w:rsidR="0024748D" w:rsidRPr="00C63882" w:rsidRDefault="00C63882" w:rsidP="00E37532">
            <w:pPr>
              <w:jc w:val="center"/>
              <w:rPr>
                <w:rFonts w:ascii="Times New Roman" w:hAnsi="Times New Roman" w:cs="Times New Roman"/>
                <w:sz w:val="24"/>
                <w:szCs w:val="24"/>
              </w:rPr>
            </w:pPr>
            <w:r>
              <w:rPr>
                <w:rFonts w:ascii="Times New Roman" w:hAnsi="Times New Roman" w:cs="Times New Roman"/>
                <w:sz w:val="24"/>
                <w:szCs w:val="24"/>
              </w:rPr>
              <w:t>1725,0</w:t>
            </w:r>
          </w:p>
        </w:tc>
      </w:tr>
      <w:tr w:rsidR="00DF3103" w:rsidRPr="00DE5EDE" w:rsidTr="002255C5">
        <w:trPr>
          <w:trHeight w:val="179"/>
          <w:tblCellSpacing w:w="5" w:type="nil"/>
        </w:trPr>
        <w:tc>
          <w:tcPr>
            <w:tcW w:w="1319"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color w:val="FF0000"/>
                <w:sz w:val="24"/>
                <w:szCs w:val="24"/>
              </w:rPr>
            </w:pPr>
          </w:p>
        </w:tc>
      </w:tr>
      <w:tr w:rsidR="00DF3103" w:rsidRPr="00DE5EDE" w:rsidTr="002255C5">
        <w:trPr>
          <w:trHeight w:val="245"/>
          <w:tblCellSpacing w:w="5" w:type="nil"/>
        </w:trPr>
        <w:tc>
          <w:tcPr>
            <w:tcW w:w="1319" w:type="dxa"/>
            <w:vMerge w:val="restart"/>
            <w:tcBorders>
              <w:top w:val="single" w:sz="4" w:space="0" w:color="auto"/>
              <w:left w:val="single" w:sz="4" w:space="0" w:color="auto"/>
              <w:right w:val="single" w:sz="4" w:space="0" w:color="auto"/>
            </w:tcBorders>
          </w:tcPr>
          <w:p w:rsidR="00DF3103" w:rsidRPr="00DE5EDE" w:rsidRDefault="00DF3103" w:rsidP="00DF3103">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1</w:t>
            </w:r>
          </w:p>
        </w:tc>
        <w:tc>
          <w:tcPr>
            <w:tcW w:w="1276" w:type="dxa"/>
            <w:vMerge w:val="restart"/>
            <w:tcBorders>
              <w:top w:val="single" w:sz="4" w:space="0" w:color="auto"/>
              <w:left w:val="single" w:sz="4" w:space="0" w:color="auto"/>
              <w:right w:val="single" w:sz="4" w:space="0" w:color="auto"/>
            </w:tcBorders>
          </w:tcPr>
          <w:p w:rsidR="00DF3103" w:rsidRPr="00DE5EDE" w:rsidRDefault="00DF3103" w:rsidP="00DF3103">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Развитие сети уличного освещения</w:t>
            </w:r>
          </w:p>
        </w:tc>
        <w:tc>
          <w:tcPr>
            <w:tcW w:w="1275" w:type="dxa"/>
            <w:vMerge w:val="restart"/>
            <w:tcBorders>
              <w:top w:val="single" w:sz="4" w:space="0" w:color="auto"/>
              <w:left w:val="single" w:sz="4" w:space="0" w:color="auto"/>
              <w:right w:val="single" w:sz="4" w:space="0" w:color="auto"/>
            </w:tcBorders>
          </w:tcPr>
          <w:p w:rsidR="00DF3103" w:rsidRPr="00DE5EDE" w:rsidRDefault="00DF3103" w:rsidP="00DF3103">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 xml:space="preserve">Администрация Залуженского сельского </w:t>
            </w:r>
            <w:r w:rsidRPr="00DE5EDE">
              <w:rPr>
                <w:rFonts w:ascii="Times New Roman" w:hAnsi="Times New Roman" w:cs="Times New Roman"/>
                <w:sz w:val="24"/>
                <w:szCs w:val="24"/>
              </w:rPr>
              <w:lastRenderedPageBreak/>
              <w:t>поселения</w:t>
            </w:r>
          </w:p>
        </w:tc>
        <w:tc>
          <w:tcPr>
            <w:tcW w:w="2268" w:type="dxa"/>
            <w:tcBorders>
              <w:top w:val="single" w:sz="4" w:space="0" w:color="auto"/>
              <w:left w:val="single" w:sz="4" w:space="0" w:color="auto"/>
              <w:bottom w:val="single" w:sz="4" w:space="0" w:color="auto"/>
              <w:right w:val="single" w:sz="4" w:space="0" w:color="auto"/>
            </w:tcBorders>
          </w:tcPr>
          <w:p w:rsidR="00DF3103" w:rsidRPr="00DE5EDE" w:rsidRDefault="00DF3103" w:rsidP="00DF3103">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lastRenderedPageBreak/>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DF3103" w:rsidRPr="00DE5EDE" w:rsidRDefault="00DF3103" w:rsidP="00DF3103">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DF3103" w:rsidRPr="00DE5EDE" w:rsidRDefault="00DF3103" w:rsidP="00DF3103">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DF3103" w:rsidRPr="00DE5EDE" w:rsidRDefault="00DF3103" w:rsidP="00DF3103">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F3103" w:rsidRPr="00DE5EDE" w:rsidRDefault="00DF3103" w:rsidP="00DF3103">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F3103" w:rsidRPr="00A244B0" w:rsidRDefault="00A244B0" w:rsidP="00DF3103">
            <w:pPr>
              <w:autoSpaceDE w:val="0"/>
              <w:autoSpaceDN w:val="0"/>
              <w:adjustRightInd w:val="0"/>
              <w:jc w:val="center"/>
              <w:rPr>
                <w:rFonts w:ascii="Times New Roman" w:hAnsi="Times New Roman" w:cs="Times New Roman"/>
                <w:b/>
                <w:bCs/>
                <w:sz w:val="24"/>
                <w:szCs w:val="24"/>
              </w:rPr>
            </w:pPr>
            <w:r w:rsidRPr="00A244B0">
              <w:rPr>
                <w:rFonts w:ascii="Times New Roman" w:hAnsi="Times New Roman" w:cs="Times New Roman"/>
                <w:b/>
                <w:bCs/>
                <w:sz w:val="24"/>
                <w:szCs w:val="24"/>
              </w:rPr>
              <w:t>8715,0</w:t>
            </w:r>
          </w:p>
        </w:tc>
        <w:tc>
          <w:tcPr>
            <w:tcW w:w="851" w:type="dxa"/>
            <w:tcBorders>
              <w:top w:val="single" w:sz="4" w:space="0" w:color="auto"/>
              <w:left w:val="single" w:sz="4" w:space="0" w:color="auto"/>
              <w:bottom w:val="single" w:sz="4" w:space="0" w:color="auto"/>
              <w:right w:val="single" w:sz="4" w:space="0" w:color="auto"/>
            </w:tcBorders>
          </w:tcPr>
          <w:p w:rsidR="00DF3103" w:rsidRPr="00A244B0" w:rsidRDefault="00DF3103" w:rsidP="00DF3103">
            <w:pPr>
              <w:jc w:val="center"/>
              <w:rPr>
                <w:rFonts w:ascii="Times New Roman" w:hAnsi="Times New Roman" w:cs="Times New Roman"/>
                <w:b/>
                <w:bCs/>
                <w:sz w:val="24"/>
                <w:szCs w:val="24"/>
              </w:rPr>
            </w:pPr>
            <w:r w:rsidRPr="00A244B0">
              <w:rPr>
                <w:rFonts w:ascii="Times New Roman" w:hAnsi="Times New Roman" w:cs="Times New Roman"/>
                <w:b/>
                <w:bCs/>
                <w:sz w:val="24"/>
                <w:szCs w:val="24"/>
              </w:rPr>
              <w:t>1659,0</w:t>
            </w:r>
          </w:p>
        </w:tc>
        <w:tc>
          <w:tcPr>
            <w:tcW w:w="850" w:type="dxa"/>
            <w:tcBorders>
              <w:top w:val="single" w:sz="4" w:space="0" w:color="auto"/>
              <w:left w:val="single" w:sz="4" w:space="0" w:color="auto"/>
              <w:bottom w:val="single" w:sz="4" w:space="0" w:color="auto"/>
              <w:right w:val="single" w:sz="4" w:space="0" w:color="auto"/>
            </w:tcBorders>
          </w:tcPr>
          <w:p w:rsidR="00DF3103" w:rsidRPr="00A244B0" w:rsidRDefault="00DF3103" w:rsidP="00DF3103">
            <w:pPr>
              <w:jc w:val="center"/>
              <w:rPr>
                <w:rFonts w:ascii="Times New Roman" w:hAnsi="Times New Roman" w:cs="Times New Roman"/>
                <w:b/>
                <w:bCs/>
                <w:sz w:val="24"/>
                <w:szCs w:val="24"/>
              </w:rPr>
            </w:pPr>
            <w:r w:rsidRPr="00A244B0">
              <w:rPr>
                <w:rFonts w:ascii="Times New Roman" w:hAnsi="Times New Roman" w:cs="Times New Roman"/>
                <w:b/>
                <w:bCs/>
                <w:sz w:val="24"/>
                <w:szCs w:val="24"/>
              </w:rPr>
              <w:t>1756,5</w:t>
            </w:r>
          </w:p>
        </w:tc>
        <w:tc>
          <w:tcPr>
            <w:tcW w:w="851" w:type="dxa"/>
            <w:tcBorders>
              <w:top w:val="single" w:sz="4" w:space="0" w:color="auto"/>
              <w:left w:val="single" w:sz="4" w:space="0" w:color="auto"/>
              <w:bottom w:val="single" w:sz="4" w:space="0" w:color="auto"/>
              <w:right w:val="single" w:sz="4" w:space="0" w:color="auto"/>
            </w:tcBorders>
          </w:tcPr>
          <w:p w:rsidR="00DF3103" w:rsidRPr="00A244B0" w:rsidRDefault="00DF3103" w:rsidP="00DF3103">
            <w:pPr>
              <w:ind w:left="22"/>
              <w:jc w:val="center"/>
              <w:rPr>
                <w:rFonts w:ascii="Times New Roman" w:hAnsi="Times New Roman" w:cs="Times New Roman"/>
                <w:b/>
                <w:bCs/>
                <w:sz w:val="24"/>
                <w:szCs w:val="24"/>
              </w:rPr>
            </w:pPr>
            <w:r w:rsidRPr="00A244B0">
              <w:rPr>
                <w:rFonts w:ascii="Times New Roman" w:hAnsi="Times New Roman" w:cs="Times New Roman"/>
                <w:b/>
                <w:bCs/>
                <w:sz w:val="24"/>
                <w:szCs w:val="24"/>
              </w:rPr>
              <w:t>1766,5</w:t>
            </w:r>
          </w:p>
        </w:tc>
        <w:tc>
          <w:tcPr>
            <w:tcW w:w="992" w:type="dxa"/>
            <w:tcBorders>
              <w:top w:val="single" w:sz="4" w:space="0" w:color="auto"/>
              <w:left w:val="single" w:sz="4" w:space="0" w:color="auto"/>
              <w:bottom w:val="single" w:sz="4" w:space="0" w:color="auto"/>
              <w:right w:val="single" w:sz="4" w:space="0" w:color="auto"/>
            </w:tcBorders>
          </w:tcPr>
          <w:p w:rsidR="00DF3103" w:rsidRPr="00A244B0" w:rsidRDefault="00DF3103" w:rsidP="00DF3103">
            <w:pPr>
              <w:jc w:val="center"/>
              <w:rPr>
                <w:rFonts w:ascii="Times New Roman" w:hAnsi="Times New Roman" w:cs="Times New Roman"/>
                <w:b/>
                <w:bCs/>
                <w:sz w:val="24"/>
                <w:szCs w:val="24"/>
                <w:lang w:val="en-US"/>
              </w:rPr>
            </w:pPr>
            <w:r w:rsidRPr="00A244B0">
              <w:rPr>
                <w:rFonts w:ascii="Times New Roman" w:hAnsi="Times New Roman" w:cs="Times New Roman"/>
                <w:b/>
                <w:bCs/>
                <w:sz w:val="24"/>
                <w:szCs w:val="24"/>
              </w:rPr>
              <w:t>1766,5</w:t>
            </w:r>
          </w:p>
        </w:tc>
        <w:tc>
          <w:tcPr>
            <w:tcW w:w="1134" w:type="dxa"/>
            <w:tcBorders>
              <w:top w:val="single" w:sz="4" w:space="0" w:color="auto"/>
              <w:left w:val="single" w:sz="4" w:space="0" w:color="auto"/>
              <w:bottom w:val="single" w:sz="4" w:space="0" w:color="auto"/>
              <w:right w:val="single" w:sz="4" w:space="0" w:color="auto"/>
            </w:tcBorders>
          </w:tcPr>
          <w:p w:rsidR="00DF3103" w:rsidRPr="00A244B0" w:rsidRDefault="00DF3103" w:rsidP="00DF3103">
            <w:pPr>
              <w:jc w:val="center"/>
              <w:rPr>
                <w:rFonts w:ascii="Times New Roman" w:hAnsi="Times New Roman" w:cs="Times New Roman"/>
                <w:b/>
                <w:bCs/>
                <w:sz w:val="24"/>
                <w:szCs w:val="24"/>
                <w:lang w:val="en-US"/>
              </w:rPr>
            </w:pPr>
            <w:r w:rsidRPr="00A244B0">
              <w:rPr>
                <w:rFonts w:ascii="Times New Roman" w:hAnsi="Times New Roman" w:cs="Times New Roman"/>
                <w:b/>
                <w:bCs/>
                <w:sz w:val="24"/>
                <w:szCs w:val="24"/>
              </w:rPr>
              <w:t>1766,5</w:t>
            </w:r>
          </w:p>
        </w:tc>
      </w:tr>
      <w:tr w:rsidR="00DF3103" w:rsidRPr="00DE5EDE" w:rsidTr="002255C5">
        <w:trPr>
          <w:trHeight w:val="255"/>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r>
      <w:tr w:rsidR="00DF3103" w:rsidRPr="00DE5EDE" w:rsidTr="002255C5">
        <w:trPr>
          <w:trHeight w:val="165"/>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19201</w:t>
            </w:r>
            <w:r w:rsidRPr="00DE5EDE">
              <w:rPr>
                <w:rFonts w:ascii="Times New Roman" w:hAnsi="Times New Roman" w:cs="Times New Roman"/>
                <w:sz w:val="24"/>
                <w:szCs w:val="24"/>
                <w:lang w:val="en-US"/>
              </w:rPr>
              <w:t>S</w:t>
            </w:r>
            <w:r w:rsidRPr="00DE5EDE">
              <w:rPr>
                <w:rFonts w:ascii="Times New Roman" w:hAnsi="Times New Roman" w:cs="Times New Roman"/>
                <w:sz w:val="24"/>
                <w:szCs w:val="24"/>
              </w:rPr>
              <w:t>8670</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990,0</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196,5</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196,5</w:t>
            </w:r>
          </w:p>
        </w:tc>
        <w:tc>
          <w:tcPr>
            <w:tcW w:w="992"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ind w:left="22"/>
              <w:jc w:val="center"/>
              <w:rPr>
                <w:rFonts w:ascii="Times New Roman" w:hAnsi="Times New Roman" w:cs="Times New Roman"/>
                <w:sz w:val="24"/>
                <w:szCs w:val="24"/>
              </w:rPr>
            </w:pPr>
            <w:r>
              <w:rPr>
                <w:rFonts w:ascii="Times New Roman" w:hAnsi="Times New Roman" w:cs="Times New Roman"/>
                <w:sz w:val="24"/>
                <w:szCs w:val="24"/>
              </w:rPr>
              <w:t>196,5</w:t>
            </w:r>
          </w:p>
        </w:tc>
        <w:tc>
          <w:tcPr>
            <w:tcW w:w="1134"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jc w:val="center"/>
              <w:rPr>
                <w:rFonts w:ascii="Times New Roman" w:hAnsi="Times New Roman" w:cs="Times New Roman"/>
                <w:sz w:val="24"/>
                <w:szCs w:val="24"/>
              </w:rPr>
            </w:pPr>
            <w:r>
              <w:rPr>
                <w:rFonts w:ascii="Times New Roman" w:hAnsi="Times New Roman" w:cs="Times New Roman"/>
                <w:sz w:val="24"/>
                <w:szCs w:val="24"/>
              </w:rPr>
              <w:t>196,5</w:t>
            </w:r>
          </w:p>
        </w:tc>
      </w:tr>
      <w:tr w:rsidR="00DF3103" w:rsidRPr="00DE5EDE" w:rsidTr="002255C5">
        <w:trPr>
          <w:trHeight w:val="270"/>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r>
      <w:tr w:rsidR="00DF3103" w:rsidRPr="00DE5EDE" w:rsidTr="002255C5">
        <w:trPr>
          <w:trHeight w:val="179"/>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19 2 01 90670</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7725</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1455,0</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1560,0</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1570,0</w:t>
            </w:r>
          </w:p>
        </w:tc>
        <w:tc>
          <w:tcPr>
            <w:tcW w:w="992"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ind w:left="22"/>
              <w:jc w:val="center"/>
              <w:rPr>
                <w:rFonts w:ascii="Times New Roman" w:hAnsi="Times New Roman" w:cs="Times New Roman"/>
                <w:sz w:val="24"/>
                <w:szCs w:val="24"/>
              </w:rPr>
            </w:pPr>
            <w:r>
              <w:rPr>
                <w:rFonts w:ascii="Times New Roman" w:hAnsi="Times New Roman" w:cs="Times New Roman"/>
                <w:sz w:val="24"/>
                <w:szCs w:val="24"/>
              </w:rPr>
              <w:t>1570,0</w:t>
            </w:r>
          </w:p>
        </w:tc>
        <w:tc>
          <w:tcPr>
            <w:tcW w:w="1134"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jc w:val="center"/>
              <w:rPr>
                <w:rFonts w:ascii="Times New Roman" w:hAnsi="Times New Roman" w:cs="Times New Roman"/>
                <w:sz w:val="24"/>
                <w:szCs w:val="24"/>
              </w:rPr>
            </w:pPr>
            <w:r>
              <w:rPr>
                <w:rFonts w:ascii="Times New Roman" w:hAnsi="Times New Roman" w:cs="Times New Roman"/>
                <w:sz w:val="24"/>
                <w:szCs w:val="24"/>
              </w:rPr>
              <w:t>1570,0</w:t>
            </w:r>
          </w:p>
        </w:tc>
      </w:tr>
      <w:tr w:rsidR="00DF3103" w:rsidRPr="00DE5EDE" w:rsidTr="002255C5">
        <w:trPr>
          <w:trHeight w:val="375"/>
          <w:tblCellSpacing w:w="5" w:type="nil"/>
        </w:trPr>
        <w:tc>
          <w:tcPr>
            <w:tcW w:w="1319"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r>
      <w:tr w:rsidR="00A244B0" w:rsidRPr="00DE5EDE" w:rsidTr="002255C5">
        <w:trPr>
          <w:trHeight w:val="410"/>
          <w:tblCellSpacing w:w="5" w:type="nil"/>
        </w:trPr>
        <w:tc>
          <w:tcPr>
            <w:tcW w:w="1319" w:type="dxa"/>
            <w:vMerge w:val="restart"/>
            <w:tcBorders>
              <w:top w:val="single" w:sz="4" w:space="0" w:color="auto"/>
              <w:left w:val="single" w:sz="4" w:space="0" w:color="auto"/>
              <w:right w:val="single" w:sz="4" w:space="0" w:color="auto"/>
            </w:tcBorders>
          </w:tcPr>
          <w:p w:rsidR="00A244B0" w:rsidRPr="00DE5EDE" w:rsidRDefault="00CC1942" w:rsidP="00E375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Благоустройство территории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931,9</w:t>
            </w:r>
          </w:p>
        </w:tc>
        <w:tc>
          <w:tcPr>
            <w:tcW w:w="851"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679,0</w:t>
            </w:r>
          </w:p>
        </w:tc>
        <w:tc>
          <w:tcPr>
            <w:tcW w:w="850"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jc w:val="center"/>
              <w:rPr>
                <w:rFonts w:ascii="Times New Roman" w:hAnsi="Times New Roman" w:cs="Times New Roman"/>
                <w:b/>
                <w:bCs/>
                <w:sz w:val="24"/>
                <w:szCs w:val="24"/>
              </w:rPr>
            </w:pPr>
            <w:r>
              <w:rPr>
                <w:rFonts w:ascii="Times New Roman" w:hAnsi="Times New Roman" w:cs="Times New Roman"/>
                <w:b/>
                <w:bCs/>
                <w:sz w:val="24"/>
                <w:szCs w:val="24"/>
              </w:rPr>
              <w:t>64</w:t>
            </w:r>
            <w:r w:rsidRPr="00A244B0">
              <w:rPr>
                <w:rFonts w:ascii="Times New Roman" w:hAnsi="Times New Roman" w:cs="Times New Roman"/>
                <w:b/>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jc w:val="center"/>
              <w:rPr>
                <w:rFonts w:ascii="Times New Roman" w:hAnsi="Times New Roman" w:cs="Times New Roman"/>
                <w:b/>
                <w:bCs/>
                <w:sz w:val="24"/>
                <w:szCs w:val="24"/>
              </w:rPr>
            </w:pPr>
            <w:r>
              <w:rPr>
                <w:rFonts w:ascii="Times New Roman" w:hAnsi="Times New Roman" w:cs="Times New Roman"/>
                <w:b/>
                <w:bCs/>
                <w:sz w:val="24"/>
                <w:szCs w:val="24"/>
              </w:rPr>
              <w:t>62,9</w:t>
            </w:r>
          </w:p>
        </w:tc>
        <w:tc>
          <w:tcPr>
            <w:tcW w:w="992"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ind w:left="22"/>
              <w:jc w:val="center"/>
              <w:rPr>
                <w:rFonts w:ascii="Times New Roman" w:hAnsi="Times New Roman" w:cs="Times New Roman"/>
                <w:b/>
                <w:bCs/>
                <w:sz w:val="24"/>
                <w:szCs w:val="24"/>
              </w:rPr>
            </w:pPr>
            <w:r>
              <w:rPr>
                <w:rFonts w:ascii="Times New Roman" w:hAnsi="Times New Roman" w:cs="Times New Roman"/>
                <w:b/>
                <w:bCs/>
                <w:sz w:val="24"/>
                <w:szCs w:val="24"/>
              </w:rPr>
              <w:t>63,0</w:t>
            </w:r>
          </w:p>
        </w:tc>
        <w:tc>
          <w:tcPr>
            <w:tcW w:w="1134" w:type="dxa"/>
            <w:tcBorders>
              <w:top w:val="single" w:sz="4" w:space="0" w:color="auto"/>
              <w:left w:val="single" w:sz="4" w:space="0" w:color="auto"/>
              <w:bottom w:val="single" w:sz="4" w:space="0" w:color="auto"/>
              <w:right w:val="single" w:sz="4" w:space="0" w:color="auto"/>
            </w:tcBorders>
          </w:tcPr>
          <w:p w:rsidR="00A244B0" w:rsidRPr="00A244B0" w:rsidRDefault="00A244B0" w:rsidP="00E37532">
            <w:pPr>
              <w:jc w:val="center"/>
              <w:rPr>
                <w:rFonts w:ascii="Times New Roman" w:hAnsi="Times New Roman" w:cs="Times New Roman"/>
                <w:b/>
                <w:bCs/>
                <w:sz w:val="24"/>
                <w:szCs w:val="24"/>
              </w:rPr>
            </w:pPr>
            <w:r>
              <w:rPr>
                <w:rFonts w:ascii="Times New Roman" w:hAnsi="Times New Roman" w:cs="Times New Roman"/>
                <w:b/>
                <w:bCs/>
                <w:sz w:val="24"/>
                <w:szCs w:val="24"/>
              </w:rPr>
              <w:t>63,0</w:t>
            </w:r>
          </w:p>
        </w:tc>
      </w:tr>
      <w:tr w:rsidR="00A244B0" w:rsidRPr="00DE5EDE" w:rsidTr="002255C5">
        <w:trPr>
          <w:trHeight w:val="270"/>
          <w:tblCellSpacing w:w="5" w:type="nil"/>
        </w:trPr>
        <w:tc>
          <w:tcPr>
            <w:tcW w:w="1319" w:type="dxa"/>
            <w:vMerge/>
            <w:tcBorders>
              <w:left w:val="single" w:sz="4" w:space="0" w:color="auto"/>
              <w:right w:val="single" w:sz="4" w:space="0" w:color="auto"/>
            </w:tcBorders>
          </w:tcPr>
          <w:p w:rsidR="00A244B0" w:rsidRPr="00DE5EDE" w:rsidRDefault="00A244B0"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r>
      <w:tr w:rsidR="00A244B0" w:rsidRPr="00DE5EDE" w:rsidTr="002255C5">
        <w:trPr>
          <w:trHeight w:val="150"/>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ind w:right="-75"/>
              <w:jc w:val="center"/>
              <w:rPr>
                <w:rFonts w:ascii="Times New Roman" w:hAnsi="Times New Roman" w:cs="Times New Roman"/>
                <w:sz w:val="24"/>
                <w:szCs w:val="24"/>
                <w:lang w:val="en-US"/>
              </w:rPr>
            </w:pPr>
            <w:r w:rsidRPr="00DE5EDE">
              <w:rPr>
                <w:rFonts w:ascii="Times New Roman" w:hAnsi="Times New Roman" w:cs="Times New Roman"/>
                <w:sz w:val="24"/>
                <w:szCs w:val="24"/>
                <w:lang w:val="en-US"/>
              </w:rPr>
              <w:t>914</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lang w:val="en-US"/>
              </w:rPr>
            </w:pPr>
            <w:r w:rsidRPr="00DE5EDE">
              <w:rPr>
                <w:rFonts w:ascii="Times New Roman" w:hAnsi="Times New Roman" w:cs="Times New Roman"/>
                <w:sz w:val="24"/>
                <w:szCs w:val="24"/>
                <w:lang w:val="en-US"/>
              </w:rPr>
              <w:t>0503</w:t>
            </w: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lang w:val="en-US"/>
              </w:rPr>
            </w:pPr>
            <w:r w:rsidRPr="00DE5EDE">
              <w:rPr>
                <w:rFonts w:ascii="Times New Roman" w:hAnsi="Times New Roman" w:cs="Times New Roman"/>
                <w:sz w:val="24"/>
                <w:szCs w:val="24"/>
                <w:lang w:val="en-US"/>
              </w:rPr>
              <w:t>19301S8620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lang w:val="en-US"/>
              </w:rPr>
            </w:pPr>
            <w:r w:rsidRPr="00DE5EDE">
              <w:rPr>
                <w:rFonts w:ascii="Times New Roman" w:hAnsi="Times New Roman" w:cs="Times New Roman"/>
                <w:sz w:val="24"/>
                <w:szCs w:val="24"/>
                <w:lang w:val="en-US"/>
              </w:rPr>
              <w:t>200</w:t>
            </w: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autoSpaceDE w:val="0"/>
              <w:autoSpaceDN w:val="0"/>
              <w:adjustRightInd w:val="0"/>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E37532">
            <w:pPr>
              <w:jc w:val="center"/>
              <w:rPr>
                <w:rFonts w:ascii="Times New Roman" w:hAnsi="Times New Roman" w:cs="Times New Roman"/>
                <w:sz w:val="24"/>
                <w:szCs w:val="24"/>
              </w:rPr>
            </w:pPr>
          </w:p>
        </w:tc>
      </w:tr>
      <w:tr w:rsidR="00DF3103" w:rsidRPr="00DE5EDE" w:rsidTr="002255C5">
        <w:trPr>
          <w:trHeight w:val="270"/>
          <w:tblCellSpacing w:w="5" w:type="nil"/>
        </w:trPr>
        <w:tc>
          <w:tcPr>
            <w:tcW w:w="1319"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p>
        </w:tc>
      </w:tr>
      <w:tr w:rsidR="00DF3103" w:rsidRPr="00DE5EDE" w:rsidTr="002255C5">
        <w:trPr>
          <w:trHeight w:val="179"/>
          <w:tblCellSpacing w:w="5" w:type="nil"/>
        </w:trPr>
        <w:tc>
          <w:tcPr>
            <w:tcW w:w="1319"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24748D" w:rsidRPr="00DE5EDE" w:rsidRDefault="0024748D" w:rsidP="00E37532">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24748D" w:rsidRPr="00DE5EDE" w:rsidRDefault="0024748D" w:rsidP="00E3753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t>19 3 01 9080</w:t>
            </w:r>
            <w:r w:rsidRPr="00DE5EDE">
              <w:rPr>
                <w:rFonts w:ascii="Times New Roman" w:hAnsi="Times New Roman" w:cs="Times New Roman"/>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24748D" w:rsidRPr="00DE5EDE" w:rsidRDefault="0024748D" w:rsidP="00E37532">
            <w:pPr>
              <w:jc w:val="center"/>
              <w:rPr>
                <w:rFonts w:ascii="Times New Roman" w:hAnsi="Times New Roman" w:cs="Times New Roman"/>
                <w:sz w:val="24"/>
                <w:szCs w:val="24"/>
              </w:rPr>
            </w:pPr>
            <w:r w:rsidRPr="00DE5EDE">
              <w:rPr>
                <w:rFonts w:ascii="Times New Roman" w:hAnsi="Times New Roman" w:cs="Times New Roman"/>
                <w:sz w:val="24"/>
                <w:szCs w:val="24"/>
              </w:rPr>
              <w:lastRenderedPageBreak/>
              <w:t>200</w:t>
            </w:r>
          </w:p>
        </w:tc>
        <w:tc>
          <w:tcPr>
            <w:tcW w:w="1276"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881,9</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669,0</w:t>
            </w:r>
          </w:p>
        </w:tc>
        <w:tc>
          <w:tcPr>
            <w:tcW w:w="850"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54,0</w:t>
            </w:r>
          </w:p>
        </w:tc>
        <w:tc>
          <w:tcPr>
            <w:tcW w:w="851" w:type="dxa"/>
            <w:tcBorders>
              <w:top w:val="single" w:sz="4" w:space="0" w:color="auto"/>
              <w:left w:val="single" w:sz="4" w:space="0" w:color="auto"/>
              <w:bottom w:val="single" w:sz="4" w:space="0" w:color="auto"/>
              <w:right w:val="single" w:sz="4" w:space="0" w:color="auto"/>
            </w:tcBorders>
          </w:tcPr>
          <w:p w:rsidR="0024748D" w:rsidRPr="00DE5EDE" w:rsidRDefault="00A244B0" w:rsidP="00E37532">
            <w:pPr>
              <w:jc w:val="center"/>
              <w:rPr>
                <w:rFonts w:ascii="Times New Roman" w:hAnsi="Times New Roman" w:cs="Times New Roman"/>
                <w:sz w:val="24"/>
                <w:szCs w:val="24"/>
              </w:rPr>
            </w:pPr>
            <w:r>
              <w:rPr>
                <w:rFonts w:ascii="Times New Roman" w:hAnsi="Times New Roman" w:cs="Times New Roman"/>
                <w:sz w:val="24"/>
                <w:szCs w:val="24"/>
              </w:rPr>
              <w:t>52,9</w:t>
            </w:r>
          </w:p>
        </w:tc>
        <w:tc>
          <w:tcPr>
            <w:tcW w:w="992"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ind w:left="22"/>
              <w:jc w:val="center"/>
              <w:rPr>
                <w:rFonts w:ascii="Times New Roman" w:hAnsi="Times New Roman" w:cs="Times New Roman"/>
                <w:sz w:val="24"/>
                <w:szCs w:val="24"/>
              </w:rPr>
            </w:pPr>
            <w:r>
              <w:rPr>
                <w:rFonts w:ascii="Times New Roman" w:hAnsi="Times New Roman" w:cs="Times New Roman"/>
                <w:sz w:val="24"/>
                <w:szCs w:val="24"/>
              </w:rPr>
              <w:t>53,0</w:t>
            </w:r>
          </w:p>
        </w:tc>
        <w:tc>
          <w:tcPr>
            <w:tcW w:w="1134" w:type="dxa"/>
            <w:tcBorders>
              <w:top w:val="single" w:sz="4" w:space="0" w:color="auto"/>
              <w:left w:val="single" w:sz="4" w:space="0" w:color="auto"/>
              <w:bottom w:val="single" w:sz="4" w:space="0" w:color="auto"/>
              <w:right w:val="single" w:sz="4" w:space="0" w:color="auto"/>
            </w:tcBorders>
          </w:tcPr>
          <w:p w:rsidR="0024748D" w:rsidRPr="00A244B0" w:rsidRDefault="00A244B0" w:rsidP="00E37532">
            <w:pPr>
              <w:jc w:val="center"/>
              <w:rPr>
                <w:rFonts w:ascii="Times New Roman" w:hAnsi="Times New Roman" w:cs="Times New Roman"/>
                <w:sz w:val="24"/>
                <w:szCs w:val="24"/>
              </w:rPr>
            </w:pPr>
            <w:r>
              <w:rPr>
                <w:rFonts w:ascii="Times New Roman" w:hAnsi="Times New Roman" w:cs="Times New Roman"/>
                <w:sz w:val="24"/>
                <w:szCs w:val="24"/>
              </w:rPr>
              <w:t>53,0</w:t>
            </w:r>
          </w:p>
        </w:tc>
      </w:tr>
      <w:tr w:rsidR="00A244B0" w:rsidRPr="00DE5EDE" w:rsidTr="002255C5">
        <w:trPr>
          <w:trHeight w:val="179"/>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19 3 0</w:t>
            </w:r>
            <w:r>
              <w:rPr>
                <w:rFonts w:ascii="Times New Roman" w:hAnsi="Times New Roman" w:cs="Times New Roman"/>
                <w:sz w:val="24"/>
                <w:szCs w:val="24"/>
              </w:rPr>
              <w:t>2</w:t>
            </w:r>
            <w:r w:rsidRPr="00DE5EDE">
              <w:rPr>
                <w:rFonts w:ascii="Times New Roman" w:hAnsi="Times New Roman" w:cs="Times New Roman"/>
                <w:sz w:val="24"/>
                <w:szCs w:val="24"/>
              </w:rPr>
              <w:t xml:space="preserve"> 90</w:t>
            </w:r>
            <w:r>
              <w:rPr>
                <w:rFonts w:ascii="Times New Roman" w:hAnsi="Times New Roman" w:cs="Times New Roman"/>
                <w:sz w:val="24"/>
                <w:szCs w:val="24"/>
              </w:rPr>
              <w:t>7</w:t>
            </w:r>
            <w:r w:rsidRPr="00DE5ED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A244B0" w:rsidRDefault="00A244B0"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244B0" w:rsidRDefault="00A244B0" w:rsidP="00A244B0">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244B0" w:rsidRDefault="00A244B0" w:rsidP="00A244B0">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244B0" w:rsidRDefault="00A244B0" w:rsidP="00A244B0">
            <w:pPr>
              <w:ind w:left="22"/>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244B0" w:rsidRDefault="00A244B0" w:rsidP="00A244B0">
            <w:pPr>
              <w:jc w:val="center"/>
              <w:rPr>
                <w:rFonts w:ascii="Times New Roman" w:hAnsi="Times New Roman" w:cs="Times New Roman"/>
                <w:sz w:val="24"/>
                <w:szCs w:val="24"/>
              </w:rPr>
            </w:pPr>
            <w:r>
              <w:rPr>
                <w:rFonts w:ascii="Times New Roman" w:hAnsi="Times New Roman" w:cs="Times New Roman"/>
                <w:sz w:val="24"/>
                <w:szCs w:val="24"/>
              </w:rPr>
              <w:t>10,0</w:t>
            </w:r>
          </w:p>
        </w:tc>
      </w:tr>
      <w:tr w:rsidR="00A244B0" w:rsidRPr="00DE5EDE" w:rsidTr="002255C5">
        <w:trPr>
          <w:trHeight w:val="255"/>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330"/>
          <w:tblCellSpacing w:w="5" w:type="nil"/>
        </w:trPr>
        <w:tc>
          <w:tcPr>
            <w:tcW w:w="1319" w:type="dxa"/>
            <w:vMerge w:val="restart"/>
            <w:tcBorders>
              <w:top w:val="single" w:sz="4" w:space="0" w:color="auto"/>
              <w:left w:val="single" w:sz="4" w:space="0" w:color="auto"/>
              <w:right w:val="single" w:sz="4" w:space="0" w:color="auto"/>
            </w:tcBorders>
          </w:tcPr>
          <w:p w:rsidR="00A244B0" w:rsidRPr="00DE5EDE" w:rsidRDefault="00A244B0" w:rsidP="00CC194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Подпрограмма</w:t>
            </w:r>
            <w:r w:rsidR="00CC1942">
              <w:rPr>
                <w:rFonts w:ascii="Times New Roman" w:hAnsi="Times New Roman" w:cs="Times New Roman"/>
                <w:sz w:val="24"/>
                <w:szCs w:val="24"/>
              </w:rPr>
              <w:t>3</w:t>
            </w:r>
          </w:p>
        </w:tc>
        <w:tc>
          <w:tcPr>
            <w:tcW w:w="1276" w:type="dxa"/>
            <w:vMerge w:val="restart"/>
            <w:tcBorders>
              <w:top w:val="single" w:sz="4" w:space="0" w:color="auto"/>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Содержание мест захоронения и ремонт военно-мемориальных объектов</w:t>
            </w:r>
          </w:p>
        </w:tc>
        <w:tc>
          <w:tcPr>
            <w:tcW w:w="1275" w:type="dxa"/>
            <w:vMerge w:val="restart"/>
            <w:tcBorders>
              <w:top w:val="single" w:sz="4" w:space="0" w:color="auto"/>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autoSpaceDE w:val="0"/>
              <w:autoSpaceDN w:val="0"/>
              <w:adjustRightInd w:val="0"/>
              <w:jc w:val="center"/>
              <w:rPr>
                <w:rFonts w:ascii="Times New Roman" w:hAnsi="Times New Roman" w:cs="Times New Roman"/>
                <w:b/>
                <w:bCs/>
                <w:sz w:val="24"/>
                <w:szCs w:val="24"/>
              </w:rPr>
            </w:pPr>
            <w:r w:rsidRPr="00A244B0">
              <w:rPr>
                <w:rFonts w:ascii="Times New Roman" w:hAnsi="Times New Roman" w:cs="Times New Roman"/>
                <w:b/>
                <w:bCs/>
                <w:sz w:val="24"/>
                <w:szCs w:val="24"/>
              </w:rPr>
              <w:t>180,0</w:t>
            </w:r>
          </w:p>
        </w:tc>
        <w:tc>
          <w:tcPr>
            <w:tcW w:w="851"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autoSpaceDE w:val="0"/>
              <w:autoSpaceDN w:val="0"/>
              <w:adjustRightInd w:val="0"/>
              <w:jc w:val="center"/>
              <w:rPr>
                <w:rFonts w:ascii="Times New Roman" w:hAnsi="Times New Roman" w:cs="Times New Roman"/>
                <w:b/>
                <w:bCs/>
                <w:sz w:val="24"/>
                <w:szCs w:val="24"/>
              </w:rPr>
            </w:pPr>
            <w:r w:rsidRPr="00A244B0">
              <w:rPr>
                <w:rFonts w:ascii="Times New Roman" w:hAnsi="Times New Roman" w:cs="Times New Roman"/>
                <w:b/>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jc w:val="center"/>
              <w:rPr>
                <w:rFonts w:ascii="Times New Roman" w:hAnsi="Times New Roman" w:cs="Times New Roman"/>
                <w:b/>
                <w:bCs/>
                <w:sz w:val="24"/>
                <w:szCs w:val="24"/>
              </w:rPr>
            </w:pPr>
            <w:r w:rsidRPr="00A244B0">
              <w:rPr>
                <w:rFonts w:ascii="Times New Roman" w:hAnsi="Times New Roman" w:cs="Times New Roman"/>
                <w:b/>
                <w:bCs/>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jc w:val="center"/>
              <w:rPr>
                <w:rFonts w:ascii="Times New Roman" w:hAnsi="Times New Roman" w:cs="Times New Roman"/>
                <w:b/>
                <w:bCs/>
                <w:sz w:val="24"/>
                <w:szCs w:val="24"/>
              </w:rPr>
            </w:pPr>
            <w:r w:rsidRPr="00A244B0">
              <w:rPr>
                <w:rFonts w:ascii="Times New Roman" w:hAnsi="Times New Roman" w:cs="Times New Roman"/>
                <w:b/>
                <w:bCs/>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ind w:left="22"/>
              <w:jc w:val="center"/>
              <w:rPr>
                <w:rFonts w:ascii="Times New Roman" w:hAnsi="Times New Roman" w:cs="Times New Roman"/>
                <w:b/>
                <w:bCs/>
                <w:sz w:val="24"/>
                <w:szCs w:val="24"/>
              </w:rPr>
            </w:pPr>
            <w:r w:rsidRPr="00A244B0">
              <w:rPr>
                <w:rFonts w:ascii="Times New Roman" w:hAnsi="Times New Roman" w:cs="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jc w:val="center"/>
              <w:rPr>
                <w:rFonts w:ascii="Times New Roman" w:hAnsi="Times New Roman" w:cs="Times New Roman"/>
                <w:b/>
                <w:bCs/>
                <w:sz w:val="24"/>
                <w:szCs w:val="24"/>
              </w:rPr>
            </w:pPr>
            <w:r w:rsidRPr="00A244B0">
              <w:rPr>
                <w:rFonts w:ascii="Times New Roman" w:hAnsi="Times New Roman" w:cs="Times New Roman"/>
                <w:b/>
                <w:bCs/>
                <w:sz w:val="24"/>
                <w:szCs w:val="24"/>
              </w:rPr>
              <w:t>20,0</w:t>
            </w:r>
          </w:p>
        </w:tc>
      </w:tr>
      <w:tr w:rsidR="00A244B0" w:rsidRPr="00DE5EDE" w:rsidTr="002255C5">
        <w:trPr>
          <w:trHeight w:val="300"/>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270"/>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179"/>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1100"/>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jc w:val="center"/>
              <w:rPr>
                <w:rFonts w:ascii="Times New Roman" w:hAnsi="Times New Roman" w:cs="Times New Roman"/>
                <w:sz w:val="20"/>
                <w:szCs w:val="20"/>
              </w:rPr>
            </w:pPr>
            <w:r w:rsidRPr="00A244B0">
              <w:rPr>
                <w:rFonts w:ascii="Times New Roman" w:hAnsi="Times New Roman" w:cs="Times New Roman"/>
                <w:sz w:val="20"/>
                <w:szCs w:val="20"/>
              </w:rPr>
              <w:t>19 4 01 90600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244B0" w:rsidRPr="00A244B0" w:rsidRDefault="00A244B0"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180,0</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Pr>
                <w:rFonts w:ascii="Times New Roman" w:hAnsi="Times New Roman" w:cs="Times New Roman"/>
                <w:sz w:val="24"/>
                <w:szCs w:val="24"/>
              </w:rPr>
              <w:t>20</w:t>
            </w:r>
            <w:r w:rsidRPr="00DE5ED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Pr>
                <w:rFonts w:ascii="Times New Roman" w:hAnsi="Times New Roman" w:cs="Times New Roman"/>
                <w:sz w:val="24"/>
                <w:szCs w:val="24"/>
              </w:rPr>
              <w:t>2</w:t>
            </w:r>
            <w:r w:rsidRPr="00DE5ED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r>
              <w:rPr>
                <w:rFonts w:ascii="Times New Roman" w:hAnsi="Times New Roman" w:cs="Times New Roman"/>
                <w:sz w:val="24"/>
                <w:szCs w:val="24"/>
              </w:rPr>
              <w:t>2</w:t>
            </w:r>
            <w:r w:rsidRPr="00DE5ED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20,0</w:t>
            </w:r>
          </w:p>
        </w:tc>
      </w:tr>
      <w:tr w:rsidR="00A244B0" w:rsidRPr="00DE5EDE" w:rsidTr="002255C5">
        <w:trPr>
          <w:trHeight w:val="255"/>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BE7A87" w:rsidRPr="00DE5EDE" w:rsidTr="002255C5">
        <w:trPr>
          <w:trHeight w:val="290"/>
          <w:tblCellSpacing w:w="5" w:type="nil"/>
        </w:trPr>
        <w:tc>
          <w:tcPr>
            <w:tcW w:w="1319" w:type="dxa"/>
            <w:vMerge w:val="restart"/>
            <w:tcBorders>
              <w:top w:val="single" w:sz="4" w:space="0" w:color="auto"/>
              <w:left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4</w:t>
            </w:r>
          </w:p>
        </w:tc>
        <w:tc>
          <w:tcPr>
            <w:tcW w:w="1276" w:type="dxa"/>
            <w:vMerge w:val="restart"/>
            <w:tcBorders>
              <w:top w:val="single" w:sz="4" w:space="0" w:color="auto"/>
              <w:left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энергетиче</w:t>
            </w:r>
            <w:r>
              <w:rPr>
                <w:rFonts w:ascii="Times New Roman" w:hAnsi="Times New Roman" w:cs="Times New Roman"/>
                <w:sz w:val="24"/>
                <w:szCs w:val="24"/>
              </w:rPr>
              <w:lastRenderedPageBreak/>
              <w:t>ской эффективности и сокращение энергетических издержек в учреждениях поселения</w:t>
            </w:r>
          </w:p>
        </w:tc>
        <w:tc>
          <w:tcPr>
            <w:tcW w:w="1275" w:type="dxa"/>
            <w:vMerge w:val="restart"/>
            <w:tcBorders>
              <w:left w:val="single" w:sz="4" w:space="0" w:color="auto"/>
              <w:right w:val="single" w:sz="4" w:space="0" w:color="auto"/>
            </w:tcBorders>
          </w:tcPr>
          <w:p w:rsidR="00BE7A87" w:rsidRPr="00DE5EDE" w:rsidRDefault="00BE7A87" w:rsidP="00BE7A87">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lastRenderedPageBreak/>
              <w:t>Администрация Залуженск</w:t>
            </w:r>
            <w:r w:rsidRPr="00DE5EDE">
              <w:rPr>
                <w:rFonts w:ascii="Times New Roman" w:hAnsi="Times New Roman" w:cs="Times New Roman"/>
                <w:sz w:val="24"/>
                <w:szCs w:val="24"/>
              </w:rPr>
              <w:lastRenderedPageBreak/>
              <w:t>ого сельского поселения</w:t>
            </w:r>
          </w:p>
        </w:tc>
        <w:tc>
          <w:tcPr>
            <w:tcW w:w="2268" w:type="dxa"/>
            <w:tcBorders>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lastRenderedPageBreak/>
              <w:t>Всего, в том числе по источникам финансирования:</w:t>
            </w:r>
          </w:p>
        </w:tc>
        <w:tc>
          <w:tcPr>
            <w:tcW w:w="851" w:type="dxa"/>
            <w:tcBorders>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autoSpaceDE w:val="0"/>
              <w:autoSpaceDN w:val="0"/>
              <w:adjustRightInd w:val="0"/>
              <w:jc w:val="center"/>
              <w:rPr>
                <w:rFonts w:ascii="Times New Roman" w:hAnsi="Times New Roman" w:cs="Times New Roman"/>
                <w:b/>
                <w:bCs/>
                <w:sz w:val="24"/>
                <w:szCs w:val="24"/>
              </w:rPr>
            </w:pPr>
            <w:r w:rsidRPr="00BE7A87">
              <w:rPr>
                <w:rFonts w:ascii="Times New Roman" w:hAnsi="Times New Roman" w:cs="Times New Roman"/>
                <w:b/>
                <w:bCs/>
                <w:sz w:val="24"/>
                <w:szCs w:val="24"/>
              </w:rPr>
              <w:t>280,0</w:t>
            </w:r>
          </w:p>
        </w:tc>
        <w:tc>
          <w:tcPr>
            <w:tcW w:w="851"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autoSpaceDE w:val="0"/>
              <w:autoSpaceDN w:val="0"/>
              <w:adjustRightInd w:val="0"/>
              <w:jc w:val="center"/>
              <w:rPr>
                <w:rFonts w:ascii="Times New Roman" w:hAnsi="Times New Roman" w:cs="Times New Roman"/>
                <w:b/>
                <w:bCs/>
                <w:sz w:val="24"/>
                <w:szCs w:val="24"/>
              </w:rPr>
            </w:pPr>
            <w:r w:rsidRPr="00BE7A87">
              <w:rPr>
                <w:rFonts w:ascii="Times New Roman" w:hAnsi="Times New Roman" w:cs="Times New Roman"/>
                <w:b/>
                <w:bCs/>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sidRPr="00BE7A87">
              <w:rPr>
                <w:rFonts w:ascii="Times New Roman" w:hAnsi="Times New Roman" w:cs="Times New Roman"/>
                <w:b/>
                <w:bCs/>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sidRPr="00BE7A87">
              <w:rPr>
                <w:rFonts w:ascii="Times New Roman" w:hAnsi="Times New Roman" w:cs="Times New Roman"/>
                <w:b/>
                <w:bCs/>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ind w:left="22"/>
              <w:jc w:val="center"/>
              <w:rPr>
                <w:rFonts w:ascii="Times New Roman" w:hAnsi="Times New Roman" w:cs="Times New Roman"/>
                <w:b/>
                <w:bCs/>
                <w:sz w:val="24"/>
                <w:szCs w:val="24"/>
              </w:rPr>
            </w:pPr>
            <w:r w:rsidRPr="00BE7A87">
              <w:rPr>
                <w:rFonts w:ascii="Times New Roman" w:hAnsi="Times New Roman" w:cs="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sidRPr="00BE7A87">
              <w:rPr>
                <w:rFonts w:ascii="Times New Roman" w:hAnsi="Times New Roman" w:cs="Times New Roman"/>
                <w:b/>
                <w:bCs/>
                <w:sz w:val="24"/>
                <w:szCs w:val="24"/>
              </w:rPr>
              <w:t>20,0</w:t>
            </w:r>
          </w:p>
        </w:tc>
      </w:tr>
      <w:tr w:rsidR="00A244B0" w:rsidRPr="00DE5EDE" w:rsidTr="002255C5">
        <w:trPr>
          <w:trHeight w:val="195"/>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255"/>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210"/>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240"/>
          <w:tblCellSpacing w:w="5" w:type="nil"/>
        </w:trPr>
        <w:tc>
          <w:tcPr>
            <w:tcW w:w="1319"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0503</w:t>
            </w: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jc w:val="center"/>
              <w:rPr>
                <w:rFonts w:ascii="Times New Roman" w:hAnsi="Times New Roman" w:cs="Times New Roman"/>
                <w:sz w:val="24"/>
                <w:szCs w:val="24"/>
              </w:rPr>
            </w:pPr>
            <w:r>
              <w:rPr>
                <w:rFonts w:ascii="Times New Roman" w:hAnsi="Times New Roman" w:cs="Times New Roman"/>
                <w:sz w:val="24"/>
                <w:szCs w:val="24"/>
              </w:rPr>
              <w:t>19 5 01 91220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280,0</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jc w:val="center"/>
              <w:rPr>
                <w:rFonts w:ascii="Times New Roman" w:hAnsi="Times New Roman" w:cs="Times New Roman"/>
                <w:sz w:val="24"/>
                <w:szCs w:val="24"/>
              </w:rPr>
            </w:pPr>
            <w:r>
              <w:rPr>
                <w:rFonts w:ascii="Times New Roman" w:hAnsi="Times New Roman" w:cs="Times New Roman"/>
                <w:sz w:val="24"/>
                <w:szCs w:val="24"/>
              </w:rPr>
              <w:t>2</w:t>
            </w:r>
            <w:r w:rsidR="00A244B0" w:rsidRPr="00DE5EDE">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jc w:val="center"/>
              <w:rPr>
                <w:rFonts w:ascii="Times New Roman" w:hAnsi="Times New Roman" w:cs="Times New Roman"/>
                <w:sz w:val="24"/>
                <w:szCs w:val="24"/>
              </w:rPr>
            </w:pPr>
            <w:r>
              <w:rPr>
                <w:rFonts w:ascii="Times New Roman" w:hAnsi="Times New Roman" w:cs="Times New Roman"/>
                <w:sz w:val="24"/>
                <w:szCs w:val="24"/>
              </w:rPr>
              <w:t>2</w:t>
            </w:r>
            <w:r w:rsidR="00A244B0" w:rsidRPr="00DE5ED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BE7A87" w:rsidP="00A244B0">
            <w:pPr>
              <w:ind w:left="22"/>
              <w:jc w:val="center"/>
              <w:rPr>
                <w:rFonts w:ascii="Times New Roman" w:hAnsi="Times New Roman" w:cs="Times New Roman"/>
                <w:sz w:val="24"/>
                <w:szCs w:val="24"/>
              </w:rPr>
            </w:pPr>
            <w:r>
              <w:rPr>
                <w:rFonts w:ascii="Times New Roman" w:hAnsi="Times New Roman" w:cs="Times New Roman"/>
                <w:sz w:val="24"/>
                <w:szCs w:val="24"/>
              </w:rPr>
              <w:t>2</w:t>
            </w:r>
            <w:r w:rsidR="00A244B0" w:rsidRPr="00DE5ED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r w:rsidRPr="00DE5EDE">
              <w:rPr>
                <w:rFonts w:ascii="Times New Roman" w:hAnsi="Times New Roman" w:cs="Times New Roman"/>
                <w:sz w:val="24"/>
                <w:szCs w:val="24"/>
              </w:rPr>
              <w:t>20,0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ind w:left="2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BE7A87" w:rsidRPr="00DE5EDE" w:rsidTr="002255C5">
        <w:trPr>
          <w:trHeight w:val="671"/>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Реконструкция, ремонт сетей и объектов водоснабжения</w:t>
            </w:r>
          </w:p>
        </w:tc>
        <w:tc>
          <w:tcPr>
            <w:tcW w:w="1275" w:type="dxa"/>
            <w:vMerge w:val="restart"/>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ind w:right="-75"/>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Pr>
                <w:rFonts w:ascii="Times New Roman" w:hAnsi="Times New Roman" w:cs="Times New Roman"/>
                <w:b/>
                <w:bCs/>
                <w:sz w:val="24"/>
                <w:szCs w:val="24"/>
              </w:rPr>
              <w:t>2024,0</w:t>
            </w:r>
          </w:p>
        </w:tc>
        <w:tc>
          <w:tcPr>
            <w:tcW w:w="851"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Pr>
                <w:rFonts w:ascii="Times New Roman" w:hAnsi="Times New Roman" w:cs="Times New Roman"/>
                <w:b/>
                <w:bCs/>
                <w:sz w:val="24"/>
                <w:szCs w:val="24"/>
              </w:rPr>
              <w:t>590,0</w:t>
            </w:r>
          </w:p>
        </w:tc>
        <w:tc>
          <w:tcPr>
            <w:tcW w:w="850"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Pr>
                <w:rFonts w:ascii="Times New Roman" w:hAnsi="Times New Roman" w:cs="Times New Roman"/>
                <w:b/>
                <w:bCs/>
                <w:sz w:val="24"/>
                <w:szCs w:val="24"/>
              </w:rPr>
              <w:t>1434,0</w:t>
            </w:r>
          </w:p>
        </w:tc>
        <w:tc>
          <w:tcPr>
            <w:tcW w:w="992"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0502</w:t>
            </w:r>
          </w:p>
        </w:tc>
        <w:tc>
          <w:tcPr>
            <w:tcW w:w="709"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 xml:space="preserve">19 6 01 </w:t>
            </w:r>
            <w:r>
              <w:rPr>
                <w:rFonts w:ascii="Times New Roman" w:hAnsi="Times New Roman" w:cs="Times New Roman"/>
                <w:sz w:val="24"/>
                <w:szCs w:val="24"/>
                <w:lang w:val="en-US"/>
              </w:rPr>
              <w:t>L</w:t>
            </w:r>
            <w:r>
              <w:rPr>
                <w:rFonts w:ascii="Times New Roman" w:hAnsi="Times New Roman" w:cs="Times New Roman"/>
                <w:sz w:val="24"/>
                <w:szCs w:val="24"/>
              </w:rPr>
              <w:t>5760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1434,0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1434,0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BE7A87"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050</w:t>
            </w: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E7A87" w:rsidRPr="00DE5EDE" w:rsidRDefault="00BE7A87" w:rsidP="002255C5">
            <w:pPr>
              <w:autoSpaceDE w:val="0"/>
              <w:autoSpaceDN w:val="0"/>
              <w:adjustRightInd w:val="0"/>
              <w:ind w:right="-75"/>
              <w:jc w:val="center"/>
              <w:rPr>
                <w:rFonts w:ascii="Times New Roman" w:hAnsi="Times New Roman" w:cs="Times New Roman"/>
                <w:sz w:val="24"/>
                <w:szCs w:val="24"/>
              </w:rPr>
            </w:pPr>
            <w:r w:rsidRPr="00DE5EDE">
              <w:rPr>
                <w:rFonts w:ascii="Times New Roman" w:hAnsi="Times New Roman" w:cs="Times New Roman"/>
                <w:sz w:val="24"/>
                <w:szCs w:val="24"/>
              </w:rPr>
              <w:t xml:space="preserve">19 6 01 </w:t>
            </w:r>
            <w:r w:rsidRPr="00DE5EDE">
              <w:rPr>
                <w:rFonts w:ascii="Times New Roman" w:hAnsi="Times New Roman" w:cs="Times New Roman"/>
                <w:sz w:val="24"/>
                <w:szCs w:val="24"/>
              </w:rPr>
              <w:lastRenderedPageBreak/>
              <w:t>90500</w:t>
            </w:r>
          </w:p>
        </w:tc>
        <w:tc>
          <w:tcPr>
            <w:tcW w:w="992"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sidRPr="00DE5EDE">
              <w:rPr>
                <w:rFonts w:ascii="Times New Roman" w:hAnsi="Times New Roman" w:cs="Times New Roman"/>
                <w:sz w:val="24"/>
                <w:szCs w:val="24"/>
              </w:rPr>
              <w:lastRenderedPageBreak/>
              <w:t>200</w:t>
            </w:r>
          </w:p>
        </w:tc>
        <w:tc>
          <w:tcPr>
            <w:tcW w:w="1276"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jc w:val="center"/>
              <w:rPr>
                <w:rFonts w:ascii="Times New Roman" w:hAnsi="Times New Roman" w:cs="Times New Roman"/>
                <w:sz w:val="24"/>
                <w:szCs w:val="24"/>
              </w:rPr>
            </w:pPr>
            <w:r>
              <w:rPr>
                <w:rFonts w:ascii="Times New Roman" w:hAnsi="Times New Roman" w:cs="Times New Roman"/>
                <w:sz w:val="24"/>
                <w:szCs w:val="24"/>
              </w:rPr>
              <w:t>590,0</w:t>
            </w:r>
          </w:p>
        </w:tc>
        <w:tc>
          <w:tcPr>
            <w:tcW w:w="851"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Pr>
                <w:rFonts w:ascii="Times New Roman" w:hAnsi="Times New Roman" w:cs="Times New Roman"/>
                <w:sz w:val="24"/>
                <w:szCs w:val="24"/>
              </w:rPr>
              <w:t>590,0</w:t>
            </w:r>
          </w:p>
        </w:tc>
        <w:tc>
          <w:tcPr>
            <w:tcW w:w="850"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E7A87" w:rsidRPr="00BE7A87" w:rsidRDefault="00BE7A87" w:rsidP="00BE7A8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E7A87" w:rsidRPr="00DE5EDE" w:rsidRDefault="00BE7A87" w:rsidP="00BE7A87">
            <w:pPr>
              <w:jc w:val="center"/>
              <w:rPr>
                <w:rFonts w:ascii="Times New Roman" w:hAnsi="Times New Roman" w:cs="Times New Roman"/>
                <w:sz w:val="24"/>
                <w:szCs w:val="24"/>
              </w:rPr>
            </w:pPr>
            <w:r>
              <w:rPr>
                <w:rFonts w:ascii="Times New Roman" w:hAnsi="Times New Roman" w:cs="Times New Roman"/>
                <w:sz w:val="24"/>
                <w:szCs w:val="24"/>
              </w:rPr>
              <w:t>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Градостроительная деятельность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DE5EDE">
              <w:rPr>
                <w:rFonts w:ascii="Times New Roman" w:hAnsi="Times New Roman" w:cs="Times New Roman"/>
                <w:sz w:val="24"/>
                <w:szCs w:val="24"/>
              </w:rPr>
              <w:t>Залуженского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jc w:val="center"/>
              <w:rPr>
                <w:rFonts w:ascii="Times New Roman" w:hAnsi="Times New Roman" w:cs="Times New Roman"/>
                <w:b/>
                <w:bCs/>
                <w:sz w:val="24"/>
                <w:szCs w:val="24"/>
              </w:rPr>
            </w:pPr>
            <w:r w:rsidRPr="002255C5">
              <w:rPr>
                <w:rFonts w:ascii="Times New Roman" w:hAnsi="Times New Roman" w:cs="Times New Roman"/>
                <w:b/>
                <w:bCs/>
                <w:sz w:val="24"/>
                <w:szCs w:val="24"/>
              </w:rPr>
              <w:t>250,0</w:t>
            </w:r>
          </w:p>
        </w:tc>
        <w:tc>
          <w:tcPr>
            <w:tcW w:w="851"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ind w:right="-75"/>
              <w:rPr>
                <w:rFonts w:ascii="Times New Roman" w:hAnsi="Times New Roman" w:cs="Times New Roman"/>
                <w:b/>
                <w:bCs/>
                <w:sz w:val="24"/>
                <w:szCs w:val="24"/>
              </w:rPr>
            </w:pPr>
            <w:r w:rsidRPr="002255C5">
              <w:rPr>
                <w:rFonts w:ascii="Times New Roman" w:hAnsi="Times New Roman" w:cs="Times New Roman"/>
                <w:b/>
                <w:bCs/>
                <w:sz w:val="24"/>
                <w:szCs w:val="24"/>
              </w:rPr>
              <w:t>5</w:t>
            </w:r>
            <w:r w:rsidRPr="002255C5">
              <w:rPr>
                <w:rFonts w:ascii="Times New Roman" w:hAnsi="Times New Roman" w:cs="Times New Roman"/>
                <w:b/>
                <w:bCs/>
                <w:sz w:val="24"/>
                <w:szCs w:val="24"/>
                <w:lang w:val="en-US"/>
              </w:rPr>
              <w:t>0</w:t>
            </w:r>
            <w:r w:rsidRPr="002255C5">
              <w:rPr>
                <w:rFonts w:ascii="Times New Roman" w:hAnsi="Times New Roman" w:cs="Times New Roman"/>
                <w:b/>
                <w:b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jc w:val="center"/>
              <w:rPr>
                <w:rFonts w:ascii="Times New Roman" w:hAnsi="Times New Roman" w:cs="Times New Roman"/>
                <w:b/>
                <w:bCs/>
                <w:sz w:val="24"/>
                <w:szCs w:val="24"/>
              </w:rPr>
            </w:pPr>
            <w:r w:rsidRPr="002255C5">
              <w:rPr>
                <w:rFonts w:ascii="Times New Roman" w:hAnsi="Times New Roman" w:cs="Times New Roman"/>
                <w:b/>
                <w:bCs/>
                <w:sz w:val="24"/>
                <w:szCs w:val="24"/>
              </w:rPr>
              <w:t>5</w:t>
            </w:r>
            <w:r w:rsidRPr="002255C5">
              <w:rPr>
                <w:rFonts w:ascii="Times New Roman" w:hAnsi="Times New Roman" w:cs="Times New Roman"/>
                <w:b/>
                <w:bCs/>
                <w:sz w:val="24"/>
                <w:szCs w:val="24"/>
                <w:lang w:val="en-US"/>
              </w:rPr>
              <w:t>0</w:t>
            </w:r>
            <w:r w:rsidRPr="002255C5">
              <w:rPr>
                <w:rFonts w:ascii="Times New Roman" w:hAnsi="Times New Roman" w:cs="Times New Roman"/>
                <w:b/>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jc w:val="center"/>
              <w:rPr>
                <w:rFonts w:ascii="Times New Roman" w:hAnsi="Times New Roman" w:cs="Times New Roman"/>
                <w:b/>
                <w:bCs/>
                <w:sz w:val="24"/>
                <w:szCs w:val="24"/>
              </w:rPr>
            </w:pPr>
            <w:r w:rsidRPr="002255C5">
              <w:rPr>
                <w:rFonts w:ascii="Times New Roman" w:hAnsi="Times New Roman" w:cs="Times New Roman"/>
                <w:b/>
                <w:bCs/>
                <w:sz w:val="24"/>
                <w:szCs w:val="24"/>
              </w:rPr>
              <w:t>5</w:t>
            </w:r>
            <w:r w:rsidRPr="002255C5">
              <w:rPr>
                <w:rFonts w:ascii="Times New Roman" w:hAnsi="Times New Roman" w:cs="Times New Roman"/>
                <w:b/>
                <w:bCs/>
                <w:sz w:val="24"/>
                <w:szCs w:val="24"/>
                <w:lang w:val="en-US"/>
              </w:rPr>
              <w:t>0</w:t>
            </w:r>
            <w:r w:rsidRPr="002255C5">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jc w:val="center"/>
              <w:rPr>
                <w:rFonts w:ascii="Times New Roman" w:hAnsi="Times New Roman" w:cs="Times New Roman"/>
                <w:b/>
                <w:bCs/>
                <w:sz w:val="24"/>
                <w:szCs w:val="24"/>
              </w:rPr>
            </w:pPr>
            <w:r w:rsidRPr="002255C5">
              <w:rPr>
                <w:rFonts w:ascii="Times New Roman" w:hAnsi="Times New Roman" w:cs="Times New Roman"/>
                <w:b/>
                <w:bCs/>
                <w:sz w:val="24"/>
                <w:szCs w:val="24"/>
              </w:rPr>
              <w:t>5</w:t>
            </w:r>
            <w:r w:rsidRPr="002255C5">
              <w:rPr>
                <w:rFonts w:ascii="Times New Roman" w:hAnsi="Times New Roman" w:cs="Times New Roman"/>
                <w:b/>
                <w:bCs/>
                <w:sz w:val="24"/>
                <w:szCs w:val="24"/>
                <w:lang w:val="en-US"/>
              </w:rPr>
              <w:t>0</w:t>
            </w:r>
            <w:r w:rsidRPr="002255C5">
              <w:rPr>
                <w:rFonts w:ascii="Times New Roman" w:hAnsi="Times New Roman" w:cs="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jc w:val="center"/>
              <w:rPr>
                <w:rFonts w:ascii="Times New Roman" w:hAnsi="Times New Roman" w:cs="Times New Roman"/>
                <w:b/>
                <w:bCs/>
                <w:sz w:val="24"/>
                <w:szCs w:val="24"/>
              </w:rPr>
            </w:pPr>
            <w:r w:rsidRPr="002255C5">
              <w:rPr>
                <w:rFonts w:ascii="Times New Roman" w:hAnsi="Times New Roman" w:cs="Times New Roman"/>
                <w:b/>
                <w:bCs/>
                <w:sz w:val="24"/>
                <w:szCs w:val="24"/>
              </w:rPr>
              <w:t>5</w:t>
            </w:r>
            <w:r w:rsidRPr="002255C5">
              <w:rPr>
                <w:rFonts w:ascii="Times New Roman" w:hAnsi="Times New Roman" w:cs="Times New Roman"/>
                <w:b/>
                <w:bCs/>
                <w:sz w:val="24"/>
                <w:szCs w:val="24"/>
                <w:lang w:val="en-US"/>
              </w:rPr>
              <w:t>0</w:t>
            </w:r>
            <w:r w:rsidRPr="002255C5">
              <w:rPr>
                <w:rFonts w:ascii="Times New Roman" w:hAnsi="Times New Roman" w:cs="Times New Roman"/>
                <w:b/>
                <w:bCs/>
                <w:sz w:val="24"/>
                <w:szCs w:val="24"/>
              </w:rPr>
              <w:t>,0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0412</w:t>
            </w: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19 </w:t>
            </w:r>
            <w:r>
              <w:rPr>
                <w:rFonts w:ascii="Times New Roman" w:hAnsi="Times New Roman" w:cs="Times New Roman"/>
                <w:sz w:val="24"/>
                <w:szCs w:val="24"/>
              </w:rPr>
              <w:t>7</w:t>
            </w:r>
            <w:r w:rsidRPr="00DE5EDE">
              <w:rPr>
                <w:rFonts w:ascii="Times New Roman" w:hAnsi="Times New Roman" w:cs="Times New Roman"/>
                <w:sz w:val="24"/>
                <w:szCs w:val="24"/>
              </w:rPr>
              <w:t xml:space="preserve"> 01 90</w:t>
            </w:r>
            <w:r>
              <w:rPr>
                <w:rFonts w:ascii="Times New Roman" w:hAnsi="Times New Roman" w:cs="Times New Roman"/>
                <w:sz w:val="24"/>
                <w:szCs w:val="24"/>
              </w:rPr>
              <w:t>850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ind w:right="-75"/>
              <w:rPr>
                <w:rFonts w:ascii="Times New Roman" w:hAnsi="Times New Roman" w:cs="Times New Roman"/>
                <w:sz w:val="24"/>
                <w:szCs w:val="24"/>
              </w:rPr>
            </w:pPr>
            <w:r>
              <w:rPr>
                <w:rFonts w:ascii="Times New Roman" w:hAnsi="Times New Roman" w:cs="Times New Roman"/>
                <w:sz w:val="24"/>
                <w:szCs w:val="24"/>
              </w:rPr>
              <w:t>5</w:t>
            </w:r>
            <w:r w:rsidRPr="00DE5EDE">
              <w:rPr>
                <w:rFonts w:ascii="Times New Roman" w:hAnsi="Times New Roman" w:cs="Times New Roman"/>
                <w:sz w:val="24"/>
                <w:szCs w:val="24"/>
                <w:lang w:val="en-US"/>
              </w:rPr>
              <w:t>0</w:t>
            </w:r>
            <w:r w:rsidRPr="00DE5EDE">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5</w:t>
            </w:r>
            <w:r w:rsidRPr="00DE5EDE">
              <w:rPr>
                <w:rFonts w:ascii="Times New Roman" w:hAnsi="Times New Roman" w:cs="Times New Roman"/>
                <w:sz w:val="24"/>
                <w:szCs w:val="24"/>
                <w:lang w:val="en-US"/>
              </w:rPr>
              <w:t>0</w:t>
            </w:r>
            <w:r w:rsidRPr="00DE5ED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5</w:t>
            </w:r>
            <w:r w:rsidRPr="00DE5EDE">
              <w:rPr>
                <w:rFonts w:ascii="Times New Roman" w:hAnsi="Times New Roman" w:cs="Times New Roman"/>
                <w:sz w:val="24"/>
                <w:szCs w:val="24"/>
                <w:lang w:val="en-US"/>
              </w:rPr>
              <w:t>0</w:t>
            </w:r>
            <w:r w:rsidRPr="00DE5ED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5</w:t>
            </w:r>
            <w:r w:rsidRPr="00DE5EDE">
              <w:rPr>
                <w:rFonts w:ascii="Times New Roman" w:hAnsi="Times New Roman" w:cs="Times New Roman"/>
                <w:sz w:val="24"/>
                <w:szCs w:val="24"/>
                <w:lang w:val="en-US"/>
              </w:rPr>
              <w:t>0</w:t>
            </w:r>
            <w:r w:rsidRPr="00DE5ED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jc w:val="center"/>
              <w:rPr>
                <w:rFonts w:ascii="Times New Roman" w:hAnsi="Times New Roman" w:cs="Times New Roman"/>
                <w:sz w:val="24"/>
                <w:szCs w:val="24"/>
              </w:rPr>
            </w:pPr>
            <w:r>
              <w:rPr>
                <w:rFonts w:ascii="Times New Roman" w:hAnsi="Times New Roman" w:cs="Times New Roman"/>
                <w:sz w:val="24"/>
                <w:szCs w:val="24"/>
              </w:rPr>
              <w:t>5</w:t>
            </w:r>
            <w:r w:rsidRPr="00DE5EDE">
              <w:rPr>
                <w:rFonts w:ascii="Times New Roman" w:hAnsi="Times New Roman" w:cs="Times New Roman"/>
                <w:sz w:val="24"/>
                <w:szCs w:val="24"/>
                <w:lang w:val="en-US"/>
              </w:rPr>
              <w:t>0</w:t>
            </w:r>
            <w:r w:rsidRPr="00DE5EDE">
              <w:rPr>
                <w:rFonts w:ascii="Times New Roman" w:hAnsi="Times New Roman" w:cs="Times New Roman"/>
                <w:sz w:val="24"/>
                <w:szCs w:val="24"/>
              </w:rPr>
              <w:t>,0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Осуществление муниципа</w:t>
            </w:r>
            <w:r>
              <w:rPr>
                <w:rFonts w:ascii="Times New Roman" w:hAnsi="Times New Roman" w:cs="Times New Roman"/>
                <w:sz w:val="24"/>
                <w:szCs w:val="24"/>
              </w:rPr>
              <w:lastRenderedPageBreak/>
              <w:t>льного земельного контроля в границах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lastRenderedPageBreak/>
              <w:t>Администрация Залуженск</w:t>
            </w:r>
            <w:r w:rsidRPr="00DE5EDE">
              <w:rPr>
                <w:rFonts w:ascii="Times New Roman" w:hAnsi="Times New Roman" w:cs="Times New Roman"/>
                <w:sz w:val="24"/>
                <w:szCs w:val="24"/>
              </w:rPr>
              <w:lastRenderedPageBreak/>
              <w:t>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lastRenderedPageBreak/>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jc w:val="center"/>
              <w:rPr>
                <w:rFonts w:ascii="Times New Roman" w:hAnsi="Times New Roman" w:cs="Times New Roman"/>
                <w:b/>
                <w:bCs/>
                <w:sz w:val="24"/>
                <w:szCs w:val="24"/>
              </w:rPr>
            </w:pPr>
            <w:r w:rsidRPr="002255C5">
              <w:rPr>
                <w:rFonts w:ascii="Times New Roman" w:hAnsi="Times New Roman" w:cs="Times New Roman"/>
                <w:b/>
                <w:bCs/>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rPr>
                <w:rFonts w:ascii="Times New Roman" w:hAnsi="Times New Roman" w:cs="Times New Roman"/>
                <w:b/>
                <w:bCs/>
                <w:sz w:val="24"/>
                <w:szCs w:val="24"/>
              </w:rPr>
            </w:pPr>
            <w:r w:rsidRPr="002255C5">
              <w:rPr>
                <w:rFonts w:ascii="Times New Roman" w:hAnsi="Times New Roman" w:cs="Times New Roman"/>
                <w:b/>
                <w:bCs/>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rPr>
                <w:rFonts w:ascii="Times New Roman" w:hAnsi="Times New Roman" w:cs="Times New Roman"/>
                <w:b/>
                <w:bCs/>
                <w:sz w:val="24"/>
                <w:szCs w:val="24"/>
              </w:rPr>
            </w:pPr>
            <w:r w:rsidRPr="002255C5">
              <w:rPr>
                <w:rFonts w:ascii="Times New Roman" w:hAnsi="Times New Roman" w:cs="Times New Roman"/>
                <w:b/>
                <w:bCs/>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jc w:val="center"/>
              <w:rPr>
                <w:rFonts w:ascii="Times New Roman" w:hAnsi="Times New Roman" w:cs="Times New Roman"/>
                <w:b/>
                <w:bCs/>
                <w:sz w:val="24"/>
                <w:szCs w:val="24"/>
              </w:rPr>
            </w:pPr>
            <w:r w:rsidRPr="002255C5">
              <w:rPr>
                <w:rFonts w:ascii="Times New Roman" w:hAnsi="Times New Roman" w:cs="Times New Roman"/>
                <w:b/>
                <w:bCs/>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autoSpaceDE w:val="0"/>
              <w:autoSpaceDN w:val="0"/>
              <w:adjustRightInd w:val="0"/>
              <w:ind w:right="-75"/>
              <w:rPr>
                <w:rFonts w:ascii="Times New Roman" w:hAnsi="Times New Roman" w:cs="Times New Roman"/>
                <w:b/>
                <w:bCs/>
                <w:sz w:val="24"/>
                <w:szCs w:val="24"/>
              </w:rPr>
            </w:pPr>
            <w:r w:rsidRPr="002255C5">
              <w:rPr>
                <w:rFonts w:ascii="Times New Roman" w:hAnsi="Times New Roman" w:cs="Times New Roman"/>
                <w:b/>
                <w:bCs/>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255C5" w:rsidRPr="002255C5" w:rsidRDefault="002255C5" w:rsidP="002255C5">
            <w:pPr>
              <w:jc w:val="center"/>
              <w:rPr>
                <w:rFonts w:ascii="Times New Roman" w:hAnsi="Times New Roman" w:cs="Times New Roman"/>
                <w:b/>
                <w:bCs/>
                <w:sz w:val="24"/>
                <w:szCs w:val="24"/>
              </w:rPr>
            </w:pPr>
            <w:r w:rsidRPr="002255C5">
              <w:rPr>
                <w:rFonts w:ascii="Times New Roman" w:hAnsi="Times New Roman" w:cs="Times New Roman"/>
                <w:b/>
                <w:bCs/>
                <w:sz w:val="24"/>
                <w:szCs w:val="24"/>
              </w:rPr>
              <w:t>2,0</w:t>
            </w: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jc w:val="center"/>
              <w:rPr>
                <w:rFonts w:ascii="Times New Roman" w:hAnsi="Times New Roman" w:cs="Times New Roman"/>
                <w:sz w:val="24"/>
                <w:szCs w:val="24"/>
                <w:lang w:val="en-US"/>
              </w:rPr>
            </w:pP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jc w:val="center"/>
              <w:rPr>
                <w:rFonts w:ascii="Times New Roman" w:hAnsi="Times New Roman" w:cs="Times New Roman"/>
                <w:sz w:val="24"/>
                <w:szCs w:val="24"/>
              </w:rPr>
            </w:pP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0412</w:t>
            </w: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19 </w:t>
            </w:r>
            <w:r>
              <w:rPr>
                <w:rFonts w:ascii="Times New Roman" w:hAnsi="Times New Roman" w:cs="Times New Roman"/>
                <w:sz w:val="24"/>
                <w:szCs w:val="24"/>
              </w:rPr>
              <w:t>8</w:t>
            </w:r>
            <w:r w:rsidRPr="00DE5EDE">
              <w:rPr>
                <w:rFonts w:ascii="Times New Roman" w:hAnsi="Times New Roman" w:cs="Times New Roman"/>
                <w:sz w:val="24"/>
                <w:szCs w:val="24"/>
              </w:rPr>
              <w:t xml:space="preserve"> 01 8</w:t>
            </w:r>
            <w:r>
              <w:rPr>
                <w:rFonts w:ascii="Times New Roman" w:hAnsi="Times New Roman" w:cs="Times New Roman"/>
                <w:sz w:val="24"/>
                <w:szCs w:val="24"/>
              </w:rPr>
              <w:t>8690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2255C5">
            <w:pPr>
              <w:autoSpaceDE w:val="0"/>
              <w:autoSpaceDN w:val="0"/>
              <w:adjustRightInd w:val="0"/>
              <w:ind w:right="-75"/>
              <w:rPr>
                <w:rFonts w:ascii="Times New Roman" w:hAnsi="Times New Roman" w:cs="Times New Roman"/>
                <w:sz w:val="24"/>
                <w:szCs w:val="24"/>
              </w:rPr>
            </w:pPr>
            <w:r>
              <w:rPr>
                <w:rFonts w:ascii="Times New Roman" w:hAnsi="Times New Roman" w:cs="Times New Roman"/>
                <w:sz w:val="24"/>
                <w:szCs w:val="24"/>
              </w:rPr>
              <w:t>2,0</w:t>
            </w:r>
          </w:p>
        </w:tc>
      </w:tr>
      <w:tr w:rsidR="002255C5"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55C5" w:rsidRPr="00DE5EDE" w:rsidRDefault="002255C5" w:rsidP="00D34882">
            <w:pPr>
              <w:jc w:val="center"/>
              <w:rPr>
                <w:rFonts w:ascii="Times New Roman" w:hAnsi="Times New Roman" w:cs="Times New Roman"/>
                <w:sz w:val="24"/>
                <w:szCs w:val="24"/>
              </w:rPr>
            </w:pPr>
          </w:p>
        </w:tc>
      </w:tr>
      <w:tr w:rsidR="00CD226F" w:rsidRPr="00DE5EDE" w:rsidTr="002255C5">
        <w:trPr>
          <w:trHeight w:val="671"/>
          <w:tblCellSpacing w:w="5" w:type="nil"/>
        </w:trPr>
        <w:tc>
          <w:tcPr>
            <w:tcW w:w="1319" w:type="dxa"/>
            <w:vMerge w:val="restart"/>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Подпрограмма </w:t>
            </w:r>
            <w:r w:rsidR="00CC1942">
              <w:rPr>
                <w:rFonts w:ascii="Times New Roman" w:hAnsi="Times New Roman" w:cs="Times New Roman"/>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 xml:space="preserve">Благоустройство мест массового отдыха </w:t>
            </w:r>
          </w:p>
        </w:tc>
        <w:tc>
          <w:tcPr>
            <w:tcW w:w="1275" w:type="dxa"/>
            <w:vMerge w:val="restart"/>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Администрация Залуженского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jc w:val="center"/>
              <w:rPr>
                <w:rFonts w:ascii="Times New Roman" w:hAnsi="Times New Roman" w:cs="Times New Roman"/>
                <w:sz w:val="24"/>
                <w:szCs w:val="24"/>
              </w:rPr>
            </w:pPr>
            <w:r w:rsidRPr="00DE5EDE">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jc w:val="center"/>
              <w:rPr>
                <w:rFonts w:ascii="Times New Roman" w:hAnsi="Times New Roman" w:cs="Times New Roman"/>
                <w:b/>
                <w:bCs/>
                <w:sz w:val="24"/>
                <w:szCs w:val="24"/>
              </w:rPr>
            </w:pPr>
            <w:r w:rsidRPr="00CD226F">
              <w:rPr>
                <w:rFonts w:ascii="Times New Roman" w:hAnsi="Times New Roman" w:cs="Times New Roman"/>
                <w:b/>
                <w:bCs/>
                <w:sz w:val="24"/>
                <w:szCs w:val="24"/>
              </w:rPr>
              <w:t>20518,0</w:t>
            </w:r>
          </w:p>
        </w:tc>
        <w:tc>
          <w:tcPr>
            <w:tcW w:w="851"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rPr>
                <w:rFonts w:ascii="Times New Roman" w:hAnsi="Times New Roman" w:cs="Times New Roman"/>
                <w:b/>
                <w:bCs/>
                <w:sz w:val="24"/>
                <w:szCs w:val="24"/>
              </w:rPr>
            </w:pPr>
            <w:r w:rsidRPr="00CD226F">
              <w:rPr>
                <w:rFonts w:ascii="Times New Roman" w:hAnsi="Times New Roman" w:cs="Times New Roman"/>
                <w:b/>
                <w:bCs/>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rPr>
                <w:rFonts w:ascii="Times New Roman" w:hAnsi="Times New Roman" w:cs="Times New Roman"/>
                <w:b/>
                <w:bCs/>
                <w:sz w:val="24"/>
                <w:szCs w:val="24"/>
              </w:rPr>
            </w:pPr>
            <w:r w:rsidRPr="00CD226F">
              <w:rPr>
                <w:rFonts w:ascii="Times New Roman" w:hAnsi="Times New Roman" w:cs="Times New Roman"/>
                <w:b/>
                <w:bCs/>
                <w:sz w:val="20"/>
                <w:szCs w:val="20"/>
              </w:rPr>
              <w:t>20518,0</w:t>
            </w:r>
          </w:p>
        </w:tc>
        <w:tc>
          <w:tcPr>
            <w:tcW w:w="851"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jc w:val="center"/>
              <w:rPr>
                <w:rFonts w:ascii="Times New Roman" w:hAnsi="Times New Roman" w:cs="Times New Roman"/>
                <w:b/>
                <w:bCs/>
                <w:sz w:val="24"/>
                <w:szCs w:val="24"/>
              </w:rPr>
            </w:pPr>
            <w:r w:rsidRPr="00CD226F">
              <w:rPr>
                <w:rFonts w:ascii="Times New Roman"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ind w:right="-75"/>
              <w:rPr>
                <w:rFonts w:ascii="Times New Roman" w:hAnsi="Times New Roman" w:cs="Times New Roman"/>
                <w:b/>
                <w:bCs/>
                <w:sz w:val="24"/>
                <w:szCs w:val="24"/>
              </w:rPr>
            </w:pPr>
            <w:r w:rsidRPr="00CD226F">
              <w:rPr>
                <w:rFonts w:ascii="Times New Roman" w:hAnsi="Times New Roman" w:cs="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jc w:val="center"/>
              <w:rPr>
                <w:rFonts w:ascii="Times New Roman" w:hAnsi="Times New Roman" w:cs="Times New Roman"/>
                <w:b/>
                <w:bCs/>
                <w:sz w:val="24"/>
                <w:szCs w:val="24"/>
              </w:rPr>
            </w:pPr>
            <w:r w:rsidRPr="00CD226F">
              <w:rPr>
                <w:rFonts w:ascii="Times New Roman" w:hAnsi="Times New Roman" w:cs="Times New Roman"/>
                <w:b/>
                <w:bCs/>
                <w:sz w:val="24"/>
                <w:szCs w:val="24"/>
              </w:rPr>
              <w:t>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CD226F"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lang w:val="en-US"/>
              </w:rPr>
            </w:pPr>
            <w:r w:rsidRPr="00DE5EDE">
              <w:rPr>
                <w:rFonts w:ascii="Times New Roman" w:hAnsi="Times New Roman" w:cs="Times New Roman"/>
                <w:sz w:val="24"/>
                <w:szCs w:val="24"/>
              </w:rPr>
              <w:t>914</w:t>
            </w:r>
          </w:p>
        </w:tc>
        <w:tc>
          <w:tcPr>
            <w:tcW w:w="850"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jc w:val="center"/>
              <w:rPr>
                <w:rFonts w:ascii="Times New Roman" w:hAnsi="Times New Roman" w:cs="Times New Roman"/>
                <w:sz w:val="24"/>
                <w:szCs w:val="24"/>
                <w:lang w:val="en-US"/>
              </w:rPr>
            </w:pPr>
            <w:r w:rsidRPr="00DE5EDE">
              <w:rPr>
                <w:rFonts w:ascii="Times New Roman" w:hAnsi="Times New Roman" w:cs="Times New Roman"/>
                <w:sz w:val="24"/>
                <w:szCs w:val="24"/>
              </w:rPr>
              <w:t>0412</w:t>
            </w:r>
          </w:p>
        </w:tc>
        <w:tc>
          <w:tcPr>
            <w:tcW w:w="709"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lang w:val="en-US"/>
              </w:rPr>
            </w:pPr>
            <w:r w:rsidRPr="002255C5">
              <w:rPr>
                <w:rFonts w:ascii="Times New Roman" w:hAnsi="Times New Roman" w:cs="Times New Roman"/>
                <w:sz w:val="18"/>
                <w:szCs w:val="18"/>
              </w:rPr>
              <w:t>19 6 01 80520</w:t>
            </w:r>
          </w:p>
        </w:tc>
        <w:tc>
          <w:tcPr>
            <w:tcW w:w="992"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lang w:val="en-US"/>
              </w:rPr>
            </w:pPr>
            <w:r w:rsidRPr="00DE5EDE">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20518,0</w:t>
            </w:r>
          </w:p>
        </w:tc>
        <w:tc>
          <w:tcPr>
            <w:tcW w:w="851"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autoSpaceDE w:val="0"/>
              <w:autoSpaceDN w:val="0"/>
              <w:adjustRightInd w:val="0"/>
              <w:rPr>
                <w:rFonts w:ascii="Times New Roman" w:hAnsi="Times New Roman" w:cs="Times New Roman"/>
                <w:sz w:val="20"/>
                <w:szCs w:val="20"/>
              </w:rPr>
            </w:pPr>
            <w:r w:rsidRPr="00CD226F">
              <w:rPr>
                <w:rFonts w:ascii="Times New Roman" w:hAnsi="Times New Roman" w:cs="Times New Roman"/>
                <w:sz w:val="20"/>
                <w:szCs w:val="20"/>
              </w:rPr>
              <w:t>20518,0</w:t>
            </w:r>
          </w:p>
        </w:tc>
        <w:tc>
          <w:tcPr>
            <w:tcW w:w="851"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D226F" w:rsidRPr="00DE5EDE" w:rsidRDefault="00CD226F" w:rsidP="00CD226F">
            <w:pPr>
              <w:autoSpaceDE w:val="0"/>
              <w:autoSpaceDN w:val="0"/>
              <w:adjustRightInd w:val="0"/>
              <w:ind w:right="-75"/>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D226F" w:rsidRPr="00CD226F" w:rsidRDefault="00CD226F" w:rsidP="00CD226F">
            <w:pPr>
              <w:jc w:val="center"/>
              <w:rPr>
                <w:rFonts w:ascii="Times New Roman" w:hAnsi="Times New Roman" w:cs="Times New Roman"/>
                <w:sz w:val="24"/>
                <w:szCs w:val="24"/>
              </w:rPr>
            </w:pPr>
            <w:r>
              <w:rPr>
                <w:rFonts w:ascii="Times New Roman" w:hAnsi="Times New Roman" w:cs="Times New Roman"/>
                <w:sz w:val="24"/>
                <w:szCs w:val="24"/>
              </w:rPr>
              <w:t>0,0</w:t>
            </w: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2255C5" w:rsidRDefault="00A244B0" w:rsidP="00A244B0">
            <w:pPr>
              <w:autoSpaceDE w:val="0"/>
              <w:autoSpaceDN w:val="0"/>
              <w:adjustRightInd w:val="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r>
      <w:tr w:rsidR="00A244B0" w:rsidRPr="00DE5EDE" w:rsidTr="002255C5">
        <w:trPr>
          <w:trHeight w:val="671"/>
          <w:tblCellSpacing w:w="5" w:type="nil"/>
        </w:trPr>
        <w:tc>
          <w:tcPr>
            <w:tcW w:w="1319"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r w:rsidRPr="00DE5EDE">
              <w:rPr>
                <w:rFonts w:ascii="Times New Roman" w:hAnsi="Times New Roman" w:cs="Times New Roman"/>
                <w:sz w:val="24"/>
                <w:szCs w:val="24"/>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autoSpaceDE w:val="0"/>
              <w:autoSpaceDN w:val="0"/>
              <w:adjustRightInd w:val="0"/>
              <w:ind w:right="-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4B0" w:rsidRPr="00DE5EDE" w:rsidRDefault="00A244B0" w:rsidP="00A244B0">
            <w:pPr>
              <w:jc w:val="center"/>
              <w:rPr>
                <w:rFonts w:ascii="Times New Roman" w:hAnsi="Times New Roman" w:cs="Times New Roman"/>
                <w:sz w:val="24"/>
                <w:szCs w:val="24"/>
              </w:rPr>
            </w:pPr>
          </w:p>
        </w:tc>
      </w:tr>
    </w:tbl>
    <w:p w:rsidR="00BB34BE" w:rsidRPr="00DE5EDE" w:rsidRDefault="00BB34BE" w:rsidP="00BB34BE">
      <w:pPr>
        <w:widowControl w:val="0"/>
        <w:autoSpaceDE w:val="0"/>
        <w:autoSpaceDN w:val="0"/>
        <w:adjustRightInd w:val="0"/>
        <w:ind w:firstLine="540"/>
        <w:rPr>
          <w:rFonts w:ascii="Times New Roman" w:hAnsi="Times New Roman" w:cs="Times New Roman"/>
          <w:sz w:val="24"/>
          <w:szCs w:val="24"/>
        </w:rPr>
      </w:pPr>
    </w:p>
    <w:p w:rsidR="00BB34BE" w:rsidRPr="00DE5EDE" w:rsidRDefault="00BB34BE" w:rsidP="00BB34BE">
      <w:pPr>
        <w:rPr>
          <w:rFonts w:ascii="Times New Roman" w:hAnsi="Times New Roman" w:cs="Times New Roman"/>
          <w:sz w:val="24"/>
          <w:szCs w:val="24"/>
        </w:rPr>
      </w:pPr>
    </w:p>
    <w:sectPr w:rsidR="00BB34BE" w:rsidRPr="00DE5EDE" w:rsidSect="00BB34BE">
      <w:pgSz w:w="16837" w:h="11905" w:orient="landscape"/>
      <w:pgMar w:top="1134" w:right="680" w:bottom="1701" w:left="198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3E" w:rsidRDefault="0062223E" w:rsidP="002664DB">
      <w:pPr>
        <w:spacing w:after="0" w:line="240" w:lineRule="auto"/>
      </w:pPr>
      <w:r>
        <w:separator/>
      </w:r>
    </w:p>
  </w:endnote>
  <w:endnote w:type="continuationSeparator" w:id="0">
    <w:p w:rsidR="0062223E" w:rsidRDefault="0062223E" w:rsidP="0026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3E" w:rsidRDefault="0062223E" w:rsidP="002664DB">
      <w:pPr>
        <w:spacing w:after="0" w:line="240" w:lineRule="auto"/>
      </w:pPr>
      <w:r>
        <w:separator/>
      </w:r>
    </w:p>
  </w:footnote>
  <w:footnote w:type="continuationSeparator" w:id="0">
    <w:p w:rsidR="0062223E" w:rsidRDefault="0062223E" w:rsidP="0026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num>
  <w:num w:numId="10">
    <w:abstractNumId w:val="29"/>
  </w:num>
  <w:num w:numId="11">
    <w:abstractNumId w:val="7"/>
  </w:num>
  <w:num w:numId="12">
    <w:abstractNumId w:val="19"/>
  </w:num>
  <w:num w:numId="13">
    <w:abstractNumId w:val="17"/>
  </w:num>
  <w:num w:numId="14">
    <w:abstractNumId w:val="1"/>
  </w:num>
  <w:num w:numId="15">
    <w:abstractNumId w:val="25"/>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23"/>
  </w:num>
  <w:num w:numId="21">
    <w:abstractNumId w:val="14"/>
  </w:num>
  <w:num w:numId="22">
    <w:abstractNumId w:val="30"/>
  </w:num>
  <w:num w:numId="23">
    <w:abstractNumId w:val="10"/>
  </w:num>
  <w:num w:numId="24">
    <w:abstractNumId w:val="16"/>
  </w:num>
  <w:num w:numId="25">
    <w:abstractNumId w:val="33"/>
  </w:num>
  <w:num w:numId="26">
    <w:abstractNumId w:val="21"/>
  </w:num>
  <w:num w:numId="27">
    <w:abstractNumId w:val="26"/>
  </w:num>
  <w:num w:numId="28">
    <w:abstractNumId w:val="31"/>
  </w:num>
  <w:num w:numId="29">
    <w:abstractNumId w:val="22"/>
  </w:num>
  <w:num w:numId="30">
    <w:abstractNumId w:val="9"/>
  </w:num>
  <w:num w:numId="31">
    <w:abstractNumId w:val="28"/>
  </w:num>
  <w:num w:numId="32">
    <w:abstractNumId w:val="34"/>
  </w:num>
  <w:num w:numId="33">
    <w:abstractNumId w:val="15"/>
  </w:num>
  <w:num w:numId="34">
    <w:abstractNumId w:val="35"/>
  </w:num>
  <w:num w:numId="35">
    <w:abstractNumId w:val="12"/>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B34BE"/>
    <w:rsid w:val="00024648"/>
    <w:rsid w:val="00026921"/>
    <w:rsid w:val="0008586D"/>
    <w:rsid w:val="000E13D2"/>
    <w:rsid w:val="001228A2"/>
    <w:rsid w:val="001618E5"/>
    <w:rsid w:val="001B36A2"/>
    <w:rsid w:val="001E06DC"/>
    <w:rsid w:val="00207E00"/>
    <w:rsid w:val="00222E54"/>
    <w:rsid w:val="002255C5"/>
    <w:rsid w:val="0024748D"/>
    <w:rsid w:val="002664DB"/>
    <w:rsid w:val="002A5A13"/>
    <w:rsid w:val="002E57AB"/>
    <w:rsid w:val="003110AA"/>
    <w:rsid w:val="00346300"/>
    <w:rsid w:val="003E06EA"/>
    <w:rsid w:val="00455CDF"/>
    <w:rsid w:val="004C08C8"/>
    <w:rsid w:val="00517EF5"/>
    <w:rsid w:val="005217F2"/>
    <w:rsid w:val="00540D21"/>
    <w:rsid w:val="00563A63"/>
    <w:rsid w:val="0056677D"/>
    <w:rsid w:val="005C0497"/>
    <w:rsid w:val="005C589A"/>
    <w:rsid w:val="005E4E8E"/>
    <w:rsid w:val="0061449D"/>
    <w:rsid w:val="0062223E"/>
    <w:rsid w:val="00661BB4"/>
    <w:rsid w:val="006D6B1D"/>
    <w:rsid w:val="00720424"/>
    <w:rsid w:val="00720AD5"/>
    <w:rsid w:val="0074704D"/>
    <w:rsid w:val="007E0D21"/>
    <w:rsid w:val="00844132"/>
    <w:rsid w:val="00847DEC"/>
    <w:rsid w:val="008656A5"/>
    <w:rsid w:val="008707E9"/>
    <w:rsid w:val="00881C84"/>
    <w:rsid w:val="008C3286"/>
    <w:rsid w:val="008F35EC"/>
    <w:rsid w:val="0090687F"/>
    <w:rsid w:val="00927E32"/>
    <w:rsid w:val="0096068C"/>
    <w:rsid w:val="009A14B0"/>
    <w:rsid w:val="009A2BF3"/>
    <w:rsid w:val="009A4267"/>
    <w:rsid w:val="009A45AA"/>
    <w:rsid w:val="00A244B0"/>
    <w:rsid w:val="00A31A15"/>
    <w:rsid w:val="00A33125"/>
    <w:rsid w:val="00A36086"/>
    <w:rsid w:val="00A36C9E"/>
    <w:rsid w:val="00AE4B6B"/>
    <w:rsid w:val="00AE5BDD"/>
    <w:rsid w:val="00B10BC2"/>
    <w:rsid w:val="00B23E69"/>
    <w:rsid w:val="00BA1C8A"/>
    <w:rsid w:val="00BB34BE"/>
    <w:rsid w:val="00BE4081"/>
    <w:rsid w:val="00BE7A87"/>
    <w:rsid w:val="00BF7008"/>
    <w:rsid w:val="00C47844"/>
    <w:rsid w:val="00C63882"/>
    <w:rsid w:val="00C63AAB"/>
    <w:rsid w:val="00CC1942"/>
    <w:rsid w:val="00CD226F"/>
    <w:rsid w:val="00D34882"/>
    <w:rsid w:val="00D725F4"/>
    <w:rsid w:val="00D83E0A"/>
    <w:rsid w:val="00DC71FB"/>
    <w:rsid w:val="00DE5EDE"/>
    <w:rsid w:val="00DE6C05"/>
    <w:rsid w:val="00DF3103"/>
    <w:rsid w:val="00E047B7"/>
    <w:rsid w:val="00E37532"/>
    <w:rsid w:val="00E54AB1"/>
    <w:rsid w:val="00ED0311"/>
    <w:rsid w:val="00EE29D3"/>
    <w:rsid w:val="00F0463E"/>
    <w:rsid w:val="00F363D9"/>
    <w:rsid w:val="00F36EC9"/>
    <w:rsid w:val="00F617B8"/>
    <w:rsid w:val="00F9565F"/>
    <w:rsid w:val="00FE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DB"/>
  </w:style>
  <w:style w:type="paragraph" w:styleId="1">
    <w:name w:val="heading 1"/>
    <w:basedOn w:val="a"/>
    <w:next w:val="a"/>
    <w:link w:val="10"/>
    <w:qFormat/>
    <w:rsid w:val="00BB34B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34BE"/>
    <w:rPr>
      <w:rFonts w:ascii="Arial" w:eastAsia="Times New Roman" w:hAnsi="Arial" w:cs="Arial"/>
      <w:b/>
      <w:bCs/>
      <w:color w:val="26282F"/>
      <w:sz w:val="24"/>
      <w:szCs w:val="24"/>
    </w:rPr>
  </w:style>
  <w:style w:type="paragraph" w:customStyle="1" w:styleId="ConsPlusCell">
    <w:name w:val="ConsPlusCell"/>
    <w:uiPriority w:val="99"/>
    <w:rsid w:val="00BB34BE"/>
    <w:pPr>
      <w:widowControl w:val="0"/>
      <w:autoSpaceDE w:val="0"/>
      <w:autoSpaceDN w:val="0"/>
      <w:adjustRightInd w:val="0"/>
      <w:spacing w:after="0" w:line="240" w:lineRule="auto"/>
    </w:pPr>
    <w:rPr>
      <w:rFonts w:ascii="Calibri" w:eastAsia="Times New Roman" w:hAnsi="Calibri" w:cs="Calibri"/>
      <w:sz w:val="20"/>
      <w:szCs w:val="20"/>
    </w:rPr>
  </w:style>
  <w:style w:type="paragraph" w:customStyle="1" w:styleId="11">
    <w:name w:val="Без интервала1"/>
    <w:rsid w:val="00BB34BE"/>
    <w:pPr>
      <w:spacing w:after="0" w:line="240" w:lineRule="auto"/>
    </w:pPr>
    <w:rPr>
      <w:rFonts w:ascii="Calibri" w:eastAsia="Calibri" w:hAnsi="Calibri" w:cs="Calibri"/>
      <w:lang w:eastAsia="en-US"/>
    </w:rPr>
  </w:style>
  <w:style w:type="paragraph" w:styleId="a3">
    <w:name w:val="List Paragraph"/>
    <w:basedOn w:val="a"/>
    <w:uiPriority w:val="34"/>
    <w:qFormat/>
    <w:rsid w:val="00BB34BE"/>
    <w:pPr>
      <w:spacing w:after="0" w:line="240" w:lineRule="auto"/>
      <w:ind w:left="720" w:firstLine="709"/>
      <w:contextualSpacing/>
      <w:jc w:val="both"/>
    </w:pPr>
    <w:rPr>
      <w:rFonts w:ascii="Calibri" w:eastAsia="Calibri" w:hAnsi="Calibri" w:cs="Times New Roman"/>
      <w:sz w:val="20"/>
      <w:szCs w:val="20"/>
      <w:lang w:eastAsia="en-US"/>
    </w:rPr>
  </w:style>
  <w:style w:type="paragraph" w:customStyle="1" w:styleId="ConsPlusTitle">
    <w:name w:val="ConsPlusTitle"/>
    <w:uiPriority w:val="99"/>
    <w:rsid w:val="00BB34B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BB34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BB34B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BB34BE"/>
    <w:rPr>
      <w:rFonts w:ascii="Times New Roman" w:eastAsia="Times New Roman" w:hAnsi="Times New Roman" w:cs="Times New Roman"/>
      <w:sz w:val="20"/>
      <w:szCs w:val="20"/>
    </w:rPr>
  </w:style>
  <w:style w:type="paragraph" w:customStyle="1" w:styleId="ConsPlusNormal">
    <w:name w:val="ConsPlusNormal"/>
    <w:link w:val="ConsPlusNormal0"/>
    <w:rsid w:val="00BB34BE"/>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ConsPlusNormal0">
    <w:name w:val="ConsPlusNormal Знак"/>
    <w:basedOn w:val="a0"/>
    <w:link w:val="ConsPlusNormal"/>
    <w:locked/>
    <w:rsid w:val="00BB34BE"/>
    <w:rPr>
      <w:rFonts w:ascii="Calibri" w:eastAsia="Times New Roman" w:hAnsi="Calibri" w:cs="Calibri"/>
      <w:sz w:val="20"/>
      <w:szCs w:val="20"/>
    </w:rPr>
  </w:style>
  <w:style w:type="paragraph" w:customStyle="1" w:styleId="a6">
    <w:name w:val="Прижатый влево"/>
    <w:basedOn w:val="a"/>
    <w:next w:val="a"/>
    <w:uiPriority w:val="99"/>
    <w:rsid w:val="00BB34BE"/>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footer"/>
    <w:basedOn w:val="a"/>
    <w:link w:val="a8"/>
    <w:rsid w:val="00BB34BE"/>
    <w:pPr>
      <w:tabs>
        <w:tab w:val="center" w:pos="4677"/>
        <w:tab w:val="right" w:pos="9355"/>
      </w:tabs>
      <w:spacing w:after="0" w:line="240" w:lineRule="auto"/>
      <w:ind w:firstLine="709"/>
      <w:jc w:val="both"/>
    </w:pPr>
    <w:rPr>
      <w:rFonts w:ascii="Calibri" w:eastAsia="Calibri" w:hAnsi="Calibri" w:cs="Times New Roman"/>
      <w:sz w:val="20"/>
      <w:szCs w:val="20"/>
      <w:lang w:eastAsia="en-US"/>
    </w:rPr>
  </w:style>
  <w:style w:type="character" w:customStyle="1" w:styleId="a8">
    <w:name w:val="Нижний колонтитул Знак"/>
    <w:basedOn w:val="a0"/>
    <w:link w:val="a7"/>
    <w:rsid w:val="00BB34BE"/>
    <w:rPr>
      <w:rFonts w:ascii="Calibri" w:eastAsia="Calibri" w:hAnsi="Calibri" w:cs="Times New Roman"/>
      <w:sz w:val="20"/>
      <w:szCs w:val="20"/>
      <w:lang w:eastAsia="en-US"/>
    </w:rPr>
  </w:style>
  <w:style w:type="character" w:customStyle="1" w:styleId="a9">
    <w:name w:val="Без интервала Знак"/>
    <w:basedOn w:val="a0"/>
    <w:link w:val="aa"/>
    <w:locked/>
    <w:rsid w:val="00BB34BE"/>
    <w:rPr>
      <w:rFonts w:ascii="Calibri" w:hAnsi="Calibri"/>
    </w:rPr>
  </w:style>
  <w:style w:type="paragraph" w:styleId="aa">
    <w:name w:val="No Spacing"/>
    <w:link w:val="a9"/>
    <w:qFormat/>
    <w:rsid w:val="00BB34BE"/>
    <w:pPr>
      <w:spacing w:after="0" w:line="240" w:lineRule="auto"/>
    </w:pPr>
    <w:rPr>
      <w:rFonts w:ascii="Calibri" w:hAnsi="Calibri"/>
    </w:rPr>
  </w:style>
  <w:style w:type="paragraph" w:styleId="ab">
    <w:name w:val="Balloon Text"/>
    <w:basedOn w:val="a"/>
    <w:link w:val="ac"/>
    <w:uiPriority w:val="99"/>
    <w:semiHidden/>
    <w:unhideWhenUsed/>
    <w:rsid w:val="00BB34BE"/>
    <w:pPr>
      <w:spacing w:after="0" w:line="240" w:lineRule="auto"/>
      <w:ind w:firstLine="709"/>
      <w:jc w:val="both"/>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BB34BE"/>
    <w:rPr>
      <w:rFonts w:ascii="Tahoma" w:eastAsia="Calibri" w:hAnsi="Tahoma" w:cs="Tahoma"/>
      <w:sz w:val="16"/>
      <w:szCs w:val="16"/>
      <w:lang w:eastAsia="en-US"/>
    </w:rPr>
  </w:style>
  <w:style w:type="paragraph" w:customStyle="1" w:styleId="Standard">
    <w:name w:val="Standard"/>
    <w:uiPriority w:val="99"/>
    <w:rsid w:val="00BB34BE"/>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BB34BE"/>
    <w:pPr>
      <w:suppressLineNumbers/>
    </w:pPr>
  </w:style>
  <w:style w:type="paragraph" w:styleId="ad">
    <w:name w:val="header"/>
    <w:basedOn w:val="a"/>
    <w:link w:val="ae"/>
    <w:uiPriority w:val="99"/>
    <w:unhideWhenUsed/>
    <w:rsid w:val="00BB34BE"/>
    <w:pPr>
      <w:tabs>
        <w:tab w:val="center" w:pos="4677"/>
        <w:tab w:val="right" w:pos="9355"/>
      </w:tabs>
      <w:spacing w:after="0" w:line="240" w:lineRule="auto"/>
      <w:ind w:firstLine="709"/>
      <w:jc w:val="both"/>
    </w:pPr>
    <w:rPr>
      <w:rFonts w:ascii="Calibri" w:eastAsia="Calibri" w:hAnsi="Calibri" w:cs="Times New Roman"/>
      <w:sz w:val="20"/>
      <w:szCs w:val="20"/>
      <w:lang w:eastAsia="en-US"/>
    </w:rPr>
  </w:style>
  <w:style w:type="character" w:customStyle="1" w:styleId="ae">
    <w:name w:val="Верхний колонтитул Знак"/>
    <w:basedOn w:val="a0"/>
    <w:link w:val="ad"/>
    <w:uiPriority w:val="99"/>
    <w:rsid w:val="00BB34BE"/>
    <w:rPr>
      <w:rFonts w:ascii="Calibri" w:eastAsia="Calibri" w:hAnsi="Calibri" w:cs="Times New Roman"/>
      <w:sz w:val="20"/>
      <w:szCs w:val="20"/>
      <w:lang w:eastAsia="en-US"/>
    </w:rPr>
  </w:style>
  <w:style w:type="paragraph" w:styleId="af">
    <w:name w:val="Body Text"/>
    <w:basedOn w:val="a"/>
    <w:link w:val="af0"/>
    <w:semiHidden/>
    <w:rsid w:val="00BB34BE"/>
    <w:pPr>
      <w:widowControl w:val="0"/>
      <w:suppressAutoHyphens/>
      <w:spacing w:after="120" w:line="240" w:lineRule="auto"/>
    </w:pPr>
    <w:rPr>
      <w:rFonts w:ascii="Arial" w:eastAsia="Lucida Sans Unicode" w:hAnsi="Arial" w:cs="Times New Roman"/>
      <w:kern w:val="1"/>
      <w:sz w:val="20"/>
      <w:szCs w:val="24"/>
      <w:lang w:eastAsia="en-US"/>
    </w:rPr>
  </w:style>
  <w:style w:type="character" w:customStyle="1" w:styleId="af0">
    <w:name w:val="Основной текст Знак"/>
    <w:basedOn w:val="a0"/>
    <w:link w:val="af"/>
    <w:semiHidden/>
    <w:rsid w:val="00BB34BE"/>
    <w:rPr>
      <w:rFonts w:ascii="Arial" w:eastAsia="Lucida Sans Unicode" w:hAnsi="Arial" w:cs="Times New Roman"/>
      <w:kern w:val="1"/>
      <w:sz w:val="20"/>
      <w:szCs w:val="24"/>
      <w:lang w:eastAsia="en-US"/>
    </w:rPr>
  </w:style>
  <w:style w:type="paragraph" w:styleId="af1">
    <w:name w:val="Body Text Indent"/>
    <w:basedOn w:val="a"/>
    <w:link w:val="af2"/>
    <w:uiPriority w:val="99"/>
    <w:unhideWhenUsed/>
    <w:rsid w:val="00BB34BE"/>
    <w:pPr>
      <w:spacing w:after="120" w:line="240" w:lineRule="auto"/>
      <w:ind w:left="283" w:firstLine="709"/>
      <w:jc w:val="both"/>
    </w:pPr>
    <w:rPr>
      <w:rFonts w:ascii="Calibri" w:eastAsia="Calibri" w:hAnsi="Calibri" w:cs="Times New Roman"/>
      <w:sz w:val="20"/>
      <w:szCs w:val="20"/>
      <w:lang w:eastAsia="en-US"/>
    </w:rPr>
  </w:style>
  <w:style w:type="character" w:customStyle="1" w:styleId="af2">
    <w:name w:val="Основной текст с отступом Знак"/>
    <w:basedOn w:val="a0"/>
    <w:link w:val="af1"/>
    <w:uiPriority w:val="99"/>
    <w:rsid w:val="00BB34BE"/>
    <w:rPr>
      <w:rFonts w:ascii="Calibri" w:eastAsia="Calibri" w:hAnsi="Calibri" w:cs="Times New Roman"/>
      <w:sz w:val="20"/>
      <w:szCs w:val="20"/>
      <w:lang w:eastAsia="en-US"/>
    </w:rPr>
  </w:style>
  <w:style w:type="paragraph" w:customStyle="1" w:styleId="12">
    <w:name w:val="Абзац списка1"/>
    <w:basedOn w:val="a"/>
    <w:rsid w:val="00BB34BE"/>
    <w:pPr>
      <w:ind w:left="720"/>
      <w:contextualSpacing/>
    </w:pPr>
    <w:rPr>
      <w:rFonts w:ascii="Calibri" w:eastAsia="Times New Roman" w:hAnsi="Calibri" w:cs="Times New Roman"/>
    </w:rPr>
  </w:style>
  <w:style w:type="paragraph" w:styleId="af3">
    <w:name w:val="Normal (Web)"/>
    <w:basedOn w:val="a"/>
    <w:uiPriority w:val="99"/>
    <w:unhideWhenUsed/>
    <w:rsid w:val="00BB3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Содержимое таблицы"/>
    <w:basedOn w:val="a"/>
    <w:rsid w:val="00BB34BE"/>
    <w:pPr>
      <w:widowControl w:val="0"/>
      <w:suppressLineNumbers/>
      <w:suppressAutoHyphens/>
      <w:spacing w:after="0" w:line="240" w:lineRule="auto"/>
    </w:pPr>
    <w:rPr>
      <w:rFonts w:ascii="Times New Roman" w:eastAsia="Arial Unicode MS" w:hAnsi="Times New Roman" w:cs="Times New Roman"/>
      <w:kern w:val="1"/>
      <w:sz w:val="28"/>
      <w:szCs w:val="24"/>
      <w:lang w:eastAsia="en-US"/>
    </w:rPr>
  </w:style>
  <w:style w:type="paragraph" w:styleId="af5">
    <w:name w:val="Block Text"/>
    <w:basedOn w:val="a"/>
    <w:rsid w:val="00BB34BE"/>
    <w:pPr>
      <w:spacing w:after="0" w:line="240" w:lineRule="auto"/>
      <w:ind w:left="-142" w:right="-1186"/>
    </w:pPr>
    <w:rPr>
      <w:rFonts w:ascii="Times New Roman" w:eastAsia="Times New Roman" w:hAnsi="Times New Roman" w:cs="Times New Roman"/>
      <w:sz w:val="24"/>
      <w:szCs w:val="20"/>
    </w:rPr>
  </w:style>
  <w:style w:type="character" w:customStyle="1" w:styleId="af6">
    <w:name w:val="Гипертекстовая ссылка"/>
    <w:rsid w:val="00BB34BE"/>
    <w:rPr>
      <w:b/>
      <w:bCs/>
      <w:color w:val="106BBE"/>
      <w:sz w:val="26"/>
      <w:szCs w:val="26"/>
    </w:rPr>
  </w:style>
  <w:style w:type="paragraph" w:customStyle="1" w:styleId="af7">
    <w:name w:val="Нормальный (таблица)"/>
    <w:basedOn w:val="a"/>
    <w:next w:val="a"/>
    <w:rsid w:val="00BB34B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3">
    <w:name w:val="Знак Знак Знак1 Знак"/>
    <w:basedOn w:val="a"/>
    <w:rsid w:val="00BB34B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8">
    <w:name w:val="footnote reference"/>
    <w:rsid w:val="00BB34BE"/>
    <w:rPr>
      <w:vertAlign w:val="superscript"/>
    </w:rPr>
  </w:style>
  <w:style w:type="paragraph" w:customStyle="1" w:styleId="20">
    <w:name w:val="Без интервала2"/>
    <w:rsid w:val="00BB34BE"/>
    <w:pPr>
      <w:spacing w:after="0" w:line="240" w:lineRule="auto"/>
    </w:pPr>
    <w:rPr>
      <w:rFonts w:ascii="Calibri" w:eastAsia="Times New Roman" w:hAnsi="Calibri" w:cs="Times New Roman"/>
      <w:lang w:eastAsia="en-US"/>
    </w:rPr>
  </w:style>
  <w:style w:type="paragraph" w:customStyle="1" w:styleId="Default">
    <w:name w:val="Default"/>
    <w:uiPriority w:val="99"/>
    <w:rsid w:val="00BB34B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a0"/>
    <w:rsid w:val="00BB34BE"/>
  </w:style>
  <w:style w:type="paragraph" w:styleId="2">
    <w:name w:val="List Bullet 2"/>
    <w:basedOn w:val="a"/>
    <w:autoRedefine/>
    <w:rsid w:val="00BB34BE"/>
    <w:pPr>
      <w:numPr>
        <w:numId w:val="37"/>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table" w:styleId="af9">
    <w:name w:val="Table Grid"/>
    <w:basedOn w:val="a1"/>
    <w:uiPriority w:val="59"/>
    <w:rsid w:val="001B3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278094">
      <w:bodyDiv w:val="1"/>
      <w:marLeft w:val="0"/>
      <w:marRight w:val="0"/>
      <w:marTop w:val="0"/>
      <w:marBottom w:val="0"/>
      <w:divBdr>
        <w:top w:val="none" w:sz="0" w:space="0" w:color="auto"/>
        <w:left w:val="none" w:sz="0" w:space="0" w:color="auto"/>
        <w:bottom w:val="none" w:sz="0" w:space="0" w:color="auto"/>
        <w:right w:val="none" w:sz="0" w:space="0" w:color="auto"/>
      </w:divBdr>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688677048">
      <w:bodyDiv w:val="1"/>
      <w:marLeft w:val="0"/>
      <w:marRight w:val="0"/>
      <w:marTop w:val="0"/>
      <w:marBottom w:val="0"/>
      <w:divBdr>
        <w:top w:val="none" w:sz="0" w:space="0" w:color="auto"/>
        <w:left w:val="none" w:sz="0" w:space="0" w:color="auto"/>
        <w:bottom w:val="none" w:sz="0" w:space="0" w:color="auto"/>
        <w:right w:val="none" w:sz="0" w:space="0" w:color="auto"/>
      </w:divBdr>
    </w:div>
    <w:div w:id="741295892">
      <w:bodyDiv w:val="1"/>
      <w:marLeft w:val="0"/>
      <w:marRight w:val="0"/>
      <w:marTop w:val="0"/>
      <w:marBottom w:val="0"/>
      <w:divBdr>
        <w:top w:val="none" w:sz="0" w:space="0" w:color="auto"/>
        <w:left w:val="none" w:sz="0" w:space="0" w:color="auto"/>
        <w:bottom w:val="none" w:sz="0" w:space="0" w:color="auto"/>
        <w:right w:val="none" w:sz="0" w:space="0" w:color="auto"/>
      </w:divBdr>
    </w:div>
    <w:div w:id="833763793">
      <w:bodyDiv w:val="1"/>
      <w:marLeft w:val="0"/>
      <w:marRight w:val="0"/>
      <w:marTop w:val="0"/>
      <w:marBottom w:val="0"/>
      <w:divBdr>
        <w:top w:val="none" w:sz="0" w:space="0" w:color="auto"/>
        <w:left w:val="none" w:sz="0" w:space="0" w:color="auto"/>
        <w:bottom w:val="none" w:sz="0" w:space="0" w:color="auto"/>
        <w:right w:val="none" w:sz="0" w:space="0" w:color="auto"/>
      </w:divBdr>
    </w:div>
    <w:div w:id="861825466">
      <w:bodyDiv w:val="1"/>
      <w:marLeft w:val="0"/>
      <w:marRight w:val="0"/>
      <w:marTop w:val="0"/>
      <w:marBottom w:val="0"/>
      <w:divBdr>
        <w:top w:val="none" w:sz="0" w:space="0" w:color="auto"/>
        <w:left w:val="none" w:sz="0" w:space="0" w:color="auto"/>
        <w:bottom w:val="none" w:sz="0" w:space="0" w:color="auto"/>
        <w:right w:val="none" w:sz="0" w:space="0" w:color="auto"/>
      </w:divBdr>
    </w:div>
    <w:div w:id="910040517">
      <w:bodyDiv w:val="1"/>
      <w:marLeft w:val="0"/>
      <w:marRight w:val="0"/>
      <w:marTop w:val="0"/>
      <w:marBottom w:val="0"/>
      <w:divBdr>
        <w:top w:val="none" w:sz="0" w:space="0" w:color="auto"/>
        <w:left w:val="none" w:sz="0" w:space="0" w:color="auto"/>
        <w:bottom w:val="none" w:sz="0" w:space="0" w:color="auto"/>
        <w:right w:val="none" w:sz="0" w:space="0" w:color="auto"/>
      </w:divBdr>
    </w:div>
    <w:div w:id="1073774536">
      <w:bodyDiv w:val="1"/>
      <w:marLeft w:val="0"/>
      <w:marRight w:val="0"/>
      <w:marTop w:val="0"/>
      <w:marBottom w:val="0"/>
      <w:divBdr>
        <w:top w:val="none" w:sz="0" w:space="0" w:color="auto"/>
        <w:left w:val="none" w:sz="0" w:space="0" w:color="auto"/>
        <w:bottom w:val="none" w:sz="0" w:space="0" w:color="auto"/>
        <w:right w:val="none" w:sz="0" w:space="0" w:color="auto"/>
      </w:divBdr>
    </w:div>
    <w:div w:id="1205025534">
      <w:bodyDiv w:val="1"/>
      <w:marLeft w:val="0"/>
      <w:marRight w:val="0"/>
      <w:marTop w:val="0"/>
      <w:marBottom w:val="0"/>
      <w:divBdr>
        <w:top w:val="none" w:sz="0" w:space="0" w:color="auto"/>
        <w:left w:val="none" w:sz="0" w:space="0" w:color="auto"/>
        <w:bottom w:val="none" w:sz="0" w:space="0" w:color="auto"/>
        <w:right w:val="none" w:sz="0" w:space="0" w:color="auto"/>
      </w:divBdr>
    </w:div>
    <w:div w:id="1314027326">
      <w:bodyDiv w:val="1"/>
      <w:marLeft w:val="0"/>
      <w:marRight w:val="0"/>
      <w:marTop w:val="0"/>
      <w:marBottom w:val="0"/>
      <w:divBdr>
        <w:top w:val="none" w:sz="0" w:space="0" w:color="auto"/>
        <w:left w:val="none" w:sz="0" w:space="0" w:color="auto"/>
        <w:bottom w:val="none" w:sz="0" w:space="0" w:color="auto"/>
        <w:right w:val="none" w:sz="0" w:space="0" w:color="auto"/>
      </w:divBdr>
    </w:div>
    <w:div w:id="1569655703">
      <w:bodyDiv w:val="1"/>
      <w:marLeft w:val="0"/>
      <w:marRight w:val="0"/>
      <w:marTop w:val="0"/>
      <w:marBottom w:val="0"/>
      <w:divBdr>
        <w:top w:val="none" w:sz="0" w:space="0" w:color="auto"/>
        <w:left w:val="none" w:sz="0" w:space="0" w:color="auto"/>
        <w:bottom w:val="none" w:sz="0" w:space="0" w:color="auto"/>
        <w:right w:val="none" w:sz="0" w:space="0" w:color="auto"/>
      </w:divBdr>
    </w:div>
    <w:div w:id="1607343479">
      <w:bodyDiv w:val="1"/>
      <w:marLeft w:val="0"/>
      <w:marRight w:val="0"/>
      <w:marTop w:val="0"/>
      <w:marBottom w:val="0"/>
      <w:divBdr>
        <w:top w:val="none" w:sz="0" w:space="0" w:color="auto"/>
        <w:left w:val="none" w:sz="0" w:space="0" w:color="auto"/>
        <w:bottom w:val="none" w:sz="0" w:space="0" w:color="auto"/>
        <w:right w:val="none" w:sz="0" w:space="0" w:color="auto"/>
      </w:divBdr>
    </w:div>
    <w:div w:id="1699887916">
      <w:bodyDiv w:val="1"/>
      <w:marLeft w:val="0"/>
      <w:marRight w:val="0"/>
      <w:marTop w:val="0"/>
      <w:marBottom w:val="0"/>
      <w:divBdr>
        <w:top w:val="none" w:sz="0" w:space="0" w:color="auto"/>
        <w:left w:val="none" w:sz="0" w:space="0" w:color="auto"/>
        <w:bottom w:val="none" w:sz="0" w:space="0" w:color="auto"/>
        <w:right w:val="none" w:sz="0" w:space="0" w:color="auto"/>
      </w:divBdr>
    </w:div>
    <w:div w:id="1717778399">
      <w:bodyDiv w:val="1"/>
      <w:marLeft w:val="0"/>
      <w:marRight w:val="0"/>
      <w:marTop w:val="0"/>
      <w:marBottom w:val="0"/>
      <w:divBdr>
        <w:top w:val="none" w:sz="0" w:space="0" w:color="auto"/>
        <w:left w:val="none" w:sz="0" w:space="0" w:color="auto"/>
        <w:bottom w:val="none" w:sz="0" w:space="0" w:color="auto"/>
        <w:right w:val="none" w:sz="0" w:space="0" w:color="auto"/>
      </w:divBdr>
    </w:div>
    <w:div w:id="1832674901">
      <w:bodyDiv w:val="1"/>
      <w:marLeft w:val="0"/>
      <w:marRight w:val="0"/>
      <w:marTop w:val="0"/>
      <w:marBottom w:val="0"/>
      <w:divBdr>
        <w:top w:val="none" w:sz="0" w:space="0" w:color="auto"/>
        <w:left w:val="none" w:sz="0" w:space="0" w:color="auto"/>
        <w:bottom w:val="none" w:sz="0" w:space="0" w:color="auto"/>
        <w:right w:val="none" w:sz="0" w:space="0" w:color="auto"/>
      </w:divBdr>
    </w:div>
    <w:div w:id="1937326215">
      <w:bodyDiv w:val="1"/>
      <w:marLeft w:val="0"/>
      <w:marRight w:val="0"/>
      <w:marTop w:val="0"/>
      <w:marBottom w:val="0"/>
      <w:divBdr>
        <w:top w:val="none" w:sz="0" w:space="0" w:color="auto"/>
        <w:left w:val="none" w:sz="0" w:space="0" w:color="auto"/>
        <w:bottom w:val="none" w:sz="0" w:space="0" w:color="auto"/>
        <w:right w:val="none" w:sz="0" w:space="0" w:color="auto"/>
      </w:divBdr>
    </w:div>
    <w:div w:id="2017537924">
      <w:bodyDiv w:val="1"/>
      <w:marLeft w:val="0"/>
      <w:marRight w:val="0"/>
      <w:marTop w:val="0"/>
      <w:marBottom w:val="0"/>
      <w:divBdr>
        <w:top w:val="none" w:sz="0" w:space="0" w:color="auto"/>
        <w:left w:val="none" w:sz="0" w:space="0" w:color="auto"/>
        <w:bottom w:val="none" w:sz="0" w:space="0" w:color="auto"/>
        <w:right w:val="none" w:sz="0" w:space="0" w:color="auto"/>
      </w:divBdr>
    </w:div>
    <w:div w:id="20817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5656CCA15D12CEB5F6231E6035382D02E48B5B35997F486333315B58WFA2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DD7D-6E5F-4A98-8469-FD1F7EFF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13922</Words>
  <Characters>79359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Специалист</cp:lastModifiedBy>
  <cp:revision>12</cp:revision>
  <cp:lastPrinted>2021-01-08T10:49:00Z</cp:lastPrinted>
  <dcterms:created xsi:type="dcterms:W3CDTF">2020-12-24T12:45:00Z</dcterms:created>
  <dcterms:modified xsi:type="dcterms:W3CDTF">2021-01-09T12:22:00Z</dcterms:modified>
</cp:coreProperties>
</file>