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57" w:rsidRPr="008E3D05" w:rsidRDefault="00D52057" w:rsidP="0078448E">
      <w:pPr>
        <w:ind w:firstLine="567"/>
        <w:jc w:val="center"/>
        <w:rPr>
          <w:b/>
          <w:color w:val="000000" w:themeColor="text1"/>
        </w:rPr>
      </w:pPr>
    </w:p>
    <w:p w:rsidR="0078448E" w:rsidRPr="008E3D05" w:rsidRDefault="0078448E" w:rsidP="0078448E">
      <w:pPr>
        <w:ind w:firstLine="567"/>
        <w:jc w:val="center"/>
        <w:rPr>
          <w:b/>
          <w:color w:val="000000" w:themeColor="text1"/>
        </w:rPr>
      </w:pPr>
      <w:r w:rsidRPr="008E3D05">
        <w:rPr>
          <w:b/>
          <w:color w:val="000000" w:themeColor="text1"/>
        </w:rPr>
        <w:t>АДМИНИСТРАЦИЯ</w:t>
      </w:r>
    </w:p>
    <w:p w:rsidR="0078448E" w:rsidRPr="008E3D05" w:rsidRDefault="004A06D2" w:rsidP="0078448E">
      <w:pPr>
        <w:ind w:firstLine="567"/>
        <w:jc w:val="center"/>
        <w:rPr>
          <w:b/>
          <w:color w:val="000000" w:themeColor="text1"/>
        </w:rPr>
      </w:pPr>
      <w:r>
        <w:rPr>
          <w:b/>
          <w:color w:val="000000" w:themeColor="text1"/>
        </w:rPr>
        <w:t>ЗАЛУЖЕНСКОГО</w:t>
      </w:r>
      <w:r w:rsidR="0078448E" w:rsidRPr="008E3D05">
        <w:rPr>
          <w:b/>
          <w:color w:val="000000" w:themeColor="text1"/>
        </w:rPr>
        <w:t xml:space="preserve"> СЕЛЬСКОГО  ПОСЕЛЕНИЯ</w:t>
      </w:r>
    </w:p>
    <w:p w:rsidR="0078448E" w:rsidRPr="008E3D05" w:rsidRDefault="0078448E" w:rsidP="0078448E">
      <w:pPr>
        <w:ind w:firstLine="567"/>
        <w:jc w:val="center"/>
        <w:rPr>
          <w:b/>
          <w:color w:val="000000" w:themeColor="text1"/>
        </w:rPr>
      </w:pPr>
      <w:r w:rsidRPr="008E3D05">
        <w:rPr>
          <w:b/>
          <w:color w:val="000000" w:themeColor="text1"/>
        </w:rPr>
        <w:t>ЛИНСКИНСКОГО  МУНИЦИПАЛЬНОГО  РАЙОНА</w:t>
      </w:r>
    </w:p>
    <w:p w:rsidR="0078448E" w:rsidRPr="008E3D05" w:rsidRDefault="0078448E" w:rsidP="0078448E">
      <w:pPr>
        <w:ind w:firstLine="567"/>
        <w:jc w:val="center"/>
        <w:rPr>
          <w:b/>
          <w:color w:val="000000" w:themeColor="text1"/>
        </w:rPr>
      </w:pPr>
      <w:r w:rsidRPr="008E3D05">
        <w:rPr>
          <w:b/>
          <w:color w:val="000000" w:themeColor="text1"/>
        </w:rPr>
        <w:t>ВОРОНЕЖСКОЙ  ОБЛАСТИ</w:t>
      </w:r>
    </w:p>
    <w:p w:rsidR="0078448E" w:rsidRPr="008E3D05" w:rsidRDefault="0078448E" w:rsidP="0078448E">
      <w:pPr>
        <w:ind w:firstLine="567"/>
        <w:jc w:val="center"/>
        <w:rPr>
          <w:color w:val="000000" w:themeColor="text1"/>
        </w:rPr>
      </w:pPr>
      <w:r w:rsidRPr="008E3D05">
        <w:rPr>
          <w:color w:val="000000" w:themeColor="text1"/>
        </w:rPr>
        <w:t>_____________________________________________</w:t>
      </w:r>
    </w:p>
    <w:p w:rsidR="0078448E" w:rsidRPr="008E3D05" w:rsidRDefault="0078448E" w:rsidP="0078448E">
      <w:pPr>
        <w:ind w:firstLine="567"/>
        <w:jc w:val="center"/>
        <w:rPr>
          <w:color w:val="000000" w:themeColor="text1"/>
          <w:szCs w:val="29"/>
        </w:rPr>
      </w:pPr>
    </w:p>
    <w:p w:rsidR="0078448E" w:rsidRPr="008E3D05" w:rsidRDefault="0078448E" w:rsidP="00236473">
      <w:pPr>
        <w:ind w:firstLine="567"/>
        <w:jc w:val="center"/>
        <w:rPr>
          <w:b/>
          <w:bCs/>
          <w:color w:val="000000" w:themeColor="text1"/>
          <w:szCs w:val="28"/>
        </w:rPr>
      </w:pPr>
      <w:r w:rsidRPr="008E3D05">
        <w:rPr>
          <w:b/>
          <w:bCs/>
          <w:color w:val="000000" w:themeColor="text1"/>
          <w:szCs w:val="28"/>
        </w:rPr>
        <w:t>ПОСТАНОВЛЕНИЕ</w:t>
      </w:r>
    </w:p>
    <w:p w:rsidR="003A1100" w:rsidRPr="008E3D05" w:rsidRDefault="003A1100" w:rsidP="00236473">
      <w:pPr>
        <w:ind w:firstLine="567"/>
        <w:jc w:val="center"/>
        <w:rPr>
          <w:b/>
          <w:bCs/>
          <w:color w:val="000000" w:themeColor="text1"/>
          <w:szCs w:val="28"/>
        </w:rPr>
      </w:pPr>
    </w:p>
    <w:p w:rsidR="00A74D0C" w:rsidRPr="008E3D05" w:rsidRDefault="00CD6A1F" w:rsidP="005D4759">
      <w:pPr>
        <w:shd w:val="clear" w:color="auto" w:fill="FFFFFF"/>
        <w:autoSpaceDE w:val="0"/>
        <w:spacing w:before="235"/>
        <w:ind w:right="-5"/>
        <w:rPr>
          <w:rFonts w:eastAsia="Times New Roman"/>
          <w:b/>
          <w:bCs/>
          <w:color w:val="000000" w:themeColor="text1"/>
          <w:spacing w:val="-4"/>
          <w:szCs w:val="28"/>
          <w:u w:val="single"/>
          <w:lang w:eastAsia="ar-SA"/>
        </w:rPr>
      </w:pPr>
      <w:r w:rsidRPr="008E3D05">
        <w:rPr>
          <w:rFonts w:eastAsia="Times New Roman"/>
          <w:b/>
          <w:color w:val="000000" w:themeColor="text1"/>
          <w:spacing w:val="-4"/>
          <w:szCs w:val="28"/>
          <w:u w:val="single"/>
          <w:lang w:eastAsia="ar-SA"/>
        </w:rPr>
        <w:t xml:space="preserve">от </w:t>
      </w:r>
      <w:r w:rsidR="0078448E" w:rsidRPr="008E3D05">
        <w:rPr>
          <w:rFonts w:eastAsia="Times New Roman"/>
          <w:b/>
          <w:color w:val="000000" w:themeColor="text1"/>
          <w:spacing w:val="-4"/>
          <w:szCs w:val="28"/>
          <w:u w:val="single"/>
          <w:lang w:eastAsia="ar-SA"/>
        </w:rPr>
        <w:t xml:space="preserve"> </w:t>
      </w:r>
      <w:r w:rsidR="004A06D2">
        <w:rPr>
          <w:rFonts w:eastAsia="Times New Roman"/>
          <w:b/>
          <w:color w:val="000000" w:themeColor="text1"/>
          <w:spacing w:val="-4"/>
          <w:szCs w:val="28"/>
          <w:u w:val="single"/>
          <w:lang w:eastAsia="ar-SA"/>
        </w:rPr>
        <w:t xml:space="preserve"> 10.04.</w:t>
      </w:r>
      <w:r w:rsidR="00460AD7" w:rsidRPr="008E3D05">
        <w:rPr>
          <w:rFonts w:eastAsia="Times New Roman"/>
          <w:b/>
          <w:bCs/>
          <w:color w:val="000000" w:themeColor="text1"/>
          <w:spacing w:val="-4"/>
          <w:szCs w:val="28"/>
          <w:u w:val="single"/>
          <w:lang w:eastAsia="ar-SA"/>
        </w:rPr>
        <w:t>2020</w:t>
      </w:r>
      <w:r w:rsidR="00BF6310" w:rsidRPr="008E3D05">
        <w:rPr>
          <w:rFonts w:eastAsia="Times New Roman"/>
          <w:b/>
          <w:bCs/>
          <w:color w:val="000000" w:themeColor="text1"/>
          <w:spacing w:val="-4"/>
          <w:szCs w:val="28"/>
          <w:u w:val="single"/>
          <w:lang w:eastAsia="ar-SA"/>
        </w:rPr>
        <w:t xml:space="preserve"> </w:t>
      </w:r>
      <w:r w:rsidR="00A74D0C" w:rsidRPr="008E3D05">
        <w:rPr>
          <w:rFonts w:eastAsia="Times New Roman"/>
          <w:b/>
          <w:bCs/>
          <w:color w:val="000000" w:themeColor="text1"/>
          <w:spacing w:val="-4"/>
          <w:szCs w:val="28"/>
          <w:u w:val="single"/>
          <w:lang w:eastAsia="ar-SA"/>
        </w:rPr>
        <w:t xml:space="preserve"> г. </w:t>
      </w:r>
      <w:r w:rsidR="004A06D2">
        <w:rPr>
          <w:rFonts w:eastAsia="Times New Roman"/>
          <w:b/>
          <w:bCs/>
          <w:color w:val="000000" w:themeColor="text1"/>
          <w:spacing w:val="-4"/>
          <w:szCs w:val="28"/>
          <w:lang w:eastAsia="ar-SA"/>
        </w:rPr>
        <w:t xml:space="preserve">   </w:t>
      </w:r>
      <w:r w:rsidR="00A74D0C" w:rsidRPr="008E3D05">
        <w:rPr>
          <w:rFonts w:eastAsia="Times New Roman"/>
          <w:b/>
          <w:bCs/>
          <w:color w:val="000000" w:themeColor="text1"/>
          <w:spacing w:val="-4"/>
          <w:szCs w:val="28"/>
          <w:lang w:eastAsia="ar-SA"/>
        </w:rPr>
        <w:t xml:space="preserve"> №</w:t>
      </w:r>
      <w:r w:rsidR="008E4768" w:rsidRPr="008E3D05">
        <w:rPr>
          <w:rFonts w:eastAsia="Times New Roman"/>
          <w:b/>
          <w:bCs/>
          <w:color w:val="000000" w:themeColor="text1"/>
          <w:spacing w:val="-4"/>
          <w:szCs w:val="28"/>
          <w:u w:val="single"/>
          <w:lang w:eastAsia="ar-SA"/>
        </w:rPr>
        <w:t xml:space="preserve"> </w:t>
      </w:r>
      <w:r w:rsidR="00F00A63" w:rsidRPr="008E3D05">
        <w:rPr>
          <w:rFonts w:eastAsia="Times New Roman"/>
          <w:b/>
          <w:bCs/>
          <w:color w:val="000000" w:themeColor="text1"/>
          <w:spacing w:val="-4"/>
          <w:szCs w:val="28"/>
          <w:u w:val="single"/>
          <w:lang w:eastAsia="ar-SA"/>
        </w:rPr>
        <w:t xml:space="preserve"> </w:t>
      </w:r>
      <w:r w:rsidR="00131800" w:rsidRPr="008E3D05">
        <w:rPr>
          <w:rFonts w:eastAsia="Times New Roman"/>
          <w:b/>
          <w:bCs/>
          <w:color w:val="000000" w:themeColor="text1"/>
          <w:spacing w:val="-4"/>
          <w:szCs w:val="28"/>
          <w:u w:val="single"/>
          <w:lang w:eastAsia="ar-SA"/>
        </w:rPr>
        <w:t xml:space="preserve"> </w:t>
      </w:r>
      <w:r w:rsidR="00D52057" w:rsidRPr="008E3D05">
        <w:rPr>
          <w:rFonts w:eastAsia="Times New Roman"/>
          <w:b/>
          <w:bCs/>
          <w:color w:val="000000" w:themeColor="text1"/>
          <w:spacing w:val="-4"/>
          <w:szCs w:val="28"/>
          <w:u w:val="single"/>
          <w:lang w:eastAsia="ar-SA"/>
        </w:rPr>
        <w:t xml:space="preserve"> </w:t>
      </w:r>
      <w:r w:rsidR="004A06D2">
        <w:rPr>
          <w:rFonts w:eastAsia="Times New Roman"/>
          <w:b/>
          <w:bCs/>
          <w:color w:val="000000" w:themeColor="text1"/>
          <w:spacing w:val="-4"/>
          <w:szCs w:val="28"/>
          <w:u w:val="single"/>
          <w:lang w:eastAsia="ar-SA"/>
        </w:rPr>
        <w:t>34</w:t>
      </w:r>
      <w:r w:rsidR="0078448E" w:rsidRPr="008E3D05">
        <w:rPr>
          <w:rFonts w:eastAsia="Times New Roman"/>
          <w:b/>
          <w:bCs/>
          <w:color w:val="000000" w:themeColor="text1"/>
          <w:spacing w:val="-4"/>
          <w:szCs w:val="28"/>
          <w:u w:val="single"/>
          <w:lang w:eastAsia="ar-SA"/>
        </w:rPr>
        <w:t xml:space="preserve"> </w:t>
      </w:r>
      <w:r w:rsidR="00A74D0C" w:rsidRPr="008E3D05">
        <w:rPr>
          <w:rFonts w:eastAsia="Times New Roman"/>
          <w:b/>
          <w:bCs/>
          <w:color w:val="000000" w:themeColor="text1"/>
          <w:spacing w:val="-4"/>
          <w:szCs w:val="28"/>
          <w:u w:val="single"/>
          <w:lang w:eastAsia="ar-SA"/>
        </w:rPr>
        <w:t xml:space="preserve">                </w:t>
      </w:r>
    </w:p>
    <w:tbl>
      <w:tblPr>
        <w:tblW w:w="12746" w:type="dxa"/>
        <w:tblInd w:w="34" w:type="dxa"/>
        <w:tblLayout w:type="fixed"/>
        <w:tblCellMar>
          <w:top w:w="55" w:type="dxa"/>
          <w:left w:w="55" w:type="dxa"/>
          <w:bottom w:w="55" w:type="dxa"/>
          <w:right w:w="55" w:type="dxa"/>
        </w:tblCellMar>
        <w:tblLook w:val="0000"/>
      </w:tblPr>
      <w:tblGrid>
        <w:gridCol w:w="8810"/>
        <w:gridCol w:w="3936"/>
      </w:tblGrid>
      <w:tr w:rsidR="00A74D0C" w:rsidRPr="008E3D05" w:rsidTr="00460AD7">
        <w:trPr>
          <w:trHeight w:val="218"/>
        </w:trPr>
        <w:tc>
          <w:tcPr>
            <w:tcW w:w="8810" w:type="dxa"/>
          </w:tcPr>
          <w:p w:rsidR="00A74D0C" w:rsidRPr="008E3D05" w:rsidRDefault="005D4759" w:rsidP="004A06D2">
            <w:pPr>
              <w:snapToGrid w:val="0"/>
              <w:rPr>
                <w:rFonts w:cs="Tahoma"/>
                <w:color w:val="000000" w:themeColor="text1"/>
                <w:szCs w:val="28"/>
              </w:rPr>
            </w:pPr>
            <w:r w:rsidRPr="008E3D05">
              <w:rPr>
                <w:rFonts w:cs="Tahoma"/>
                <w:color w:val="000000" w:themeColor="text1"/>
                <w:szCs w:val="28"/>
              </w:rPr>
              <w:t xml:space="preserve">с. </w:t>
            </w:r>
            <w:proofErr w:type="spellStart"/>
            <w:r w:rsidR="004A06D2">
              <w:rPr>
                <w:rFonts w:cs="Tahoma"/>
                <w:color w:val="000000" w:themeColor="text1"/>
                <w:szCs w:val="28"/>
              </w:rPr>
              <w:t>Залужное</w:t>
            </w:r>
            <w:proofErr w:type="spellEnd"/>
          </w:p>
          <w:p w:rsidR="00460AD7" w:rsidRPr="008E3D05" w:rsidRDefault="00460AD7" w:rsidP="00460AD7">
            <w:pPr>
              <w:snapToGrid w:val="0"/>
              <w:jc w:val="center"/>
              <w:rPr>
                <w:rFonts w:cs="Tahoma"/>
                <w:color w:val="000000" w:themeColor="text1"/>
                <w:szCs w:val="28"/>
              </w:rPr>
            </w:pPr>
          </w:p>
        </w:tc>
        <w:tc>
          <w:tcPr>
            <w:tcW w:w="3936" w:type="dxa"/>
          </w:tcPr>
          <w:p w:rsidR="00A74D0C" w:rsidRPr="008E3D05" w:rsidRDefault="00A74D0C" w:rsidP="00FC1925">
            <w:pPr>
              <w:pStyle w:val="a3"/>
              <w:snapToGrid w:val="0"/>
              <w:rPr>
                <w:rFonts w:eastAsia="Times New Roman"/>
                <w:color w:val="000000" w:themeColor="text1"/>
                <w:szCs w:val="28"/>
                <w:lang w:eastAsia="ar-SA"/>
              </w:rPr>
            </w:pPr>
          </w:p>
        </w:tc>
      </w:tr>
    </w:tbl>
    <w:p w:rsidR="003A1100" w:rsidRPr="008E3D05" w:rsidRDefault="003A1100" w:rsidP="00F571F0">
      <w:pPr>
        <w:jc w:val="both"/>
        <w:rPr>
          <w:rFonts w:cs="Tahoma"/>
          <w:b/>
          <w:bCs/>
          <w:color w:val="000000" w:themeColor="text1"/>
          <w:szCs w:val="28"/>
        </w:rPr>
      </w:pPr>
    </w:p>
    <w:p w:rsidR="000749F0" w:rsidRPr="008E3D05" w:rsidRDefault="00D52057" w:rsidP="004745EF">
      <w:pPr>
        <w:tabs>
          <w:tab w:val="left" w:pos="6379"/>
        </w:tabs>
        <w:ind w:right="2862"/>
        <w:jc w:val="both"/>
        <w:rPr>
          <w:b/>
          <w:color w:val="000000" w:themeColor="text1"/>
        </w:rPr>
      </w:pPr>
      <w:proofErr w:type="gramStart"/>
      <w:r w:rsidRPr="008E3D05">
        <w:rPr>
          <w:b/>
          <w:color w:val="000000" w:themeColor="text1"/>
        </w:rPr>
        <w:t>О</w:t>
      </w:r>
      <w:r w:rsidR="00FF3D8A" w:rsidRPr="008E3D05">
        <w:rPr>
          <w:b/>
          <w:color w:val="000000" w:themeColor="text1"/>
        </w:rPr>
        <w:t xml:space="preserve"> внесении изменений </w:t>
      </w:r>
      <w:r w:rsidR="004672DA" w:rsidRPr="008E3D05">
        <w:rPr>
          <w:b/>
          <w:color w:val="000000" w:themeColor="text1"/>
        </w:rPr>
        <w:t xml:space="preserve">в </w:t>
      </w:r>
      <w:r w:rsidR="00FF3D8A" w:rsidRPr="008E3D05">
        <w:rPr>
          <w:b/>
          <w:color w:val="000000" w:themeColor="text1"/>
        </w:rPr>
        <w:t>постановление</w:t>
      </w:r>
      <w:r w:rsidR="00C97214" w:rsidRPr="008E3D05">
        <w:rPr>
          <w:b/>
          <w:color w:val="000000" w:themeColor="text1"/>
        </w:rPr>
        <w:t xml:space="preserve"> администрации </w:t>
      </w:r>
      <w:proofErr w:type="spellStart"/>
      <w:r w:rsidR="004A06D2">
        <w:rPr>
          <w:b/>
          <w:color w:val="000000" w:themeColor="text1"/>
        </w:rPr>
        <w:t>Залуженского</w:t>
      </w:r>
      <w:proofErr w:type="spellEnd"/>
      <w:r w:rsidR="00C97214" w:rsidRPr="008E3D05">
        <w:rPr>
          <w:b/>
          <w:color w:val="000000" w:themeColor="text1"/>
        </w:rPr>
        <w:t xml:space="preserve"> сельского поселения</w:t>
      </w:r>
      <w:r w:rsidR="00F34C4A" w:rsidRPr="008E3D05">
        <w:rPr>
          <w:b/>
          <w:color w:val="000000" w:themeColor="text1"/>
        </w:rPr>
        <w:t xml:space="preserve"> Лискинского муниципального района </w:t>
      </w:r>
      <w:r w:rsidR="00F34C4A" w:rsidRPr="008E3D05">
        <w:rPr>
          <w:b/>
          <w:color w:val="000000" w:themeColor="text1"/>
          <w:szCs w:val="28"/>
        </w:rPr>
        <w:t>Воронежской области</w:t>
      </w:r>
      <w:r w:rsidR="000749F0" w:rsidRPr="008E3D05">
        <w:rPr>
          <w:b/>
          <w:color w:val="000000" w:themeColor="text1"/>
          <w:szCs w:val="28"/>
        </w:rPr>
        <w:t xml:space="preserve"> от</w:t>
      </w:r>
      <w:r w:rsidR="00C97214" w:rsidRPr="008E3D05">
        <w:rPr>
          <w:b/>
          <w:color w:val="000000" w:themeColor="text1"/>
          <w:szCs w:val="28"/>
        </w:rPr>
        <w:t xml:space="preserve"> </w:t>
      </w:r>
      <w:r w:rsidR="004A06D2">
        <w:rPr>
          <w:b/>
          <w:color w:val="000000" w:themeColor="text1"/>
        </w:rPr>
        <w:t>25.07.2016 № 137</w:t>
      </w:r>
      <w:r w:rsidR="00CD25C3" w:rsidRPr="008E3D05">
        <w:rPr>
          <w:b/>
          <w:color w:val="000000" w:themeColor="text1"/>
        </w:rPr>
        <w:t xml:space="preserve"> </w:t>
      </w:r>
      <w:r w:rsidR="00CD25C3" w:rsidRPr="008E3D05">
        <w:rPr>
          <w:b/>
          <w:color w:val="000000" w:themeColor="text1"/>
          <w:szCs w:val="28"/>
        </w:rPr>
        <w:t>«Об</w:t>
      </w:r>
      <w:r w:rsidR="00CD25C3" w:rsidRPr="008E3D05">
        <w:rPr>
          <w:b/>
          <w:color w:val="000000" w:themeColor="text1"/>
        </w:rPr>
        <w:t xml:space="preserve"> утверждении административного регламента администрации </w:t>
      </w:r>
      <w:proofErr w:type="spellStart"/>
      <w:r w:rsidR="004A06D2">
        <w:rPr>
          <w:b/>
          <w:color w:val="000000" w:themeColor="text1"/>
        </w:rPr>
        <w:t>Залуженского</w:t>
      </w:r>
      <w:proofErr w:type="spellEnd"/>
      <w:r w:rsidR="00CD25C3" w:rsidRPr="008E3D05">
        <w:rPr>
          <w:b/>
          <w:color w:val="000000" w:themeColor="text1"/>
        </w:rPr>
        <w:t xml:space="preserve"> сельского поселения Лискинского муниципального района Воронеж</w:t>
      </w:r>
      <w:r w:rsidR="004A06D2">
        <w:rPr>
          <w:b/>
          <w:color w:val="000000" w:themeColor="text1"/>
        </w:rPr>
        <w:t xml:space="preserve">ской области </w:t>
      </w:r>
      <w:r w:rsidR="00CD25C3" w:rsidRPr="008E3D05">
        <w:rPr>
          <w:b/>
          <w:color w:val="000000" w:themeColor="text1"/>
        </w:rPr>
        <w:t xml:space="preserve">  по предоставлению муниципальной услуги </w:t>
      </w:r>
      <w:r w:rsidR="00CD25C3" w:rsidRPr="008E3D05">
        <w:rPr>
          <w:b/>
          <w:color w:val="000000" w:themeColor="text1"/>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749F0" w:rsidRPr="008E3D05" w:rsidRDefault="000749F0" w:rsidP="004745EF">
      <w:pPr>
        <w:tabs>
          <w:tab w:val="left" w:pos="6379"/>
        </w:tabs>
        <w:ind w:right="2862"/>
        <w:jc w:val="both"/>
        <w:rPr>
          <w:b/>
          <w:color w:val="000000" w:themeColor="text1"/>
        </w:rPr>
      </w:pPr>
    </w:p>
    <w:p w:rsidR="00460AD7" w:rsidRPr="008E3D05" w:rsidRDefault="00460AD7" w:rsidP="004745EF">
      <w:pPr>
        <w:tabs>
          <w:tab w:val="left" w:pos="6379"/>
        </w:tabs>
        <w:ind w:right="2862"/>
        <w:jc w:val="both"/>
        <w:rPr>
          <w:b/>
          <w:color w:val="000000" w:themeColor="text1"/>
        </w:rPr>
      </w:pPr>
    </w:p>
    <w:p w:rsidR="000749F0" w:rsidRPr="008E3D05" w:rsidRDefault="000749F0" w:rsidP="004745EF">
      <w:pPr>
        <w:tabs>
          <w:tab w:val="left" w:pos="6379"/>
        </w:tabs>
        <w:ind w:right="2862"/>
        <w:jc w:val="both"/>
        <w:rPr>
          <w:color w:val="000000" w:themeColor="text1"/>
        </w:rPr>
      </w:pPr>
    </w:p>
    <w:p w:rsidR="004672DA" w:rsidRPr="008E3D05" w:rsidRDefault="004672DA" w:rsidP="004672DA">
      <w:pPr>
        <w:spacing w:line="360" w:lineRule="auto"/>
        <w:ind w:firstLine="709"/>
        <w:jc w:val="both"/>
        <w:rPr>
          <w:b/>
          <w:color w:val="000000" w:themeColor="text1"/>
        </w:rPr>
      </w:pPr>
      <w:proofErr w:type="gramStart"/>
      <w:r w:rsidRPr="008E3D05">
        <w:rPr>
          <w:color w:val="000000" w:themeColor="text1"/>
        </w:rPr>
        <w:t xml:space="preserve">В целях  приведения </w:t>
      </w:r>
      <w:r w:rsidR="00D906D2" w:rsidRPr="008E3D05">
        <w:rPr>
          <w:color w:val="000000" w:themeColor="text1"/>
        </w:rPr>
        <w:t xml:space="preserve">муниципальных </w:t>
      </w:r>
      <w:r w:rsidRPr="008E3D05">
        <w:rPr>
          <w:color w:val="000000" w:themeColor="text1"/>
        </w:rPr>
        <w:t>нормативных правовых актов  в соответствие действующему законодательству,</w:t>
      </w:r>
      <w:r w:rsidR="00BF6310" w:rsidRPr="008E3D05">
        <w:rPr>
          <w:color w:val="000000" w:themeColor="text1"/>
        </w:rPr>
        <w:t xml:space="preserve"> </w:t>
      </w:r>
      <w:r w:rsidR="003D1783" w:rsidRPr="008E3D05">
        <w:rPr>
          <w:color w:val="000000" w:themeColor="text1"/>
        </w:rPr>
        <w:t xml:space="preserve">в соответствии с </w:t>
      </w:r>
      <w:r w:rsidR="00BF6310" w:rsidRPr="008E3D05">
        <w:rPr>
          <w:color w:val="000000" w:themeColor="text1"/>
        </w:rPr>
        <w:t xml:space="preserve">  </w:t>
      </w:r>
      <w:r w:rsidR="000873C7" w:rsidRPr="008E3D05">
        <w:rPr>
          <w:color w:val="000000" w:themeColor="text1"/>
        </w:rPr>
        <w:t>Федеральн</w:t>
      </w:r>
      <w:r w:rsidR="003D1783" w:rsidRPr="008E3D05">
        <w:rPr>
          <w:color w:val="000000" w:themeColor="text1"/>
        </w:rPr>
        <w:t>ым</w:t>
      </w:r>
      <w:r w:rsidR="000873C7" w:rsidRPr="008E3D05">
        <w:rPr>
          <w:color w:val="000000" w:themeColor="text1"/>
        </w:rPr>
        <w:t xml:space="preserve"> закон</w:t>
      </w:r>
      <w:r w:rsidR="003D1783" w:rsidRPr="008E3D05">
        <w:rPr>
          <w:color w:val="000000" w:themeColor="text1"/>
        </w:rPr>
        <w:t>ом</w:t>
      </w:r>
      <w:r w:rsidR="000873C7" w:rsidRPr="008E3D05">
        <w:rPr>
          <w:color w:val="000000" w:themeColor="text1"/>
        </w:rPr>
        <w:t xml:space="preserve"> от 27.07.2010 № 210-ФЗ «Об организации предоставления государственных и муниципальных услуг»</w:t>
      </w:r>
      <w:r w:rsidR="00BF6310" w:rsidRPr="008E3D05">
        <w:rPr>
          <w:color w:val="000000" w:themeColor="text1"/>
        </w:rPr>
        <w:t xml:space="preserve">, </w:t>
      </w:r>
      <w:r w:rsidR="003D1783" w:rsidRPr="008E3D05">
        <w:rPr>
          <w:color w:val="000000" w:themeColor="text1"/>
        </w:rPr>
        <w:t xml:space="preserve"> </w:t>
      </w:r>
      <w:hyperlink r:id="rId5" w:history="1">
        <w:r w:rsidR="003D1783" w:rsidRPr="008E3D05">
          <w:rPr>
            <w:color w:val="000000" w:themeColor="text1"/>
            <w:szCs w:val="28"/>
          </w:rPr>
          <w:t>постановлением</w:t>
        </w:r>
      </w:hyperlink>
      <w:r w:rsidR="003D1783" w:rsidRPr="008E3D05">
        <w:rPr>
          <w:color w:val="000000" w:themeColor="text1"/>
          <w:szCs w:val="28"/>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003D1783" w:rsidRPr="008E3D05">
        <w:rPr>
          <w:color w:val="000000" w:themeColor="text1"/>
          <w:szCs w:val="28"/>
        </w:rPr>
        <w:t xml:space="preserve"> жилого дома садовым домом», </w:t>
      </w:r>
      <w:r w:rsidRPr="008E3D05">
        <w:rPr>
          <w:color w:val="000000" w:themeColor="text1"/>
        </w:rPr>
        <w:t xml:space="preserve"> администрация </w:t>
      </w:r>
      <w:proofErr w:type="spellStart"/>
      <w:r w:rsidR="004A06D2">
        <w:rPr>
          <w:color w:val="000000" w:themeColor="text1"/>
        </w:rPr>
        <w:t>Залуженского</w:t>
      </w:r>
      <w:proofErr w:type="spellEnd"/>
      <w:r w:rsidRPr="008E3D05">
        <w:rPr>
          <w:color w:val="000000" w:themeColor="text1"/>
        </w:rPr>
        <w:t xml:space="preserve">  сельского поселения Лискинского муниципального района Воронежской </w:t>
      </w:r>
      <w:r w:rsidRPr="008E3D05">
        <w:rPr>
          <w:color w:val="000000" w:themeColor="text1"/>
        </w:rPr>
        <w:lastRenderedPageBreak/>
        <w:t xml:space="preserve">области   </w:t>
      </w:r>
      <w:proofErr w:type="gramStart"/>
      <w:r w:rsidRPr="008E3D05">
        <w:rPr>
          <w:b/>
          <w:color w:val="000000" w:themeColor="text1"/>
        </w:rPr>
        <w:t>п</w:t>
      </w:r>
      <w:proofErr w:type="gramEnd"/>
      <w:r w:rsidRPr="008E3D05">
        <w:rPr>
          <w:b/>
          <w:color w:val="000000" w:themeColor="text1"/>
        </w:rPr>
        <w:t xml:space="preserve"> о с т а н о в л я е т:</w:t>
      </w:r>
    </w:p>
    <w:p w:rsidR="003A1100" w:rsidRPr="008E3D05" w:rsidRDefault="003A1100" w:rsidP="00FF3D8A">
      <w:pPr>
        <w:autoSpaceDE w:val="0"/>
        <w:autoSpaceDN w:val="0"/>
        <w:adjustRightInd w:val="0"/>
        <w:spacing w:line="360" w:lineRule="auto"/>
        <w:ind w:firstLine="540"/>
        <w:jc w:val="both"/>
        <w:rPr>
          <w:b/>
          <w:color w:val="000000" w:themeColor="text1"/>
        </w:rPr>
      </w:pPr>
    </w:p>
    <w:p w:rsidR="006F2E1A" w:rsidRPr="008E3D05" w:rsidRDefault="006F2E1A" w:rsidP="006F2E1A">
      <w:pPr>
        <w:autoSpaceDE w:val="0"/>
        <w:autoSpaceDN w:val="0"/>
        <w:adjustRightInd w:val="0"/>
        <w:spacing w:line="360" w:lineRule="auto"/>
        <w:ind w:firstLine="708"/>
        <w:jc w:val="both"/>
        <w:rPr>
          <w:color w:val="000000" w:themeColor="text1"/>
        </w:rPr>
      </w:pPr>
      <w:r w:rsidRPr="008E3D05">
        <w:rPr>
          <w:color w:val="000000" w:themeColor="text1"/>
        </w:rPr>
        <w:t xml:space="preserve">1. </w:t>
      </w:r>
      <w:proofErr w:type="gramStart"/>
      <w:r w:rsidRPr="008E3D05">
        <w:rPr>
          <w:color w:val="000000" w:themeColor="text1"/>
        </w:rPr>
        <w:t xml:space="preserve">Внести  в постановление администрации </w:t>
      </w:r>
      <w:proofErr w:type="spellStart"/>
      <w:r w:rsidR="004A06D2">
        <w:rPr>
          <w:color w:val="000000" w:themeColor="text1"/>
        </w:rPr>
        <w:t>Залуженского</w:t>
      </w:r>
      <w:proofErr w:type="spellEnd"/>
      <w:r w:rsidRPr="008E3D05">
        <w:rPr>
          <w:color w:val="000000" w:themeColor="text1"/>
        </w:rPr>
        <w:t xml:space="preserve"> сельского поселения Лискинского муниципального района Воронежской области </w:t>
      </w:r>
      <w:r w:rsidRPr="008E3D05">
        <w:rPr>
          <w:color w:val="000000" w:themeColor="text1"/>
          <w:szCs w:val="28"/>
        </w:rPr>
        <w:t xml:space="preserve">от </w:t>
      </w:r>
      <w:r w:rsidR="004A06D2">
        <w:rPr>
          <w:color w:val="000000" w:themeColor="text1"/>
        </w:rPr>
        <w:t>25.07.2016 № 137</w:t>
      </w:r>
      <w:r w:rsidRPr="008E3D05">
        <w:rPr>
          <w:color w:val="000000" w:themeColor="text1"/>
          <w:szCs w:val="28"/>
        </w:rPr>
        <w:t xml:space="preserve"> «Об</w:t>
      </w:r>
      <w:r w:rsidRPr="008E3D05">
        <w:rPr>
          <w:color w:val="000000" w:themeColor="text1"/>
        </w:rPr>
        <w:t xml:space="preserve"> утверждении административного регламента администрации </w:t>
      </w:r>
      <w:proofErr w:type="spellStart"/>
      <w:r w:rsidR="004A06D2">
        <w:rPr>
          <w:color w:val="000000" w:themeColor="text1"/>
        </w:rPr>
        <w:t>Залуженского</w:t>
      </w:r>
      <w:proofErr w:type="spellEnd"/>
      <w:r w:rsidRPr="008E3D05">
        <w:rPr>
          <w:color w:val="000000" w:themeColor="text1"/>
        </w:rPr>
        <w:t xml:space="preserve"> сельского поселения Лискинского муниципального района Воронеж</w:t>
      </w:r>
      <w:r w:rsidR="004A06D2">
        <w:rPr>
          <w:color w:val="000000" w:themeColor="text1"/>
        </w:rPr>
        <w:t xml:space="preserve">ской области </w:t>
      </w:r>
      <w:r w:rsidRPr="008E3D05">
        <w:rPr>
          <w:color w:val="000000" w:themeColor="text1"/>
        </w:rPr>
        <w:t xml:space="preserve">  по предоставлению муниципальной услуги </w:t>
      </w:r>
      <w:r w:rsidRPr="008E3D05">
        <w:rPr>
          <w:color w:val="000000" w:themeColor="text1"/>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E3D05">
        <w:rPr>
          <w:color w:val="000000" w:themeColor="text1"/>
        </w:rPr>
        <w:t>) (далее – постановление) следующие изменения:</w:t>
      </w:r>
      <w:proofErr w:type="gramEnd"/>
    </w:p>
    <w:p w:rsidR="006F2E1A" w:rsidRPr="008E3D05" w:rsidRDefault="006F2E1A" w:rsidP="006F2E1A">
      <w:pPr>
        <w:autoSpaceDE w:val="0"/>
        <w:autoSpaceDN w:val="0"/>
        <w:adjustRightInd w:val="0"/>
        <w:spacing w:line="360" w:lineRule="auto"/>
        <w:ind w:firstLine="708"/>
        <w:jc w:val="both"/>
        <w:rPr>
          <w:color w:val="000000" w:themeColor="text1"/>
        </w:rPr>
      </w:pPr>
      <w:r w:rsidRPr="008E3D05">
        <w:rPr>
          <w:color w:val="000000" w:themeColor="text1"/>
        </w:rPr>
        <w:t>1.1. В наименовании постановления слова «и многоквартирного дома аварийным и подлежащим сносу или реконструкции» заменить словами              «, многоквартирного дома аварийным и подлежащим сносу или реконструкции, садового дома жилым домом и жилого дома садовым домом».</w:t>
      </w:r>
    </w:p>
    <w:p w:rsidR="006F2E1A" w:rsidRPr="008E3D05" w:rsidRDefault="006F2E1A" w:rsidP="006F2E1A">
      <w:pPr>
        <w:autoSpaceDE w:val="0"/>
        <w:autoSpaceDN w:val="0"/>
        <w:adjustRightInd w:val="0"/>
        <w:spacing w:line="360" w:lineRule="auto"/>
        <w:ind w:firstLine="708"/>
        <w:jc w:val="both"/>
        <w:rPr>
          <w:color w:val="000000" w:themeColor="text1"/>
        </w:rPr>
      </w:pPr>
      <w:r w:rsidRPr="008E3D05">
        <w:rPr>
          <w:color w:val="000000" w:themeColor="text1"/>
        </w:rPr>
        <w:t>1.2. В пункте 1 постановления слова «и многоквартирного дома аварийным и подлежащим сносу или реконструкции» заменить словами «, многоквартирного дома аварийным и подлежащим сносу или реконструкции, садового дома жилым домом и жилого дома садовым домом».</w:t>
      </w:r>
    </w:p>
    <w:p w:rsidR="00D52057" w:rsidRPr="008E3D05" w:rsidRDefault="006F2E1A" w:rsidP="002E76F1">
      <w:pPr>
        <w:autoSpaceDE w:val="0"/>
        <w:autoSpaceDN w:val="0"/>
        <w:adjustRightInd w:val="0"/>
        <w:spacing w:line="360" w:lineRule="auto"/>
        <w:ind w:firstLine="708"/>
        <w:jc w:val="both"/>
        <w:rPr>
          <w:color w:val="000000" w:themeColor="text1"/>
        </w:rPr>
      </w:pPr>
      <w:r w:rsidRPr="008E3D05">
        <w:rPr>
          <w:color w:val="000000" w:themeColor="text1"/>
        </w:rPr>
        <w:t xml:space="preserve">2. </w:t>
      </w:r>
      <w:proofErr w:type="gramStart"/>
      <w:r w:rsidR="00EC3DC1" w:rsidRPr="008E3D05">
        <w:rPr>
          <w:color w:val="000000" w:themeColor="text1"/>
        </w:rPr>
        <w:t>Внести в  админи</w:t>
      </w:r>
      <w:r w:rsidR="00FF3D8A" w:rsidRPr="008E3D05">
        <w:rPr>
          <w:color w:val="000000" w:themeColor="text1"/>
        </w:rPr>
        <w:t>стративный регламент</w:t>
      </w:r>
      <w:r w:rsidR="00EC3DC1" w:rsidRPr="008E3D05">
        <w:rPr>
          <w:color w:val="000000" w:themeColor="text1"/>
        </w:rPr>
        <w:t xml:space="preserve"> администрации </w:t>
      </w:r>
      <w:proofErr w:type="spellStart"/>
      <w:r w:rsidR="004A06D2">
        <w:rPr>
          <w:color w:val="000000" w:themeColor="text1"/>
        </w:rPr>
        <w:t>Залуженского</w:t>
      </w:r>
      <w:proofErr w:type="spellEnd"/>
      <w:r w:rsidR="00EC3DC1" w:rsidRPr="008E3D05">
        <w:rPr>
          <w:color w:val="000000" w:themeColor="text1"/>
        </w:rPr>
        <w:t xml:space="preserve"> сельского поселения Лискинского муниципального района Воронежской области </w:t>
      </w:r>
      <w:r w:rsidR="00E30234" w:rsidRPr="008E3D05">
        <w:rPr>
          <w:color w:val="000000" w:themeColor="text1"/>
        </w:rPr>
        <w:t xml:space="preserve">по предоставлению муниципальной услуги </w:t>
      </w:r>
      <w:r w:rsidR="00FF3D8A" w:rsidRPr="008E3D05">
        <w:rPr>
          <w:color w:val="000000" w:themeColor="text1"/>
        </w:rPr>
        <w:t>«</w:t>
      </w:r>
      <w:r w:rsidR="00987E91" w:rsidRPr="008E3D05">
        <w:rPr>
          <w:color w:val="000000" w:themeColor="text1"/>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FF3D8A" w:rsidRPr="008E3D05">
        <w:rPr>
          <w:color w:val="000000" w:themeColor="text1"/>
        </w:rPr>
        <w:t>»</w:t>
      </w:r>
      <w:r w:rsidR="004D5B16" w:rsidRPr="008E3D05">
        <w:rPr>
          <w:color w:val="000000" w:themeColor="text1"/>
        </w:rPr>
        <w:t xml:space="preserve">, утвержденный постановлением администрации </w:t>
      </w:r>
      <w:r w:rsidR="00EC3DC1" w:rsidRPr="008E3D05">
        <w:rPr>
          <w:color w:val="000000" w:themeColor="text1"/>
        </w:rPr>
        <w:t xml:space="preserve"> </w:t>
      </w:r>
      <w:proofErr w:type="spellStart"/>
      <w:r w:rsidR="004A06D2">
        <w:rPr>
          <w:color w:val="000000" w:themeColor="text1"/>
        </w:rPr>
        <w:t>Залуженского</w:t>
      </w:r>
      <w:proofErr w:type="spellEnd"/>
      <w:r w:rsidR="00566DD5" w:rsidRPr="008E3D05">
        <w:rPr>
          <w:color w:val="000000" w:themeColor="text1"/>
        </w:rPr>
        <w:t xml:space="preserve"> сельского поселения</w:t>
      </w:r>
      <w:r w:rsidR="002E436F" w:rsidRPr="008E3D05">
        <w:rPr>
          <w:color w:val="000000" w:themeColor="text1"/>
        </w:rPr>
        <w:t xml:space="preserve"> Лискинского </w:t>
      </w:r>
      <w:r w:rsidR="002E436F" w:rsidRPr="008E3D05">
        <w:rPr>
          <w:color w:val="000000" w:themeColor="text1"/>
          <w:szCs w:val="28"/>
        </w:rPr>
        <w:t>муниципального района Воронежской области</w:t>
      </w:r>
      <w:r w:rsidR="00DF0160" w:rsidRPr="008E3D05">
        <w:rPr>
          <w:color w:val="000000" w:themeColor="text1"/>
          <w:szCs w:val="28"/>
        </w:rPr>
        <w:t xml:space="preserve"> от </w:t>
      </w:r>
      <w:r w:rsidR="004A06D2">
        <w:rPr>
          <w:color w:val="000000" w:themeColor="text1"/>
        </w:rPr>
        <w:t>25.07.2016 № 137</w:t>
      </w:r>
      <w:r w:rsidR="00987E91" w:rsidRPr="008E3D05">
        <w:rPr>
          <w:color w:val="000000" w:themeColor="text1"/>
          <w:szCs w:val="28"/>
        </w:rPr>
        <w:t xml:space="preserve"> </w:t>
      </w:r>
      <w:r w:rsidR="00BF6310" w:rsidRPr="008E3D05">
        <w:rPr>
          <w:color w:val="000000" w:themeColor="text1"/>
          <w:szCs w:val="28"/>
        </w:rPr>
        <w:t>«Об</w:t>
      </w:r>
      <w:r w:rsidR="00BF6310" w:rsidRPr="008E3D05">
        <w:rPr>
          <w:color w:val="000000" w:themeColor="text1"/>
        </w:rPr>
        <w:t xml:space="preserve"> утверждении административного регламента администрации </w:t>
      </w:r>
      <w:proofErr w:type="spellStart"/>
      <w:r w:rsidR="004A06D2">
        <w:rPr>
          <w:color w:val="000000" w:themeColor="text1"/>
        </w:rPr>
        <w:t>Залуженского</w:t>
      </w:r>
      <w:proofErr w:type="spellEnd"/>
      <w:r w:rsidR="00BF6310" w:rsidRPr="008E3D05">
        <w:rPr>
          <w:color w:val="000000" w:themeColor="text1"/>
        </w:rPr>
        <w:t xml:space="preserve"> </w:t>
      </w:r>
      <w:r w:rsidR="00BF6310" w:rsidRPr="008E3D05">
        <w:rPr>
          <w:color w:val="000000" w:themeColor="text1"/>
        </w:rPr>
        <w:lastRenderedPageBreak/>
        <w:t>сельского поселения Лискинского муниципального района</w:t>
      </w:r>
      <w:proofErr w:type="gramEnd"/>
      <w:r w:rsidR="00BF6310" w:rsidRPr="008E3D05">
        <w:rPr>
          <w:color w:val="000000" w:themeColor="text1"/>
        </w:rPr>
        <w:t xml:space="preserve"> Воронежской области Воронежской области  по предоставлению муниципальной услуги </w:t>
      </w:r>
      <w:r w:rsidR="00DE73B7" w:rsidRPr="008E3D05">
        <w:rPr>
          <w:color w:val="000000" w:themeColor="text1"/>
          <w:szCs w:val="28"/>
        </w:rPr>
        <w:t>«</w:t>
      </w:r>
      <w:r w:rsidR="00987E91" w:rsidRPr="008E3D05">
        <w:rPr>
          <w:color w:val="000000" w:themeColor="text1"/>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E73B7" w:rsidRPr="008E3D05">
        <w:rPr>
          <w:color w:val="000000" w:themeColor="text1"/>
          <w:szCs w:val="28"/>
        </w:rPr>
        <w:t>»</w:t>
      </w:r>
      <w:r w:rsidR="00566DD5" w:rsidRPr="008E3D05">
        <w:rPr>
          <w:color w:val="000000" w:themeColor="text1"/>
        </w:rPr>
        <w:t xml:space="preserve"> </w:t>
      </w:r>
      <w:r w:rsidR="00EC3DC1" w:rsidRPr="008E3D05">
        <w:rPr>
          <w:color w:val="000000" w:themeColor="text1"/>
        </w:rPr>
        <w:t xml:space="preserve">(далее </w:t>
      </w:r>
      <w:r w:rsidR="00DF0160" w:rsidRPr="008E3D05">
        <w:rPr>
          <w:color w:val="000000" w:themeColor="text1"/>
        </w:rPr>
        <w:t xml:space="preserve">- </w:t>
      </w:r>
      <w:r w:rsidR="00EC3DC1" w:rsidRPr="008E3D05">
        <w:rPr>
          <w:color w:val="000000" w:themeColor="text1"/>
        </w:rPr>
        <w:t>административный регламент</w:t>
      </w:r>
      <w:r w:rsidR="00624B1E" w:rsidRPr="008E3D05">
        <w:rPr>
          <w:color w:val="000000" w:themeColor="text1"/>
        </w:rPr>
        <w:t>)</w:t>
      </w:r>
      <w:r w:rsidR="00E30234" w:rsidRPr="008E3D05">
        <w:rPr>
          <w:color w:val="000000" w:themeColor="text1"/>
        </w:rPr>
        <w:t xml:space="preserve">, </w:t>
      </w:r>
      <w:r w:rsidR="00FF3D8A" w:rsidRPr="008E3D05">
        <w:rPr>
          <w:color w:val="000000" w:themeColor="text1"/>
        </w:rPr>
        <w:t>следующие изменения:</w:t>
      </w:r>
    </w:p>
    <w:p w:rsidR="006F2E1A" w:rsidRPr="008E3D05" w:rsidRDefault="00CD25C3" w:rsidP="006F2E1A">
      <w:pPr>
        <w:autoSpaceDE w:val="0"/>
        <w:autoSpaceDN w:val="0"/>
        <w:adjustRightInd w:val="0"/>
        <w:spacing w:line="360" w:lineRule="auto"/>
        <w:ind w:firstLine="708"/>
        <w:jc w:val="both"/>
        <w:rPr>
          <w:color w:val="000000" w:themeColor="text1"/>
        </w:rPr>
      </w:pPr>
      <w:r w:rsidRPr="008E3D05">
        <w:rPr>
          <w:bCs/>
          <w:color w:val="000000" w:themeColor="text1"/>
          <w:szCs w:val="28"/>
        </w:rPr>
        <w:t xml:space="preserve">2.1. </w:t>
      </w:r>
      <w:r w:rsidR="006F2E1A" w:rsidRPr="008E3D05">
        <w:rPr>
          <w:bCs/>
          <w:color w:val="000000" w:themeColor="text1"/>
          <w:szCs w:val="28"/>
        </w:rPr>
        <w:t xml:space="preserve">В наименовании  административного регламента слова </w:t>
      </w:r>
      <w:r w:rsidR="006F2E1A" w:rsidRPr="008E3D05">
        <w:rPr>
          <w:color w:val="000000" w:themeColor="text1"/>
        </w:rPr>
        <w:t>«и многоквартирного дома аварийным и подлежащим сносу или реконструкции» заменить словами «, многоквартирного дома аварийным и подлежащим сносу или реконструкции, садового дома жилым домом и жилого дома садовым домом».</w:t>
      </w:r>
    </w:p>
    <w:p w:rsidR="002B6D6C" w:rsidRPr="008E3D05" w:rsidRDefault="002B6D6C" w:rsidP="002B6D6C">
      <w:pPr>
        <w:autoSpaceDE w:val="0"/>
        <w:autoSpaceDN w:val="0"/>
        <w:adjustRightInd w:val="0"/>
        <w:spacing w:line="360" w:lineRule="auto"/>
        <w:ind w:firstLine="708"/>
        <w:jc w:val="both"/>
        <w:rPr>
          <w:color w:val="000000" w:themeColor="text1"/>
        </w:rPr>
      </w:pPr>
      <w:r w:rsidRPr="008E3D05">
        <w:rPr>
          <w:color w:val="000000" w:themeColor="text1"/>
        </w:rPr>
        <w:t>2.2. По тексту административного регламента слова «Портал государственных и муниципальных услуг Воронежской области» в соответствующем падеже заменить словами «Портал Воронежской области в сети Интернет» в соответствующем падеже.</w:t>
      </w:r>
    </w:p>
    <w:p w:rsidR="002B6D6C" w:rsidRPr="008E3D05" w:rsidRDefault="006F2E1A" w:rsidP="006F2E1A">
      <w:pPr>
        <w:autoSpaceDE w:val="0"/>
        <w:autoSpaceDN w:val="0"/>
        <w:adjustRightInd w:val="0"/>
        <w:spacing w:line="360" w:lineRule="auto"/>
        <w:ind w:firstLine="708"/>
        <w:jc w:val="both"/>
        <w:rPr>
          <w:bCs/>
          <w:color w:val="000000" w:themeColor="text1"/>
          <w:szCs w:val="28"/>
        </w:rPr>
      </w:pPr>
      <w:r w:rsidRPr="008E3D05">
        <w:rPr>
          <w:bCs/>
          <w:color w:val="000000" w:themeColor="text1"/>
          <w:szCs w:val="28"/>
        </w:rPr>
        <w:t>2.</w:t>
      </w:r>
      <w:r w:rsidR="002B6D6C" w:rsidRPr="008E3D05">
        <w:rPr>
          <w:bCs/>
          <w:color w:val="000000" w:themeColor="text1"/>
          <w:szCs w:val="28"/>
        </w:rPr>
        <w:t>3</w:t>
      </w:r>
      <w:r w:rsidRPr="008E3D05">
        <w:rPr>
          <w:bCs/>
          <w:color w:val="000000" w:themeColor="text1"/>
          <w:szCs w:val="28"/>
        </w:rPr>
        <w:t xml:space="preserve">. </w:t>
      </w:r>
      <w:r w:rsidR="002B6D6C" w:rsidRPr="008E3D05">
        <w:rPr>
          <w:bCs/>
          <w:color w:val="000000" w:themeColor="text1"/>
          <w:szCs w:val="28"/>
        </w:rPr>
        <w:t>В разделе 1 «Общие положения» административного регламента:</w:t>
      </w:r>
    </w:p>
    <w:p w:rsidR="006F2E1A" w:rsidRPr="008E3D05" w:rsidRDefault="002B6D6C" w:rsidP="006F2E1A">
      <w:pPr>
        <w:autoSpaceDE w:val="0"/>
        <w:autoSpaceDN w:val="0"/>
        <w:adjustRightInd w:val="0"/>
        <w:spacing w:line="360" w:lineRule="auto"/>
        <w:ind w:firstLine="708"/>
        <w:jc w:val="both"/>
        <w:rPr>
          <w:bCs/>
          <w:color w:val="000000" w:themeColor="text1"/>
          <w:szCs w:val="28"/>
        </w:rPr>
      </w:pPr>
      <w:r w:rsidRPr="008E3D05">
        <w:rPr>
          <w:bCs/>
          <w:color w:val="000000" w:themeColor="text1"/>
          <w:szCs w:val="28"/>
        </w:rPr>
        <w:t xml:space="preserve">2.3.1. </w:t>
      </w:r>
      <w:r w:rsidR="000F2B8C" w:rsidRPr="008E3D05">
        <w:rPr>
          <w:bCs/>
          <w:color w:val="000000" w:themeColor="text1"/>
          <w:szCs w:val="28"/>
        </w:rPr>
        <w:t>Подраздел</w:t>
      </w:r>
      <w:r w:rsidR="006F2E1A" w:rsidRPr="008E3D05">
        <w:rPr>
          <w:bCs/>
          <w:color w:val="000000" w:themeColor="text1"/>
          <w:szCs w:val="28"/>
        </w:rPr>
        <w:t xml:space="preserve"> 1.1</w:t>
      </w:r>
      <w:r w:rsidR="000F2B8C" w:rsidRPr="008E3D05">
        <w:rPr>
          <w:bCs/>
          <w:color w:val="000000" w:themeColor="text1"/>
          <w:szCs w:val="28"/>
        </w:rPr>
        <w:t xml:space="preserve"> «Предмет регулирования административного регламента» изложить в следующей редакции:</w:t>
      </w:r>
    </w:p>
    <w:p w:rsidR="000F2B8C" w:rsidRPr="008E3D05" w:rsidRDefault="000F2B8C" w:rsidP="000F2B8C">
      <w:pPr>
        <w:widowControl/>
        <w:tabs>
          <w:tab w:val="left" w:pos="1440"/>
          <w:tab w:val="left" w:pos="1560"/>
        </w:tabs>
        <w:suppressAutoHyphens w:val="0"/>
        <w:spacing w:line="360" w:lineRule="auto"/>
        <w:ind w:left="709"/>
        <w:jc w:val="both"/>
        <w:rPr>
          <w:color w:val="000000" w:themeColor="text1"/>
          <w:szCs w:val="28"/>
        </w:rPr>
      </w:pPr>
      <w:r w:rsidRPr="008E3D05">
        <w:rPr>
          <w:bCs/>
          <w:color w:val="000000" w:themeColor="text1"/>
          <w:szCs w:val="28"/>
        </w:rPr>
        <w:t xml:space="preserve">«1.1. </w:t>
      </w:r>
      <w:r w:rsidRPr="008E3D05">
        <w:rPr>
          <w:color w:val="000000" w:themeColor="text1"/>
          <w:szCs w:val="28"/>
        </w:rPr>
        <w:t>Предмет регулирования административного регламента.</w:t>
      </w:r>
    </w:p>
    <w:p w:rsidR="000F2B8C" w:rsidRPr="008E3D05" w:rsidRDefault="000F2B8C" w:rsidP="000F2B8C">
      <w:pPr>
        <w:autoSpaceDE w:val="0"/>
        <w:autoSpaceDN w:val="0"/>
        <w:adjustRightInd w:val="0"/>
        <w:spacing w:line="360" w:lineRule="auto"/>
        <w:ind w:firstLine="540"/>
        <w:jc w:val="both"/>
        <w:rPr>
          <w:color w:val="000000" w:themeColor="text1"/>
          <w:szCs w:val="28"/>
        </w:rPr>
      </w:pPr>
      <w:proofErr w:type="gramStart"/>
      <w:r w:rsidRPr="008E3D05">
        <w:rPr>
          <w:color w:val="000000" w:themeColor="text1"/>
          <w:szCs w:val="28"/>
        </w:rPr>
        <w:t>Предметом регулирования административного регламента по предоставлению муниципальной услуги «</w:t>
      </w:r>
      <w:r w:rsidRPr="008E3D05">
        <w:rPr>
          <w:color w:val="000000" w:themeColor="text1"/>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8E3D05">
        <w:rPr>
          <w:color w:val="000000" w:themeColor="text1"/>
          <w:szCs w:val="28"/>
        </w:rPr>
        <w:t xml:space="preserve">» (далее – Административный регламент) являются отношения, возникающие между заявителями и администрацией </w:t>
      </w:r>
      <w:proofErr w:type="spellStart"/>
      <w:r w:rsidR="004A06D2">
        <w:rPr>
          <w:color w:val="000000" w:themeColor="text1"/>
          <w:szCs w:val="28"/>
        </w:rPr>
        <w:t>Залуженского</w:t>
      </w:r>
      <w:proofErr w:type="spellEnd"/>
      <w:r w:rsidRPr="008E3D05">
        <w:rPr>
          <w:color w:val="000000" w:themeColor="text1"/>
          <w:szCs w:val="28"/>
        </w:rPr>
        <w:t xml:space="preserve"> сельского поселения Лискинского муниципального района Воронежской области при определении сроков и последовательности выполнения действий (административных</w:t>
      </w:r>
      <w:proofErr w:type="gramEnd"/>
      <w:r w:rsidRPr="008E3D05">
        <w:rPr>
          <w:color w:val="000000" w:themeColor="text1"/>
          <w:szCs w:val="28"/>
        </w:rPr>
        <w:t xml:space="preserve"> процедур) при предоставлении муниципальной услуги</w:t>
      </w:r>
      <w:proofErr w:type="gramStart"/>
      <w:r w:rsidRPr="008E3D05">
        <w:rPr>
          <w:color w:val="000000" w:themeColor="text1"/>
          <w:szCs w:val="28"/>
        </w:rPr>
        <w:t>.».</w:t>
      </w:r>
      <w:proofErr w:type="gramEnd"/>
    </w:p>
    <w:p w:rsidR="002B6D6C" w:rsidRPr="008E3D05" w:rsidRDefault="002B6D6C" w:rsidP="006F2E1A">
      <w:pPr>
        <w:autoSpaceDE w:val="0"/>
        <w:autoSpaceDN w:val="0"/>
        <w:adjustRightInd w:val="0"/>
        <w:spacing w:line="360" w:lineRule="auto"/>
        <w:ind w:firstLine="708"/>
        <w:jc w:val="both"/>
        <w:rPr>
          <w:color w:val="000000" w:themeColor="text1"/>
        </w:rPr>
      </w:pPr>
      <w:r w:rsidRPr="008E3D05">
        <w:rPr>
          <w:color w:val="000000" w:themeColor="text1"/>
        </w:rPr>
        <w:lastRenderedPageBreak/>
        <w:t>2.4. В разделе 2 «Стандарт предоставления муниципальной услуги»</w:t>
      </w:r>
      <w:r w:rsidR="00363B00" w:rsidRPr="008E3D05">
        <w:rPr>
          <w:color w:val="000000" w:themeColor="text1"/>
        </w:rPr>
        <w:t xml:space="preserve"> административного регламента</w:t>
      </w:r>
      <w:r w:rsidRPr="008E3D05">
        <w:rPr>
          <w:color w:val="000000" w:themeColor="text1"/>
        </w:rPr>
        <w:t>:</w:t>
      </w:r>
    </w:p>
    <w:p w:rsidR="003D1783" w:rsidRPr="008E3D05" w:rsidRDefault="003B1F41" w:rsidP="003B1F41">
      <w:pPr>
        <w:autoSpaceDE w:val="0"/>
        <w:autoSpaceDN w:val="0"/>
        <w:adjustRightInd w:val="0"/>
        <w:spacing w:line="360" w:lineRule="auto"/>
        <w:ind w:firstLine="708"/>
        <w:jc w:val="both"/>
        <w:rPr>
          <w:color w:val="000000" w:themeColor="text1"/>
          <w:szCs w:val="28"/>
        </w:rPr>
      </w:pPr>
      <w:r w:rsidRPr="008E3D05">
        <w:rPr>
          <w:color w:val="000000" w:themeColor="text1"/>
          <w:szCs w:val="28"/>
        </w:rPr>
        <w:t xml:space="preserve">2.4.1.  </w:t>
      </w:r>
      <w:r w:rsidR="003D1783" w:rsidRPr="008E3D05">
        <w:rPr>
          <w:color w:val="000000" w:themeColor="text1"/>
          <w:szCs w:val="28"/>
        </w:rPr>
        <w:t>Подраздел 2.1 «Наименование муниципальной услуги» изложить в следующей редакции:</w:t>
      </w:r>
    </w:p>
    <w:p w:rsidR="003D1783" w:rsidRPr="008E3D05" w:rsidRDefault="003D1783" w:rsidP="003D1783">
      <w:pPr>
        <w:pStyle w:val="ConsPlusTitle"/>
        <w:spacing w:line="360" w:lineRule="auto"/>
        <w:ind w:firstLine="540"/>
        <w:outlineLvl w:val="2"/>
        <w:rPr>
          <w:rFonts w:ascii="Times New Roman" w:hAnsi="Times New Roman" w:cs="Times New Roman"/>
          <w:b w:val="0"/>
          <w:color w:val="000000" w:themeColor="text1"/>
          <w:sz w:val="28"/>
          <w:szCs w:val="28"/>
        </w:rPr>
      </w:pPr>
      <w:r w:rsidRPr="008E3D05">
        <w:rPr>
          <w:rFonts w:ascii="Times New Roman" w:hAnsi="Times New Roman" w:cs="Times New Roman"/>
          <w:b w:val="0"/>
          <w:color w:val="000000" w:themeColor="text1"/>
          <w:sz w:val="28"/>
          <w:szCs w:val="28"/>
        </w:rPr>
        <w:t>«2.1. Наименование муниципальной услуги.</w:t>
      </w:r>
    </w:p>
    <w:p w:rsidR="003D1783" w:rsidRPr="008E3D05" w:rsidRDefault="003D1783" w:rsidP="003D1783">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В рамках действия настоящего Административного регламента осуществляется предоставление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B1F41" w:rsidRPr="008E3D05" w:rsidRDefault="003D1783" w:rsidP="003B1F41">
      <w:pPr>
        <w:autoSpaceDE w:val="0"/>
        <w:autoSpaceDN w:val="0"/>
        <w:adjustRightInd w:val="0"/>
        <w:spacing w:line="360" w:lineRule="auto"/>
        <w:ind w:firstLine="708"/>
        <w:jc w:val="both"/>
        <w:rPr>
          <w:color w:val="000000" w:themeColor="text1"/>
          <w:szCs w:val="28"/>
        </w:rPr>
      </w:pPr>
      <w:r w:rsidRPr="008E3D05">
        <w:rPr>
          <w:color w:val="000000" w:themeColor="text1"/>
          <w:szCs w:val="28"/>
        </w:rPr>
        <w:t xml:space="preserve">2.4.2. </w:t>
      </w:r>
      <w:r w:rsidR="003B1F41" w:rsidRPr="008E3D05">
        <w:rPr>
          <w:color w:val="000000" w:themeColor="text1"/>
          <w:szCs w:val="28"/>
        </w:rPr>
        <w:t>Пункт 2.2.1 подраздела 2.2 «Наименование органа, предоставляющего муниципальную услугу изложить в следующей редакции:</w:t>
      </w:r>
    </w:p>
    <w:p w:rsidR="003B1F41" w:rsidRPr="008E3D05" w:rsidRDefault="003B1F41" w:rsidP="003B1F41">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«2.2.1. Орган, предоставляющий муниципальную услугу, - администрация </w:t>
      </w:r>
      <w:proofErr w:type="spellStart"/>
      <w:r w:rsidR="004A06D2">
        <w:rPr>
          <w:rFonts w:ascii="Times New Roman" w:hAnsi="Times New Roman" w:cs="Times New Roman"/>
          <w:color w:val="000000" w:themeColor="text1"/>
          <w:sz w:val="28"/>
          <w:szCs w:val="28"/>
        </w:rPr>
        <w:t>Залуженского</w:t>
      </w:r>
      <w:proofErr w:type="spellEnd"/>
      <w:r w:rsidRPr="008E3D05">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(далее – администрация).</w:t>
      </w:r>
    </w:p>
    <w:p w:rsidR="003B1F41" w:rsidRPr="008E3D05" w:rsidRDefault="003B1F41" w:rsidP="003B1F41">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При администрации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создана межведомственная комиссия 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(далее - Комиссия), 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w:t>
      </w:r>
      <w:r w:rsidRPr="008E3D05">
        <w:rPr>
          <w:rFonts w:ascii="Times New Roman" w:hAnsi="Times New Roman" w:cs="Times New Roman"/>
          <w:color w:val="000000" w:themeColor="text1"/>
          <w:sz w:val="28"/>
          <w:szCs w:val="28"/>
        </w:rPr>
        <w:lastRenderedPageBreak/>
        <w:t>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3B1F41" w:rsidRPr="008E3D05" w:rsidRDefault="003B1F41" w:rsidP="003B1F41">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Комиссия уполномочена рассматривать вопросы о признании садового дома жилым домом и жилого дома садовым домом.».</w:t>
      </w:r>
    </w:p>
    <w:p w:rsidR="00044819" w:rsidRPr="008E3D05" w:rsidRDefault="00044819" w:rsidP="00044819">
      <w:pPr>
        <w:autoSpaceDE w:val="0"/>
        <w:autoSpaceDN w:val="0"/>
        <w:adjustRightInd w:val="0"/>
        <w:spacing w:line="360" w:lineRule="auto"/>
        <w:ind w:firstLine="708"/>
        <w:jc w:val="both"/>
        <w:rPr>
          <w:color w:val="000000" w:themeColor="text1"/>
          <w:szCs w:val="28"/>
        </w:rPr>
      </w:pPr>
      <w:r w:rsidRPr="008E3D05">
        <w:rPr>
          <w:color w:val="000000" w:themeColor="text1"/>
          <w:szCs w:val="28"/>
        </w:rPr>
        <w:t>2.</w:t>
      </w:r>
      <w:r w:rsidR="002B6D6C" w:rsidRPr="008E3D05">
        <w:rPr>
          <w:color w:val="000000" w:themeColor="text1"/>
          <w:szCs w:val="28"/>
        </w:rPr>
        <w:t>4</w:t>
      </w:r>
      <w:r w:rsidRPr="008E3D05">
        <w:rPr>
          <w:color w:val="000000" w:themeColor="text1"/>
          <w:szCs w:val="28"/>
        </w:rPr>
        <w:t>.</w:t>
      </w:r>
      <w:r w:rsidR="003D1783" w:rsidRPr="008E3D05">
        <w:rPr>
          <w:color w:val="000000" w:themeColor="text1"/>
          <w:szCs w:val="28"/>
        </w:rPr>
        <w:t>3</w:t>
      </w:r>
      <w:r w:rsidR="002B6D6C" w:rsidRPr="008E3D05">
        <w:rPr>
          <w:color w:val="000000" w:themeColor="text1"/>
          <w:szCs w:val="28"/>
        </w:rPr>
        <w:t>.</w:t>
      </w:r>
      <w:r w:rsidRPr="008E3D05">
        <w:rPr>
          <w:color w:val="000000" w:themeColor="text1"/>
          <w:szCs w:val="28"/>
        </w:rPr>
        <w:t xml:space="preserve"> Пункт 2.2.2 </w:t>
      </w:r>
      <w:r w:rsidR="002B6D6C" w:rsidRPr="008E3D05">
        <w:rPr>
          <w:color w:val="000000" w:themeColor="text1"/>
          <w:szCs w:val="28"/>
        </w:rPr>
        <w:t xml:space="preserve">подраздела 2.2 «Наименование органа, предоставляющего муниципальную услугу» </w:t>
      </w:r>
      <w:r w:rsidRPr="008E3D05">
        <w:rPr>
          <w:color w:val="000000" w:themeColor="text1"/>
          <w:szCs w:val="28"/>
        </w:rPr>
        <w:t>изложить в следующей редакции:</w:t>
      </w:r>
    </w:p>
    <w:p w:rsidR="00044819" w:rsidRPr="008E3D05" w:rsidRDefault="00044819" w:rsidP="00044819">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«2.2.2. </w:t>
      </w:r>
      <w:r w:rsidR="008D1A3B" w:rsidRPr="008E3D05">
        <w:rPr>
          <w:rFonts w:ascii="Times New Roman" w:hAnsi="Times New Roman" w:cs="Times New Roman"/>
          <w:color w:val="000000" w:themeColor="text1"/>
          <w:sz w:val="28"/>
          <w:szCs w:val="28"/>
        </w:rPr>
        <w:t>Администрация</w:t>
      </w:r>
      <w:r w:rsidRPr="008E3D05">
        <w:rPr>
          <w:rFonts w:ascii="Times New Roman" w:hAnsi="Times New Roman" w:cs="Times New Roman"/>
          <w:color w:val="000000" w:themeColor="text1"/>
          <w:sz w:val="28"/>
          <w:szCs w:val="28"/>
        </w:rPr>
        <w:t xml:space="preserve"> в целях получения документов, необходимых для предоставления муниципальной услуги, информации для проверки сведений, представленных заявителем, осуществляет взаимодействие с органами регистрационного учета граждан Российской Федерации по месту пребывания и по месту жительства, органами архитектуры и градостроительства,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а также в случае необходимости взаимодействует с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w:t>
      </w:r>
    </w:p>
    <w:p w:rsidR="00044819" w:rsidRPr="008E3D05" w:rsidRDefault="00044819" w:rsidP="00044819">
      <w:pPr>
        <w:autoSpaceDE w:val="0"/>
        <w:autoSpaceDN w:val="0"/>
        <w:adjustRightInd w:val="0"/>
        <w:spacing w:line="360" w:lineRule="auto"/>
        <w:ind w:firstLine="708"/>
        <w:jc w:val="both"/>
        <w:rPr>
          <w:color w:val="000000" w:themeColor="text1"/>
          <w:szCs w:val="28"/>
        </w:rPr>
      </w:pPr>
      <w:r w:rsidRPr="008E3D05">
        <w:rPr>
          <w:color w:val="000000" w:themeColor="text1"/>
          <w:szCs w:val="28"/>
        </w:rPr>
        <w:t>2.4.</w:t>
      </w:r>
      <w:r w:rsidR="003D1783" w:rsidRPr="008E3D05">
        <w:rPr>
          <w:color w:val="000000" w:themeColor="text1"/>
          <w:szCs w:val="28"/>
        </w:rPr>
        <w:t>4</w:t>
      </w:r>
      <w:r w:rsidR="004D22C9" w:rsidRPr="008E3D05">
        <w:rPr>
          <w:color w:val="000000" w:themeColor="text1"/>
          <w:szCs w:val="28"/>
        </w:rPr>
        <w:t>.</w:t>
      </w:r>
      <w:r w:rsidRPr="008E3D05">
        <w:rPr>
          <w:color w:val="000000" w:themeColor="text1"/>
          <w:szCs w:val="28"/>
        </w:rPr>
        <w:t xml:space="preserve"> </w:t>
      </w:r>
      <w:r w:rsidR="002B6D6C" w:rsidRPr="008E3D05">
        <w:rPr>
          <w:color w:val="000000" w:themeColor="text1"/>
          <w:szCs w:val="28"/>
        </w:rPr>
        <w:t>Подраздел 2.2 «Наименование органа, предоставляющего муниципальную услугу» д</w:t>
      </w:r>
      <w:r w:rsidRPr="008E3D05">
        <w:rPr>
          <w:color w:val="000000" w:themeColor="text1"/>
          <w:szCs w:val="28"/>
        </w:rPr>
        <w:t xml:space="preserve">ополнить </w:t>
      </w:r>
      <w:r w:rsidR="002B6D6C" w:rsidRPr="008E3D05">
        <w:rPr>
          <w:color w:val="000000" w:themeColor="text1"/>
          <w:szCs w:val="28"/>
        </w:rPr>
        <w:t>пунктом 2.2.3.1 следующего содержания</w:t>
      </w:r>
      <w:r w:rsidRPr="008E3D05">
        <w:rPr>
          <w:color w:val="000000" w:themeColor="text1"/>
          <w:szCs w:val="28"/>
        </w:rPr>
        <w:t>:</w:t>
      </w:r>
    </w:p>
    <w:p w:rsidR="00044819" w:rsidRPr="008E3D05" w:rsidRDefault="00044819"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«2.2.3.</w:t>
      </w:r>
      <w:r w:rsidR="002B6D6C" w:rsidRPr="008E3D05">
        <w:rPr>
          <w:rFonts w:ascii="Times New Roman" w:hAnsi="Times New Roman" w:cs="Times New Roman"/>
          <w:color w:val="000000" w:themeColor="text1"/>
          <w:sz w:val="28"/>
          <w:szCs w:val="28"/>
        </w:rPr>
        <w:t>1.</w:t>
      </w:r>
      <w:r w:rsidRPr="008E3D05">
        <w:rPr>
          <w:rFonts w:ascii="Times New Roman" w:hAnsi="Times New Roman" w:cs="Times New Roman"/>
          <w:color w:val="000000" w:themeColor="text1"/>
          <w:sz w:val="28"/>
          <w:szCs w:val="28"/>
        </w:rPr>
        <w:t xml:space="preserve">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044819" w:rsidRPr="008E3D05" w:rsidRDefault="00044819"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в специализированные организации, которые являются членами </w:t>
      </w:r>
      <w:r w:rsidRPr="008E3D05">
        <w:rPr>
          <w:rFonts w:ascii="Times New Roman" w:hAnsi="Times New Roman" w:cs="Times New Roman"/>
          <w:color w:val="000000" w:themeColor="text1"/>
          <w:sz w:val="28"/>
          <w:szCs w:val="28"/>
        </w:rPr>
        <w:lastRenderedPageBreak/>
        <w:t>саморегулируемых организаций, основанных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(для признания жилого помещения соответствующим (не соответствующим) установленным требованиям, многоквартирного дома аварийным и подлежащим сносу или реконструкции);</w:t>
      </w:r>
    </w:p>
    <w:p w:rsidR="00044819" w:rsidRPr="008E3D05" w:rsidRDefault="00044819"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к индивидуальным предпринимателям или юридическим лицам, которые являются членами саморегулируемой организации в области инженерных изысканий (в случае признания садового дома жилым домом).».</w:t>
      </w:r>
    </w:p>
    <w:p w:rsidR="009034E8" w:rsidRPr="008E3D05" w:rsidRDefault="003D1783"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2.4.5</w:t>
      </w:r>
      <w:r w:rsidR="009034E8" w:rsidRPr="008E3D05">
        <w:rPr>
          <w:rFonts w:ascii="Times New Roman" w:hAnsi="Times New Roman" w:cs="Times New Roman"/>
          <w:color w:val="000000" w:themeColor="text1"/>
          <w:sz w:val="28"/>
          <w:szCs w:val="28"/>
        </w:rPr>
        <w:t>. Подраздел 2.3 «Результат предоставления муниципальной услуги» изложить в следующей редакции:</w:t>
      </w:r>
    </w:p>
    <w:p w:rsidR="009034E8" w:rsidRPr="008E3D05" w:rsidRDefault="009034E8" w:rsidP="009034E8">
      <w:pPr>
        <w:pStyle w:val="ConsPlusTitle"/>
        <w:spacing w:line="360" w:lineRule="auto"/>
        <w:ind w:firstLine="540"/>
        <w:outlineLvl w:val="2"/>
        <w:rPr>
          <w:rFonts w:ascii="Times New Roman" w:hAnsi="Times New Roman" w:cs="Times New Roman"/>
          <w:b w:val="0"/>
          <w:color w:val="000000" w:themeColor="text1"/>
          <w:sz w:val="28"/>
          <w:szCs w:val="28"/>
        </w:rPr>
      </w:pPr>
      <w:r w:rsidRPr="008E3D05">
        <w:rPr>
          <w:rFonts w:ascii="Times New Roman" w:hAnsi="Times New Roman" w:cs="Times New Roman"/>
          <w:b w:val="0"/>
          <w:color w:val="000000" w:themeColor="text1"/>
          <w:sz w:val="28"/>
          <w:szCs w:val="28"/>
        </w:rPr>
        <w:t>«2.3. Результат предоставления муниципальной услуги.</w:t>
      </w:r>
    </w:p>
    <w:p w:rsidR="005F6028" w:rsidRPr="008E3D05" w:rsidRDefault="009034E8" w:rsidP="009034E8">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Результатом предоставления муниципальной услуги является выдача (направление) заключения комиссии (далее - Заключение), постановления администрации </w:t>
      </w:r>
      <w:r w:rsidR="005F6028" w:rsidRPr="008E3D05">
        <w:rPr>
          <w:rFonts w:ascii="Times New Roman" w:hAnsi="Times New Roman" w:cs="Times New Roman"/>
          <w:color w:val="000000" w:themeColor="text1"/>
          <w:sz w:val="28"/>
          <w:szCs w:val="28"/>
        </w:rPr>
        <w:t xml:space="preserve">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Pr="008E3D05">
        <w:rPr>
          <w:rFonts w:ascii="Times New Roman" w:hAnsi="Times New Roman" w:cs="Times New Roman"/>
          <w:color w:val="000000" w:themeColor="text1"/>
          <w:sz w:val="28"/>
          <w:szCs w:val="28"/>
        </w:rPr>
        <w:t>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w:t>
      </w:r>
      <w:r w:rsidR="005F6028" w:rsidRPr="008E3D05">
        <w:rPr>
          <w:rFonts w:ascii="Times New Roman" w:hAnsi="Times New Roman" w:cs="Times New Roman"/>
          <w:color w:val="000000" w:themeColor="text1"/>
          <w:sz w:val="28"/>
          <w:szCs w:val="28"/>
        </w:rPr>
        <w:t xml:space="preserve"> </w:t>
      </w:r>
      <w:r w:rsidRPr="008E3D05">
        <w:rPr>
          <w:rFonts w:ascii="Times New Roman" w:hAnsi="Times New Roman" w:cs="Times New Roman"/>
          <w:color w:val="000000" w:themeColor="text1"/>
          <w:sz w:val="28"/>
          <w:szCs w:val="28"/>
        </w:rPr>
        <w:t>р</w:t>
      </w:r>
      <w:r w:rsidR="005F6028" w:rsidRPr="008E3D05">
        <w:rPr>
          <w:rFonts w:ascii="Times New Roman" w:hAnsi="Times New Roman" w:cs="Times New Roman"/>
          <w:color w:val="000000" w:themeColor="text1"/>
          <w:sz w:val="28"/>
          <w:szCs w:val="28"/>
        </w:rPr>
        <w:t>емонтно-восстановительных работ (далее – Постановление администрации) или решения администрации  о признании садового дома жилым домом и жилого дома садовым домом (далее - Решение администрации).</w:t>
      </w:r>
    </w:p>
    <w:p w:rsidR="009034E8" w:rsidRPr="008E3D05" w:rsidRDefault="009034E8" w:rsidP="009034E8">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Заключение содержит одно из следующих решений об оценке соответствия помещений и многоквартирных домов установленным требованиям:</w:t>
      </w:r>
    </w:p>
    <w:p w:rsidR="009034E8" w:rsidRPr="008E3D05" w:rsidRDefault="009034E8" w:rsidP="009034E8">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о соответствии помещения требованиям, предъявляемым к жилому </w:t>
      </w:r>
      <w:r w:rsidRPr="008E3D05">
        <w:rPr>
          <w:rFonts w:ascii="Times New Roman" w:hAnsi="Times New Roman" w:cs="Times New Roman"/>
          <w:color w:val="000000" w:themeColor="text1"/>
          <w:sz w:val="28"/>
          <w:szCs w:val="28"/>
        </w:rPr>
        <w:lastRenderedPageBreak/>
        <w:t>помещению, и его пригодности для проживания;</w:t>
      </w:r>
    </w:p>
    <w:p w:rsidR="009034E8" w:rsidRPr="008E3D05" w:rsidRDefault="009034E8" w:rsidP="009034E8">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9034E8" w:rsidRPr="008E3D05" w:rsidRDefault="009034E8" w:rsidP="009034E8">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о выявлении оснований для признания помещения непригодным для проживания;</w:t>
      </w:r>
    </w:p>
    <w:p w:rsidR="009034E8" w:rsidRPr="008E3D05" w:rsidRDefault="009034E8" w:rsidP="009034E8">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о выявлении оснований для признания многоквартирного дома аварийным и подлежащим реконструкции;</w:t>
      </w:r>
    </w:p>
    <w:p w:rsidR="009034E8" w:rsidRPr="008E3D05" w:rsidRDefault="009034E8" w:rsidP="009034E8">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о выявлении оснований для признания многоквартирного дома аварийным и подлежащим сносу;</w:t>
      </w:r>
    </w:p>
    <w:p w:rsidR="009034E8" w:rsidRPr="008E3D05" w:rsidRDefault="009034E8" w:rsidP="009034E8">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об отсутствии оснований для признания многоквартирного дома аварийным и подлежащим сносу или реконструкции.</w:t>
      </w:r>
    </w:p>
    <w:p w:rsidR="009034E8" w:rsidRPr="008E3D05" w:rsidRDefault="009034E8" w:rsidP="009034E8">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Заключение по результатам рассмотрения комиссией вопросов о признании садового дома жилым домом и жилого дома садовым домом содержит одно из следующих решений:</w:t>
      </w:r>
    </w:p>
    <w:p w:rsidR="009034E8" w:rsidRPr="008E3D05" w:rsidRDefault="009034E8" w:rsidP="009034E8">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о выявлении оснований для признания садового дома жилым домом;</w:t>
      </w:r>
    </w:p>
    <w:p w:rsidR="009034E8" w:rsidRPr="008E3D05" w:rsidRDefault="009034E8" w:rsidP="009034E8">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об отсутствии оснований для признания садового дома жилым домом;</w:t>
      </w:r>
    </w:p>
    <w:p w:rsidR="009034E8" w:rsidRPr="008E3D05" w:rsidRDefault="009034E8" w:rsidP="009034E8">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о выявлении оснований для признания жилого дома садовым домом;</w:t>
      </w:r>
    </w:p>
    <w:p w:rsidR="009034E8" w:rsidRPr="008E3D05" w:rsidRDefault="009034E8" w:rsidP="009034E8">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об отсутствии оснований для признания жилого дома садовым домом.</w:t>
      </w:r>
      <w:r w:rsidR="005F6028" w:rsidRPr="008E3D05">
        <w:rPr>
          <w:rFonts w:ascii="Times New Roman" w:hAnsi="Times New Roman" w:cs="Times New Roman"/>
          <w:color w:val="000000" w:themeColor="text1"/>
          <w:sz w:val="28"/>
          <w:szCs w:val="28"/>
        </w:rPr>
        <w:t>».</w:t>
      </w:r>
    </w:p>
    <w:p w:rsidR="00B66407" w:rsidRPr="008E3D05" w:rsidRDefault="00B66407" w:rsidP="009034E8">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2.</w:t>
      </w:r>
      <w:r w:rsidR="00C759B6" w:rsidRPr="008E3D05">
        <w:rPr>
          <w:rFonts w:ascii="Times New Roman" w:hAnsi="Times New Roman" w:cs="Times New Roman"/>
          <w:color w:val="000000" w:themeColor="text1"/>
          <w:sz w:val="28"/>
          <w:szCs w:val="28"/>
        </w:rPr>
        <w:t>4.</w:t>
      </w:r>
      <w:r w:rsidR="003D1783" w:rsidRPr="008E3D05">
        <w:rPr>
          <w:rFonts w:ascii="Times New Roman" w:hAnsi="Times New Roman" w:cs="Times New Roman"/>
          <w:color w:val="000000" w:themeColor="text1"/>
          <w:sz w:val="28"/>
          <w:szCs w:val="28"/>
        </w:rPr>
        <w:t>6</w:t>
      </w:r>
      <w:r w:rsidRPr="008E3D05">
        <w:rPr>
          <w:rFonts w:ascii="Times New Roman" w:hAnsi="Times New Roman" w:cs="Times New Roman"/>
          <w:color w:val="000000" w:themeColor="text1"/>
          <w:sz w:val="28"/>
          <w:szCs w:val="28"/>
        </w:rPr>
        <w:t>. Подраздел 2.4 «Срок предоставления муниципальной услуги» изложить в следующей редакции:</w:t>
      </w:r>
    </w:p>
    <w:p w:rsidR="00B66407" w:rsidRPr="008E3D05" w:rsidRDefault="00B66407" w:rsidP="009034E8">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«2.4. Срок предоставления муниципальной услуги.</w:t>
      </w:r>
    </w:p>
    <w:p w:rsidR="00B66407" w:rsidRPr="008E3D05" w:rsidRDefault="00B66407" w:rsidP="009034E8">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2.4.1. Срок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 реконструкции составляет 66 дней со дня представления заявления с приложением документов, необходимых для предоставления </w:t>
      </w:r>
      <w:r w:rsidRPr="008E3D05">
        <w:rPr>
          <w:rFonts w:ascii="Times New Roman" w:hAnsi="Times New Roman" w:cs="Times New Roman"/>
          <w:color w:val="000000" w:themeColor="text1"/>
          <w:sz w:val="28"/>
          <w:szCs w:val="28"/>
        </w:rPr>
        <w:lastRenderedPageBreak/>
        <w:t>муниципальной услуги, предусмотренных настоящим Административным регламентом.</w:t>
      </w:r>
    </w:p>
    <w:p w:rsidR="00B66407" w:rsidRPr="008E3D05" w:rsidRDefault="00B66407" w:rsidP="009034E8">
      <w:pPr>
        <w:pStyle w:val="ConsPlusNormal"/>
        <w:spacing w:line="360" w:lineRule="auto"/>
        <w:ind w:firstLine="540"/>
        <w:jc w:val="both"/>
        <w:rPr>
          <w:rFonts w:ascii="Times New Roman" w:hAnsi="Times New Roman" w:cs="Times New Roman"/>
          <w:color w:val="000000" w:themeColor="text1"/>
          <w:sz w:val="28"/>
          <w:szCs w:val="28"/>
        </w:rPr>
      </w:pPr>
      <w:bookmarkStart w:id="0" w:name="P168"/>
      <w:bookmarkEnd w:id="0"/>
      <w:r w:rsidRPr="008E3D05">
        <w:rPr>
          <w:rFonts w:ascii="Times New Roman" w:hAnsi="Times New Roman" w:cs="Times New Roman"/>
          <w:color w:val="000000" w:themeColor="text1"/>
          <w:sz w:val="28"/>
          <w:szCs w:val="28"/>
        </w:rPr>
        <w:t>2.4.2. Срок предоставления муниципальной услуги по признанию садового дома жилым домом и жилого дома садовым домом:</w:t>
      </w:r>
    </w:p>
    <w:p w:rsidR="00B66407" w:rsidRPr="008E3D05" w:rsidRDefault="00B6640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решение о признании садового дома жилым домом и жилого дома садовым домом принимается не позднее чем через 45 календарных дней со дня подачи заявления;</w:t>
      </w:r>
    </w:p>
    <w:p w:rsidR="00B66407" w:rsidRPr="008E3D05" w:rsidRDefault="00B6640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r w:rsidR="009E4042" w:rsidRPr="008E3D05">
        <w:rPr>
          <w:rFonts w:ascii="Times New Roman" w:hAnsi="Times New Roman" w:cs="Times New Roman"/>
          <w:color w:val="000000" w:themeColor="text1"/>
          <w:sz w:val="28"/>
          <w:szCs w:val="28"/>
        </w:rPr>
        <w:t xml:space="preserve">выдача (направление) заявителю </w:t>
      </w:r>
      <w:r w:rsidR="005F6028" w:rsidRPr="008E3D05">
        <w:rPr>
          <w:rFonts w:ascii="Times New Roman" w:hAnsi="Times New Roman" w:cs="Times New Roman"/>
          <w:color w:val="000000" w:themeColor="text1"/>
          <w:sz w:val="28"/>
          <w:szCs w:val="28"/>
        </w:rPr>
        <w:t>Решения администрации</w:t>
      </w:r>
      <w:r w:rsidR="00C51A1C" w:rsidRPr="008E3D05">
        <w:rPr>
          <w:rFonts w:ascii="Times New Roman" w:hAnsi="Times New Roman" w:cs="Times New Roman"/>
          <w:color w:val="000000" w:themeColor="text1"/>
          <w:sz w:val="28"/>
          <w:szCs w:val="28"/>
        </w:rPr>
        <w:t xml:space="preserve"> </w:t>
      </w:r>
      <w:r w:rsidRPr="008E3D05">
        <w:rPr>
          <w:rFonts w:ascii="Times New Roman" w:hAnsi="Times New Roman" w:cs="Times New Roman"/>
          <w:color w:val="000000" w:themeColor="text1"/>
          <w:sz w:val="28"/>
          <w:szCs w:val="28"/>
        </w:rPr>
        <w:t xml:space="preserve"> </w:t>
      </w:r>
      <w:r w:rsidR="00C51A1C" w:rsidRPr="008E3D05">
        <w:rPr>
          <w:rFonts w:ascii="Times New Roman" w:hAnsi="Times New Roman" w:cs="Times New Roman"/>
          <w:color w:val="000000" w:themeColor="text1"/>
          <w:sz w:val="28"/>
          <w:szCs w:val="28"/>
        </w:rPr>
        <w:t xml:space="preserve">- </w:t>
      </w:r>
      <w:r w:rsidRPr="008E3D05">
        <w:rPr>
          <w:rFonts w:ascii="Times New Roman" w:hAnsi="Times New Roman" w:cs="Times New Roman"/>
          <w:color w:val="000000" w:themeColor="text1"/>
          <w:sz w:val="28"/>
          <w:szCs w:val="28"/>
        </w:rPr>
        <w:t xml:space="preserve"> не позднее 3 рабочих дней со дня принятия</w:t>
      </w:r>
      <w:r w:rsidR="00C51A1C" w:rsidRPr="008E3D05">
        <w:rPr>
          <w:rFonts w:ascii="Times New Roman" w:hAnsi="Times New Roman" w:cs="Times New Roman"/>
          <w:color w:val="000000" w:themeColor="text1"/>
          <w:sz w:val="28"/>
          <w:szCs w:val="28"/>
        </w:rPr>
        <w:t xml:space="preserve"> указанного</w:t>
      </w:r>
      <w:r w:rsidRPr="008E3D05">
        <w:rPr>
          <w:rFonts w:ascii="Times New Roman" w:hAnsi="Times New Roman" w:cs="Times New Roman"/>
          <w:color w:val="000000" w:themeColor="text1"/>
          <w:sz w:val="28"/>
          <w:szCs w:val="28"/>
        </w:rPr>
        <w:t xml:space="preserve"> Решения </w:t>
      </w:r>
      <w:r w:rsidR="003C5567" w:rsidRPr="008E3D05">
        <w:rPr>
          <w:rFonts w:ascii="Times New Roman" w:hAnsi="Times New Roman" w:cs="Times New Roman"/>
          <w:color w:val="000000" w:themeColor="text1"/>
          <w:sz w:val="28"/>
          <w:szCs w:val="28"/>
        </w:rPr>
        <w:t>администрацией</w:t>
      </w:r>
      <w:r w:rsidRPr="008E3D05">
        <w:rPr>
          <w:rFonts w:ascii="Times New Roman" w:hAnsi="Times New Roman" w:cs="Times New Roman"/>
          <w:color w:val="000000" w:themeColor="text1"/>
          <w:sz w:val="28"/>
          <w:szCs w:val="28"/>
        </w:rPr>
        <w:t>.</w:t>
      </w:r>
    </w:p>
    <w:p w:rsidR="00B66407" w:rsidRPr="008E3D05" w:rsidRDefault="00B6640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2.4.3. Срок приема и регистрации заявления и прилагаемых к нему документов - в течение 1 рабочего дня.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B66407" w:rsidRPr="008E3D05" w:rsidRDefault="00B6640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Срок рассмотрения заявления с прилагаемыми к нему документами и принятия решения (в виде заключения) об оценке соответствия помещений и многоквартирных домов установленным требованиям</w:t>
      </w:r>
      <w:r w:rsidR="00F96046" w:rsidRPr="008E3D05">
        <w:rPr>
          <w:rFonts w:ascii="Times New Roman" w:hAnsi="Times New Roman" w:cs="Times New Roman"/>
          <w:color w:val="000000" w:themeColor="text1"/>
          <w:sz w:val="28"/>
          <w:szCs w:val="28"/>
        </w:rPr>
        <w:t xml:space="preserve"> (далее – Заключение)</w:t>
      </w:r>
      <w:r w:rsidRPr="008E3D05">
        <w:rPr>
          <w:rFonts w:ascii="Times New Roman" w:hAnsi="Times New Roman" w:cs="Times New Roman"/>
          <w:color w:val="000000" w:themeColor="text1"/>
          <w:sz w:val="28"/>
          <w:szCs w:val="28"/>
        </w:rPr>
        <w:t xml:space="preserve"> либо решения о проведении дополнительного обследования оцениваемого помещения - в течение 30 дней с даты регистрации заявления:</w:t>
      </w:r>
    </w:p>
    <w:p w:rsidR="00B66407" w:rsidRPr="008E3D05" w:rsidRDefault="00B6640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проверка представленных документов на соответствие предъявляемым требованиям действующего законодательства - 14 дней;</w:t>
      </w:r>
    </w:p>
    <w:p w:rsidR="00B66407" w:rsidRPr="008E3D05" w:rsidRDefault="00B6640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работ</w:t>
      </w:r>
      <w:r w:rsidR="003C5567" w:rsidRPr="008E3D05">
        <w:rPr>
          <w:rFonts w:ascii="Times New Roman" w:hAnsi="Times New Roman" w:cs="Times New Roman"/>
          <w:color w:val="000000" w:themeColor="text1"/>
          <w:sz w:val="28"/>
          <w:szCs w:val="28"/>
        </w:rPr>
        <w:t xml:space="preserve">а </w:t>
      </w:r>
      <w:r w:rsidR="00446789" w:rsidRPr="008E3D05">
        <w:rPr>
          <w:rFonts w:ascii="Times New Roman" w:hAnsi="Times New Roman" w:cs="Times New Roman"/>
          <w:color w:val="000000" w:themeColor="text1"/>
          <w:sz w:val="28"/>
          <w:szCs w:val="28"/>
        </w:rPr>
        <w:t>Комиссии</w:t>
      </w:r>
      <w:r w:rsidRPr="008E3D05">
        <w:rPr>
          <w:rFonts w:ascii="Times New Roman" w:hAnsi="Times New Roman" w:cs="Times New Roman"/>
          <w:color w:val="000000" w:themeColor="text1"/>
          <w:sz w:val="28"/>
          <w:szCs w:val="28"/>
        </w:rPr>
        <w:t xml:space="preserve"> по оценке соответствия помещения и многоквартирного дома установленным требованиям - 1 день;</w:t>
      </w:r>
    </w:p>
    <w:p w:rsidR="00B66407" w:rsidRPr="008E3D05" w:rsidRDefault="003C556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выезд </w:t>
      </w:r>
      <w:r w:rsidR="00446789" w:rsidRPr="008E3D05">
        <w:rPr>
          <w:rFonts w:ascii="Times New Roman" w:hAnsi="Times New Roman" w:cs="Times New Roman"/>
          <w:color w:val="000000" w:themeColor="text1"/>
          <w:sz w:val="28"/>
          <w:szCs w:val="28"/>
        </w:rPr>
        <w:t>Комиссии</w:t>
      </w:r>
      <w:r w:rsidR="00B66407" w:rsidRPr="008E3D05">
        <w:rPr>
          <w:rFonts w:ascii="Times New Roman" w:hAnsi="Times New Roman" w:cs="Times New Roman"/>
          <w:color w:val="000000" w:themeColor="text1"/>
          <w:sz w:val="28"/>
          <w:szCs w:val="28"/>
        </w:rPr>
        <w:t xml:space="preserve"> для обследования помещений и составление акта обследования (в случае принятия комиссией решения о необходимости проведения обследования) - 3 дня;</w:t>
      </w:r>
    </w:p>
    <w:p w:rsidR="00B66407" w:rsidRPr="008E3D05" w:rsidRDefault="00B6640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составление Заключения - 12 дней.</w:t>
      </w:r>
    </w:p>
    <w:p w:rsidR="00B66407" w:rsidRPr="008E3D05" w:rsidRDefault="00B6640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2.4.4. Срок направления </w:t>
      </w:r>
      <w:r w:rsidR="003C5567" w:rsidRPr="008E3D05">
        <w:rPr>
          <w:rFonts w:ascii="Times New Roman" w:hAnsi="Times New Roman" w:cs="Times New Roman"/>
          <w:color w:val="000000" w:themeColor="text1"/>
          <w:sz w:val="28"/>
          <w:szCs w:val="28"/>
        </w:rPr>
        <w:t>администрацией</w:t>
      </w:r>
      <w:r w:rsidRPr="008E3D05">
        <w:rPr>
          <w:rFonts w:ascii="Times New Roman" w:hAnsi="Times New Roman" w:cs="Times New Roman"/>
          <w:color w:val="000000" w:themeColor="text1"/>
          <w:sz w:val="28"/>
          <w:szCs w:val="28"/>
        </w:rPr>
        <w:t xml:space="preserve"> в соответствующий федеральный орган исполнительной власти или орган исполнительной власти субъекта Российской Федерации двух экземпляров заключения для </w:t>
      </w:r>
      <w:r w:rsidRPr="008E3D05">
        <w:rPr>
          <w:rFonts w:ascii="Times New Roman" w:hAnsi="Times New Roman" w:cs="Times New Roman"/>
          <w:color w:val="000000" w:themeColor="text1"/>
          <w:sz w:val="28"/>
          <w:szCs w:val="28"/>
        </w:rPr>
        <w:lastRenderedPageBreak/>
        <w:t xml:space="preserve">последующего принятия </w:t>
      </w:r>
      <w:r w:rsidR="000E2907" w:rsidRPr="008E3D05">
        <w:rPr>
          <w:rFonts w:ascii="Times New Roman" w:hAnsi="Times New Roman" w:cs="Times New Roman"/>
          <w:color w:val="000000" w:themeColor="text1"/>
          <w:sz w:val="28"/>
          <w:szCs w:val="28"/>
        </w:rPr>
        <w:t>р</w:t>
      </w:r>
      <w:r w:rsidRPr="008E3D05">
        <w:rPr>
          <w:rFonts w:ascii="Times New Roman" w:hAnsi="Times New Roman" w:cs="Times New Roman"/>
          <w:color w:val="000000" w:themeColor="text1"/>
          <w:sz w:val="28"/>
          <w:szCs w:val="28"/>
        </w:rPr>
        <w:t>ешения, в случае если жилое помещение, многоквартирный дом находятся в федеральной собственности или собственности субъекта Российской Федерации - 3 дня.</w:t>
      </w:r>
    </w:p>
    <w:p w:rsidR="00B66407" w:rsidRPr="008E3D05" w:rsidRDefault="00B6640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Срок приня</w:t>
      </w:r>
      <w:r w:rsidR="005F6028" w:rsidRPr="008E3D05">
        <w:rPr>
          <w:rFonts w:ascii="Times New Roman" w:hAnsi="Times New Roman" w:cs="Times New Roman"/>
          <w:color w:val="000000" w:themeColor="text1"/>
          <w:sz w:val="28"/>
          <w:szCs w:val="28"/>
        </w:rPr>
        <w:t>тия П</w:t>
      </w:r>
      <w:r w:rsidR="000E2907" w:rsidRPr="008E3D05">
        <w:rPr>
          <w:rFonts w:ascii="Times New Roman" w:hAnsi="Times New Roman" w:cs="Times New Roman"/>
          <w:color w:val="000000" w:themeColor="text1"/>
          <w:sz w:val="28"/>
          <w:szCs w:val="28"/>
        </w:rPr>
        <w:t xml:space="preserve">остановления </w:t>
      </w:r>
      <w:r w:rsidR="005F6028" w:rsidRPr="008E3D05">
        <w:rPr>
          <w:rFonts w:ascii="Times New Roman" w:hAnsi="Times New Roman" w:cs="Times New Roman"/>
          <w:color w:val="000000" w:themeColor="text1"/>
          <w:sz w:val="28"/>
          <w:szCs w:val="28"/>
        </w:rPr>
        <w:t xml:space="preserve">администрации </w:t>
      </w:r>
      <w:r w:rsidRPr="008E3D05">
        <w:rPr>
          <w:rFonts w:ascii="Times New Roman" w:hAnsi="Times New Roman" w:cs="Times New Roman"/>
          <w:color w:val="000000" w:themeColor="text1"/>
          <w:sz w:val="28"/>
          <w:szCs w:val="28"/>
        </w:rPr>
        <w:t>- в течение 30 дней.</w:t>
      </w:r>
    </w:p>
    <w:p w:rsidR="00B66407" w:rsidRPr="008E3D05" w:rsidRDefault="00B6640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Срок принятия </w:t>
      </w:r>
      <w:r w:rsidR="005F6028" w:rsidRPr="008E3D05">
        <w:rPr>
          <w:rFonts w:ascii="Times New Roman" w:hAnsi="Times New Roman" w:cs="Times New Roman"/>
          <w:color w:val="000000" w:themeColor="text1"/>
          <w:sz w:val="28"/>
          <w:szCs w:val="28"/>
        </w:rPr>
        <w:t xml:space="preserve">Решения администрации </w:t>
      </w:r>
      <w:r w:rsidR="000E2907" w:rsidRPr="008E3D05">
        <w:rPr>
          <w:rFonts w:ascii="Times New Roman" w:hAnsi="Times New Roman" w:cs="Times New Roman"/>
          <w:vanish/>
          <w:color w:val="000000" w:themeColor="text1"/>
          <w:sz w:val="28"/>
          <w:szCs w:val="28"/>
        </w:rPr>
        <w:t>р</w:t>
      </w:r>
      <w:r w:rsidRPr="008E3D05">
        <w:rPr>
          <w:rFonts w:ascii="Times New Roman" w:hAnsi="Times New Roman" w:cs="Times New Roman"/>
          <w:vanish/>
          <w:color w:val="000000" w:themeColor="text1"/>
          <w:sz w:val="28"/>
          <w:szCs w:val="28"/>
        </w:rPr>
        <w:t xml:space="preserve">ешения </w:t>
      </w:r>
      <w:r w:rsidR="000E2907" w:rsidRPr="008E3D05">
        <w:rPr>
          <w:rFonts w:ascii="Times New Roman" w:hAnsi="Times New Roman" w:cs="Times New Roman"/>
          <w:vanish/>
          <w:color w:val="000000" w:themeColor="text1"/>
          <w:sz w:val="28"/>
          <w:szCs w:val="28"/>
        </w:rPr>
        <w:t>о признании садового дома жилым домом и жилого дома садовым домом</w:t>
      </w:r>
      <w:r w:rsidRPr="008E3D05">
        <w:rPr>
          <w:rFonts w:ascii="Times New Roman" w:hAnsi="Times New Roman" w:cs="Times New Roman"/>
          <w:vanish/>
          <w:color w:val="000000" w:themeColor="text1"/>
          <w:sz w:val="28"/>
          <w:szCs w:val="28"/>
        </w:rPr>
        <w:t xml:space="preserve"> </w:t>
      </w:r>
      <w:r w:rsidRPr="008E3D05">
        <w:rPr>
          <w:rFonts w:ascii="Times New Roman" w:hAnsi="Times New Roman" w:cs="Times New Roman"/>
          <w:color w:val="000000" w:themeColor="text1"/>
          <w:sz w:val="28"/>
          <w:szCs w:val="28"/>
        </w:rPr>
        <w:t>- в течение 14 дней.</w:t>
      </w:r>
    </w:p>
    <w:p w:rsidR="00B66407" w:rsidRPr="008E3D05" w:rsidRDefault="00B66407" w:rsidP="005F6028">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Срок исполнения административной процедуры по выдаче (направлению) заявителю Заключения и </w:t>
      </w:r>
      <w:r w:rsidR="005F6028" w:rsidRPr="008E3D05">
        <w:rPr>
          <w:rFonts w:ascii="Times New Roman" w:hAnsi="Times New Roman" w:cs="Times New Roman"/>
          <w:color w:val="000000" w:themeColor="text1"/>
          <w:sz w:val="28"/>
          <w:szCs w:val="28"/>
        </w:rPr>
        <w:t>П</w:t>
      </w:r>
      <w:r w:rsidRPr="008E3D05">
        <w:rPr>
          <w:rFonts w:ascii="Times New Roman" w:hAnsi="Times New Roman" w:cs="Times New Roman"/>
          <w:color w:val="000000" w:themeColor="text1"/>
          <w:sz w:val="28"/>
          <w:szCs w:val="28"/>
        </w:rPr>
        <w:t>остановления администрации - 5 дней.</w:t>
      </w:r>
    </w:p>
    <w:p w:rsidR="005F6028" w:rsidRPr="008E3D05" w:rsidRDefault="005F6028" w:rsidP="005F6028">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Срок исполнения административной процедуры по выдаче (направлению) заявителю Решения администрации - не позднее 3 рабочих дней со дня принятия Решения администрацией.</w:t>
      </w:r>
    </w:p>
    <w:p w:rsidR="00B66407" w:rsidRPr="008E3D05" w:rsidRDefault="00B6640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6" w:history="1">
        <w:r w:rsidRPr="008E3D05">
          <w:rPr>
            <w:rFonts w:ascii="Times New Roman" w:hAnsi="Times New Roman" w:cs="Times New Roman"/>
            <w:color w:val="000000" w:themeColor="text1"/>
            <w:sz w:val="28"/>
            <w:szCs w:val="28"/>
          </w:rPr>
          <w:t>пунктом 36</w:t>
        </w:r>
      </w:hyperlink>
      <w:r w:rsidRPr="008E3D05">
        <w:rPr>
          <w:rFonts w:ascii="Times New Roman" w:hAnsi="Times New Roman" w:cs="Times New Roman"/>
          <w:color w:val="000000" w:themeColor="text1"/>
          <w:sz w:val="28"/>
          <w:szCs w:val="28"/>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 Заключение направляется собственнику жилья и заявителю не позднее 1 рабочего дня, следующего за днем оформления Заключения.</w:t>
      </w:r>
    </w:p>
    <w:p w:rsidR="00B66407" w:rsidRPr="008E3D05" w:rsidRDefault="00F805E6"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2.4.5. </w:t>
      </w:r>
      <w:r w:rsidR="00B66407" w:rsidRPr="008E3D05">
        <w:rPr>
          <w:rFonts w:ascii="Times New Roman" w:hAnsi="Times New Roman" w:cs="Times New Roman"/>
          <w:color w:val="000000" w:themeColor="text1"/>
          <w:sz w:val="28"/>
          <w:szCs w:val="28"/>
        </w:rPr>
        <w:t>Срок исправления технических ошибок, допущенных при оформлении документов, не должен превышать 3 дней со дня обнаружения ошибки или получения от любого заинтересованного лица в письменной форме заявления об ошибке в записях.</w:t>
      </w:r>
    </w:p>
    <w:p w:rsidR="00B66407" w:rsidRPr="008E3D05" w:rsidRDefault="00F805E6"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2.4.6. </w:t>
      </w:r>
      <w:r w:rsidR="00B66407" w:rsidRPr="008E3D05">
        <w:rPr>
          <w:rFonts w:ascii="Times New Roman" w:hAnsi="Times New Roman" w:cs="Times New Roman"/>
          <w:color w:val="000000" w:themeColor="text1"/>
          <w:sz w:val="28"/>
          <w:szCs w:val="28"/>
        </w:rPr>
        <w:t xml:space="preserve">В случае непредставления заявителем документов, предусмотренных </w:t>
      </w:r>
      <w:hyperlink w:anchor="P210" w:history="1">
        <w:r w:rsidR="00B66407" w:rsidRPr="008E3D05">
          <w:rPr>
            <w:rFonts w:ascii="Times New Roman" w:hAnsi="Times New Roman" w:cs="Times New Roman"/>
            <w:color w:val="000000" w:themeColor="text1"/>
            <w:sz w:val="28"/>
            <w:szCs w:val="28"/>
          </w:rPr>
          <w:t>пунктом 2.6.1</w:t>
        </w:r>
      </w:hyperlink>
      <w:r w:rsidR="00B66407" w:rsidRPr="008E3D05">
        <w:rPr>
          <w:rFonts w:ascii="Times New Roman" w:hAnsi="Times New Roman" w:cs="Times New Roman"/>
          <w:color w:val="000000" w:themeColor="text1"/>
          <w:sz w:val="28"/>
          <w:szCs w:val="28"/>
        </w:rPr>
        <w:t xml:space="preserve"> настоящего Административного </w:t>
      </w:r>
      <w:r w:rsidR="00B66407" w:rsidRPr="008E3D05">
        <w:rPr>
          <w:rFonts w:ascii="Times New Roman" w:hAnsi="Times New Roman" w:cs="Times New Roman"/>
          <w:color w:val="000000" w:themeColor="text1"/>
          <w:sz w:val="28"/>
          <w:szCs w:val="28"/>
        </w:rPr>
        <w:lastRenderedPageBreak/>
        <w:t>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w:t>
      </w:r>
      <w:r w:rsidRPr="008E3D05">
        <w:rPr>
          <w:rFonts w:ascii="Times New Roman" w:hAnsi="Times New Roman" w:cs="Times New Roman"/>
          <w:color w:val="000000" w:themeColor="text1"/>
          <w:sz w:val="28"/>
          <w:szCs w:val="28"/>
        </w:rPr>
        <w:t xml:space="preserve">го электронного взаимодействия </w:t>
      </w:r>
      <w:r w:rsidR="008D1A3B" w:rsidRPr="008E3D05">
        <w:rPr>
          <w:rFonts w:ascii="Times New Roman" w:hAnsi="Times New Roman" w:cs="Times New Roman"/>
          <w:color w:val="000000" w:themeColor="text1"/>
          <w:sz w:val="28"/>
          <w:szCs w:val="28"/>
        </w:rPr>
        <w:t xml:space="preserve">администрация </w:t>
      </w:r>
      <w:r w:rsidR="00B66407" w:rsidRPr="008E3D05">
        <w:rPr>
          <w:rFonts w:ascii="Times New Roman" w:hAnsi="Times New Roman" w:cs="Times New Roman"/>
          <w:color w:val="000000" w:themeColor="text1"/>
          <w:sz w:val="28"/>
          <w:szCs w:val="28"/>
        </w:rPr>
        <w:t xml:space="preserve"> возвращает без рассмотрения заявление и соответствующие документы в течение 15 дней со дня </w:t>
      </w:r>
      <w:r w:rsidR="00B366BC" w:rsidRPr="008E3D05">
        <w:rPr>
          <w:rFonts w:ascii="Times New Roman" w:hAnsi="Times New Roman" w:cs="Times New Roman"/>
          <w:color w:val="000000" w:themeColor="text1"/>
          <w:sz w:val="28"/>
          <w:szCs w:val="28"/>
        </w:rPr>
        <w:t>регистрации заявления</w:t>
      </w:r>
      <w:r w:rsidR="00B66407" w:rsidRPr="008E3D05">
        <w:rPr>
          <w:rFonts w:ascii="Times New Roman" w:hAnsi="Times New Roman" w:cs="Times New Roman"/>
          <w:color w:val="000000" w:themeColor="text1"/>
          <w:sz w:val="28"/>
          <w:szCs w:val="28"/>
        </w:rPr>
        <w:t>.</w:t>
      </w:r>
      <w:r w:rsidR="007A1C3D" w:rsidRPr="008E3D05">
        <w:rPr>
          <w:rFonts w:ascii="Times New Roman" w:hAnsi="Times New Roman" w:cs="Times New Roman"/>
          <w:color w:val="000000" w:themeColor="text1"/>
          <w:sz w:val="28"/>
          <w:szCs w:val="28"/>
        </w:rPr>
        <w:t>».</w:t>
      </w:r>
    </w:p>
    <w:p w:rsidR="004D22C9" w:rsidRPr="008E3D05" w:rsidRDefault="004D22C9"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2.4.</w:t>
      </w:r>
      <w:r w:rsidR="005F6028" w:rsidRPr="008E3D05">
        <w:rPr>
          <w:rFonts w:ascii="Times New Roman" w:hAnsi="Times New Roman" w:cs="Times New Roman"/>
          <w:color w:val="000000" w:themeColor="text1"/>
          <w:sz w:val="28"/>
          <w:szCs w:val="28"/>
        </w:rPr>
        <w:t>7</w:t>
      </w:r>
      <w:r w:rsidRPr="008E3D05">
        <w:rPr>
          <w:rFonts w:ascii="Times New Roman" w:hAnsi="Times New Roman" w:cs="Times New Roman"/>
          <w:color w:val="000000" w:themeColor="text1"/>
          <w:sz w:val="28"/>
          <w:szCs w:val="28"/>
        </w:rPr>
        <w:t>. Подраздел 2.5 «Правовые основы для предоставления муниципальной услуги» изложить в следующей редакции:</w:t>
      </w:r>
    </w:p>
    <w:p w:rsidR="004D22C9" w:rsidRPr="008E3D05" w:rsidRDefault="004D22C9" w:rsidP="004D22C9">
      <w:pPr>
        <w:pStyle w:val="ConsPlusTitle"/>
        <w:spacing w:line="360" w:lineRule="auto"/>
        <w:ind w:firstLine="540"/>
        <w:outlineLvl w:val="2"/>
        <w:rPr>
          <w:rFonts w:ascii="Times New Roman" w:hAnsi="Times New Roman" w:cs="Times New Roman"/>
          <w:b w:val="0"/>
          <w:color w:val="000000" w:themeColor="text1"/>
          <w:sz w:val="28"/>
          <w:szCs w:val="28"/>
        </w:rPr>
      </w:pPr>
      <w:r w:rsidRPr="008E3D05">
        <w:rPr>
          <w:rFonts w:ascii="Times New Roman" w:hAnsi="Times New Roman" w:cs="Times New Roman"/>
          <w:b w:val="0"/>
          <w:color w:val="000000" w:themeColor="text1"/>
          <w:sz w:val="28"/>
          <w:szCs w:val="28"/>
        </w:rPr>
        <w:t>«2.5. Правовые основания предоставления муниципальной услуги.</w:t>
      </w:r>
    </w:p>
    <w:p w:rsidR="004D22C9" w:rsidRPr="008E3D05" w:rsidRDefault="004D22C9" w:rsidP="004D22C9">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Предоставление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осуществляется в соответствии с:</w:t>
      </w:r>
    </w:p>
    <w:p w:rsidR="004D22C9" w:rsidRPr="008E3D05" w:rsidRDefault="004D22C9" w:rsidP="004D22C9">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Жилищным </w:t>
      </w:r>
      <w:hyperlink r:id="rId7" w:history="1">
        <w:r w:rsidRPr="008E3D05">
          <w:rPr>
            <w:rFonts w:ascii="Times New Roman" w:hAnsi="Times New Roman" w:cs="Times New Roman"/>
            <w:color w:val="000000" w:themeColor="text1"/>
            <w:sz w:val="28"/>
            <w:szCs w:val="28"/>
          </w:rPr>
          <w:t>кодексом</w:t>
        </w:r>
      </w:hyperlink>
      <w:r w:rsidRPr="008E3D05">
        <w:rPr>
          <w:rFonts w:ascii="Times New Roman" w:hAnsi="Times New Roman" w:cs="Times New Roman"/>
          <w:color w:val="000000" w:themeColor="text1"/>
          <w:sz w:val="28"/>
          <w:szCs w:val="28"/>
        </w:rPr>
        <w:t xml:space="preserve"> Российской Федерации («Собрание законодательства Российской Федерации», 03.0</w:t>
      </w:r>
      <w:r w:rsidR="000F2B8C" w:rsidRPr="008E3D05">
        <w:rPr>
          <w:rFonts w:ascii="Times New Roman" w:hAnsi="Times New Roman" w:cs="Times New Roman"/>
          <w:color w:val="000000" w:themeColor="text1"/>
          <w:sz w:val="28"/>
          <w:szCs w:val="28"/>
        </w:rPr>
        <w:t>1.2005, N 1 (часть 1), ст. 14; «</w:t>
      </w:r>
      <w:r w:rsidRPr="008E3D05">
        <w:rPr>
          <w:rFonts w:ascii="Times New Roman" w:hAnsi="Times New Roman" w:cs="Times New Roman"/>
          <w:color w:val="000000" w:themeColor="text1"/>
          <w:sz w:val="28"/>
          <w:szCs w:val="28"/>
        </w:rPr>
        <w:t>Российская газета</w:t>
      </w:r>
      <w:r w:rsidR="000F2B8C" w:rsidRPr="008E3D05">
        <w:rPr>
          <w:rFonts w:ascii="Times New Roman" w:hAnsi="Times New Roman" w:cs="Times New Roman"/>
          <w:color w:val="000000" w:themeColor="text1"/>
          <w:sz w:val="28"/>
          <w:szCs w:val="28"/>
        </w:rPr>
        <w:t>», 12.01.2005, N 1; «</w:t>
      </w:r>
      <w:r w:rsidRPr="008E3D05">
        <w:rPr>
          <w:rFonts w:ascii="Times New Roman" w:hAnsi="Times New Roman" w:cs="Times New Roman"/>
          <w:color w:val="000000" w:themeColor="text1"/>
          <w:sz w:val="28"/>
          <w:szCs w:val="28"/>
        </w:rPr>
        <w:t>Парламентская газета</w:t>
      </w:r>
      <w:r w:rsidR="000F2B8C" w:rsidRPr="008E3D05">
        <w:rPr>
          <w:rFonts w:ascii="Times New Roman" w:hAnsi="Times New Roman" w:cs="Times New Roman"/>
          <w:color w:val="000000" w:themeColor="text1"/>
          <w:sz w:val="28"/>
          <w:szCs w:val="28"/>
        </w:rPr>
        <w:t>»</w:t>
      </w:r>
      <w:r w:rsidRPr="008E3D05">
        <w:rPr>
          <w:rFonts w:ascii="Times New Roman" w:hAnsi="Times New Roman" w:cs="Times New Roman"/>
          <w:color w:val="000000" w:themeColor="text1"/>
          <w:sz w:val="28"/>
          <w:szCs w:val="28"/>
        </w:rPr>
        <w:t>, 15.01.2005, N 7-8);</w:t>
      </w:r>
    </w:p>
    <w:p w:rsidR="004D22C9" w:rsidRPr="008E3D05" w:rsidRDefault="004D22C9" w:rsidP="004D22C9">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Федеральным </w:t>
      </w:r>
      <w:hyperlink r:id="rId8" w:history="1">
        <w:r w:rsidRPr="008E3D05">
          <w:rPr>
            <w:rFonts w:ascii="Times New Roman" w:hAnsi="Times New Roman" w:cs="Times New Roman"/>
            <w:color w:val="000000" w:themeColor="text1"/>
            <w:sz w:val="28"/>
            <w:szCs w:val="28"/>
          </w:rPr>
          <w:t>законом</w:t>
        </w:r>
      </w:hyperlink>
      <w:r w:rsidRPr="008E3D05">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08.10.2003, N 186; «Российская газета», 08.10.2003, N 202);</w:t>
      </w:r>
    </w:p>
    <w:p w:rsidR="004D22C9" w:rsidRPr="008E3D05" w:rsidRDefault="004D22C9" w:rsidP="004D22C9">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Федеральным </w:t>
      </w:r>
      <w:hyperlink r:id="rId9" w:history="1">
        <w:r w:rsidRPr="008E3D05">
          <w:rPr>
            <w:rFonts w:ascii="Times New Roman" w:hAnsi="Times New Roman" w:cs="Times New Roman"/>
            <w:color w:val="000000" w:themeColor="text1"/>
            <w:sz w:val="28"/>
            <w:szCs w:val="28"/>
          </w:rPr>
          <w:t>законом</w:t>
        </w:r>
      </w:hyperlink>
      <w:r w:rsidRPr="008E3D05">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Российской Федерации», 02.08.2010, N 31, ст. 4179);</w:t>
      </w:r>
    </w:p>
    <w:p w:rsidR="004D22C9" w:rsidRPr="008E3D05" w:rsidRDefault="004D22C9" w:rsidP="004D22C9">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Федеральным </w:t>
      </w:r>
      <w:hyperlink r:id="rId10" w:history="1">
        <w:r w:rsidRPr="008E3D05">
          <w:rPr>
            <w:rFonts w:ascii="Times New Roman" w:hAnsi="Times New Roman" w:cs="Times New Roman"/>
            <w:color w:val="000000" w:themeColor="text1"/>
            <w:sz w:val="28"/>
            <w:szCs w:val="28"/>
          </w:rPr>
          <w:t>законом</w:t>
        </w:r>
      </w:hyperlink>
      <w:r w:rsidRPr="008E3D05">
        <w:rPr>
          <w:rFonts w:ascii="Times New Roman" w:hAnsi="Times New Roman" w:cs="Times New Roman"/>
          <w:color w:val="000000" w:themeColor="text1"/>
          <w:sz w:val="28"/>
          <w:szCs w:val="28"/>
        </w:rPr>
        <w:t xml:space="preserve"> от 06.04.2011 N 63-ФЗ «Об электронной подписи» («Собрание законодательства РФ», 11.04.2011, N 15, ст. 2036; «Парламентская газета», 08-14.04.2011, N 17; «Российская газета», </w:t>
      </w:r>
      <w:r w:rsidRPr="008E3D05">
        <w:rPr>
          <w:rFonts w:ascii="Times New Roman" w:hAnsi="Times New Roman" w:cs="Times New Roman"/>
          <w:color w:val="000000" w:themeColor="text1"/>
          <w:sz w:val="28"/>
          <w:szCs w:val="28"/>
        </w:rPr>
        <w:lastRenderedPageBreak/>
        <w:t>08.04.2011, N 75);</w:t>
      </w:r>
    </w:p>
    <w:p w:rsidR="004D22C9" w:rsidRPr="008E3D05" w:rsidRDefault="004D22C9" w:rsidP="004D22C9">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Федеральным </w:t>
      </w:r>
      <w:hyperlink r:id="rId11" w:history="1">
        <w:r w:rsidRPr="008E3D05">
          <w:rPr>
            <w:rFonts w:ascii="Times New Roman" w:hAnsi="Times New Roman" w:cs="Times New Roman"/>
            <w:color w:val="000000" w:themeColor="text1"/>
            <w:sz w:val="28"/>
            <w:szCs w:val="28"/>
          </w:rPr>
          <w:t>законом</w:t>
        </w:r>
      </w:hyperlink>
      <w:r w:rsidRPr="008E3D05">
        <w:rPr>
          <w:rFonts w:ascii="Times New Roman" w:hAnsi="Times New Roman" w:cs="Times New Roman"/>
          <w:color w:val="000000" w:themeColor="text1"/>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(Официальный интернет-портал правовой информации www.pravo.gov.ru, 30.07.2017; «Собрание законодательства РФ», 31.07.2017 N 31 (Часть I), ст. 4766; «Российская газета», 02.08.2017 N 169;</w:t>
      </w:r>
    </w:p>
    <w:p w:rsidR="004D22C9" w:rsidRPr="008E3D05" w:rsidRDefault="003563FC" w:rsidP="004D22C9">
      <w:pPr>
        <w:pStyle w:val="ConsPlusNormal"/>
        <w:spacing w:line="360" w:lineRule="auto"/>
        <w:jc w:val="both"/>
        <w:rPr>
          <w:rFonts w:ascii="Times New Roman" w:hAnsi="Times New Roman" w:cs="Times New Roman"/>
          <w:color w:val="000000" w:themeColor="text1"/>
          <w:sz w:val="28"/>
          <w:szCs w:val="28"/>
        </w:rPr>
      </w:pPr>
      <w:hyperlink r:id="rId12" w:history="1">
        <w:r w:rsidR="004D22C9" w:rsidRPr="008E3D05">
          <w:rPr>
            <w:rFonts w:ascii="Times New Roman" w:hAnsi="Times New Roman" w:cs="Times New Roman"/>
            <w:color w:val="000000" w:themeColor="text1"/>
            <w:sz w:val="28"/>
            <w:szCs w:val="28"/>
          </w:rPr>
          <w:t>Постановлением</w:t>
        </w:r>
      </w:hyperlink>
      <w:r w:rsidR="004D22C9" w:rsidRPr="008E3D05">
        <w:rPr>
          <w:rFonts w:ascii="Times New Roman" w:hAnsi="Times New Roman" w:cs="Times New Roman"/>
          <w:color w:val="000000" w:themeColor="text1"/>
          <w:sz w:val="28"/>
          <w:szCs w:val="28"/>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(«Собрание законодательства Российской Федерации», 06.02.2006, N 6, ст. 702; «Российская газета», 10.02.2006, N 28);</w:t>
      </w:r>
    </w:p>
    <w:p w:rsidR="004D22C9" w:rsidRPr="008E3D05" w:rsidRDefault="003563FC" w:rsidP="004D22C9">
      <w:pPr>
        <w:pStyle w:val="ConsPlusNormal"/>
        <w:spacing w:line="360" w:lineRule="auto"/>
        <w:ind w:firstLine="540"/>
        <w:jc w:val="both"/>
        <w:rPr>
          <w:rFonts w:ascii="Times New Roman" w:hAnsi="Times New Roman" w:cs="Times New Roman"/>
          <w:color w:val="000000" w:themeColor="text1"/>
          <w:sz w:val="28"/>
          <w:szCs w:val="28"/>
        </w:rPr>
      </w:pPr>
      <w:hyperlink r:id="rId13" w:history="1">
        <w:r w:rsidR="004D22C9" w:rsidRPr="008E3D05">
          <w:rPr>
            <w:rFonts w:ascii="Times New Roman" w:hAnsi="Times New Roman" w:cs="Times New Roman"/>
            <w:color w:val="000000" w:themeColor="text1"/>
            <w:sz w:val="28"/>
            <w:szCs w:val="28"/>
          </w:rPr>
          <w:t>Постановлением</w:t>
        </w:r>
      </w:hyperlink>
      <w:r w:rsidR="004D22C9" w:rsidRPr="008E3D05">
        <w:rPr>
          <w:rFonts w:ascii="Times New Roman" w:hAnsi="Times New Roman" w:cs="Times New Roman"/>
          <w:color w:val="000000" w:themeColor="text1"/>
          <w:sz w:val="28"/>
          <w:szCs w:val="28"/>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4D22C9" w:rsidRPr="008E3D05" w:rsidRDefault="004D22C9" w:rsidP="004D22C9">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и другими правовыми актами.».</w:t>
      </w:r>
    </w:p>
    <w:p w:rsidR="007D6958" w:rsidRPr="008E3D05" w:rsidRDefault="004D22C9" w:rsidP="007A1C3D">
      <w:pPr>
        <w:pStyle w:val="ConsPlusTitle"/>
        <w:spacing w:line="360" w:lineRule="auto"/>
        <w:ind w:firstLine="540"/>
        <w:jc w:val="both"/>
        <w:outlineLvl w:val="2"/>
        <w:rPr>
          <w:rFonts w:ascii="Times New Roman" w:hAnsi="Times New Roman" w:cs="Times New Roman"/>
          <w:b w:val="0"/>
          <w:color w:val="000000" w:themeColor="text1"/>
          <w:sz w:val="28"/>
          <w:szCs w:val="28"/>
        </w:rPr>
      </w:pPr>
      <w:r w:rsidRPr="008E3D05">
        <w:rPr>
          <w:rFonts w:ascii="Times New Roman" w:hAnsi="Times New Roman" w:cs="Times New Roman"/>
          <w:b w:val="0"/>
          <w:color w:val="000000" w:themeColor="text1"/>
          <w:sz w:val="28"/>
          <w:szCs w:val="28"/>
        </w:rPr>
        <w:t>2.4.</w:t>
      </w:r>
      <w:r w:rsidR="005F6028" w:rsidRPr="008E3D05">
        <w:rPr>
          <w:rFonts w:ascii="Times New Roman" w:hAnsi="Times New Roman" w:cs="Times New Roman"/>
          <w:b w:val="0"/>
          <w:color w:val="000000" w:themeColor="text1"/>
          <w:sz w:val="28"/>
          <w:szCs w:val="28"/>
        </w:rPr>
        <w:t>8</w:t>
      </w:r>
      <w:r w:rsidR="007A1C3D" w:rsidRPr="008E3D05">
        <w:rPr>
          <w:rFonts w:ascii="Times New Roman" w:hAnsi="Times New Roman" w:cs="Times New Roman"/>
          <w:b w:val="0"/>
          <w:color w:val="000000" w:themeColor="text1"/>
          <w:sz w:val="28"/>
          <w:szCs w:val="28"/>
        </w:rPr>
        <w:t>. П</w:t>
      </w:r>
      <w:r w:rsidR="007D6958" w:rsidRPr="008E3D05">
        <w:rPr>
          <w:rFonts w:ascii="Times New Roman" w:hAnsi="Times New Roman" w:cs="Times New Roman"/>
          <w:b w:val="0"/>
          <w:color w:val="000000" w:themeColor="text1"/>
          <w:sz w:val="28"/>
          <w:szCs w:val="28"/>
        </w:rPr>
        <w:t>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изложить в следующей редакции: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bookmarkStart w:id="1" w:name="P210"/>
      <w:bookmarkEnd w:id="1"/>
      <w:r w:rsidRPr="008E3D05">
        <w:rPr>
          <w:rFonts w:ascii="Times New Roman" w:hAnsi="Times New Roman" w:cs="Times New Roman"/>
          <w:color w:val="000000" w:themeColor="text1"/>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8E3D05">
        <w:rPr>
          <w:rFonts w:ascii="Times New Roman" w:hAnsi="Times New Roman" w:cs="Times New Roman"/>
          <w:color w:val="000000" w:themeColor="text1"/>
          <w:sz w:val="28"/>
          <w:szCs w:val="28"/>
        </w:rPr>
        <w:lastRenderedPageBreak/>
        <w:t>представлению заявителем:</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Муниципальная услуга предоставляется на основании за</w:t>
      </w:r>
      <w:r w:rsidR="005B3720" w:rsidRPr="008E3D05">
        <w:rPr>
          <w:rFonts w:ascii="Times New Roman" w:hAnsi="Times New Roman" w:cs="Times New Roman"/>
          <w:color w:val="000000" w:themeColor="text1"/>
          <w:sz w:val="28"/>
          <w:szCs w:val="28"/>
        </w:rPr>
        <w:t>явления, поступившего в администрацию</w:t>
      </w:r>
      <w:r w:rsidRPr="008E3D05">
        <w:rPr>
          <w:rFonts w:ascii="Times New Roman" w:hAnsi="Times New Roman" w:cs="Times New Roman"/>
          <w:color w:val="000000" w:themeColor="text1"/>
          <w:sz w:val="28"/>
          <w:szCs w:val="28"/>
        </w:rPr>
        <w:t>.</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Заявление должно быть подписано заявителем.</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государственных и муниципальных услуг (функций) и (или) Портала Воронежской области в сети Интернет.</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В случае представления документов на бумажном носителе заявитель представляет оригиналы заключений специализированных организаций, проекта реконструкции нежилого помещения, заключений по обследованию технического состояния объекта либо их копии, заверенные в нотариальном порядке или организациями, их изготовившими.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2.6.1.1. В случае признания помещения жилым помещением заявитель предоставляет следующие документы:</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hyperlink w:anchor="P1177" w:history="1">
        <w:r w:rsidRPr="008E3D05">
          <w:rPr>
            <w:rFonts w:ascii="Times New Roman" w:hAnsi="Times New Roman" w:cs="Times New Roman"/>
            <w:color w:val="000000" w:themeColor="text1"/>
            <w:sz w:val="28"/>
            <w:szCs w:val="28"/>
          </w:rPr>
          <w:t>заявление</w:t>
        </w:r>
      </w:hyperlink>
      <w:r w:rsidRPr="008E3D05">
        <w:rPr>
          <w:rFonts w:ascii="Times New Roman" w:hAnsi="Times New Roman" w:cs="Times New Roman"/>
          <w:color w:val="000000" w:themeColor="text1"/>
          <w:sz w:val="28"/>
          <w:szCs w:val="28"/>
        </w:rPr>
        <w:t xml:space="preserve"> о признании помещения жилым помещением по форме, приведенной в приложении </w:t>
      </w:r>
      <w:r w:rsidR="005B3720" w:rsidRPr="008E3D05">
        <w:rPr>
          <w:rFonts w:ascii="Times New Roman" w:hAnsi="Times New Roman" w:cs="Times New Roman"/>
          <w:color w:val="000000" w:themeColor="text1"/>
          <w:sz w:val="28"/>
          <w:szCs w:val="28"/>
        </w:rPr>
        <w:t>3</w:t>
      </w:r>
      <w:r w:rsidRPr="008E3D05">
        <w:rPr>
          <w:rFonts w:ascii="Times New Roman" w:hAnsi="Times New Roman" w:cs="Times New Roman"/>
          <w:color w:val="000000" w:themeColor="text1"/>
          <w:sz w:val="28"/>
          <w:szCs w:val="28"/>
        </w:rPr>
        <w:t xml:space="preserve"> к настоящему Административному </w:t>
      </w:r>
      <w:r w:rsidRPr="008E3D05">
        <w:rPr>
          <w:rFonts w:ascii="Times New Roman" w:hAnsi="Times New Roman" w:cs="Times New Roman"/>
          <w:color w:val="000000" w:themeColor="text1"/>
          <w:sz w:val="28"/>
          <w:szCs w:val="28"/>
        </w:rPr>
        <w:lastRenderedPageBreak/>
        <w:t>регламенту. В заявлении должна быть указана информация о заявителе (Ф.И.О., адрес регистрации, контактный телефон (телефон указывается по желанию));</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проект реконструкции нежилого помещения.</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2.6.1.2. В случае признания жилого помещения непригодным для проживания заявитель предоставляет следующие документы:</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hyperlink w:anchor="P796" w:history="1">
        <w:r w:rsidRPr="008E3D05">
          <w:rPr>
            <w:rFonts w:ascii="Times New Roman" w:hAnsi="Times New Roman" w:cs="Times New Roman"/>
            <w:color w:val="000000" w:themeColor="text1"/>
            <w:sz w:val="28"/>
            <w:szCs w:val="28"/>
          </w:rPr>
          <w:t>заявление</w:t>
        </w:r>
      </w:hyperlink>
      <w:r w:rsidRPr="008E3D05">
        <w:rPr>
          <w:rFonts w:ascii="Times New Roman" w:hAnsi="Times New Roman" w:cs="Times New Roman"/>
          <w:color w:val="000000" w:themeColor="text1"/>
          <w:sz w:val="28"/>
          <w:szCs w:val="28"/>
        </w:rPr>
        <w:t xml:space="preserve"> о признании жилого помещения непригодным для проживания по форме, приведенной в приложении  </w:t>
      </w:r>
      <w:r w:rsidR="00921078" w:rsidRPr="008E3D05">
        <w:rPr>
          <w:rFonts w:ascii="Times New Roman" w:hAnsi="Times New Roman" w:cs="Times New Roman"/>
          <w:color w:val="000000" w:themeColor="text1"/>
          <w:sz w:val="28"/>
          <w:szCs w:val="28"/>
        </w:rPr>
        <w:t>8</w:t>
      </w:r>
      <w:r w:rsidRPr="008E3D05">
        <w:rPr>
          <w:rFonts w:ascii="Times New Roman" w:hAnsi="Times New Roman" w:cs="Times New Roman"/>
          <w:color w:val="000000" w:themeColor="text1"/>
          <w:sz w:val="28"/>
          <w:szCs w:val="28"/>
        </w:rPr>
        <w:t xml:space="preserve">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заявления, письма, жалобы граждан на неудовлетворительные условия проживания - по усмотрению заявителя.</w:t>
      </w:r>
    </w:p>
    <w:p w:rsidR="007935E8" w:rsidRPr="008E3D05" w:rsidRDefault="007935E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2.6.1.3. В случае признания многоквартирного дома аварийным и подлежащим сносу (реконструкции) заявитель предоставляет следующие документы:</w:t>
      </w:r>
    </w:p>
    <w:p w:rsidR="007935E8" w:rsidRPr="008E3D05" w:rsidRDefault="007935E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hyperlink w:anchor="P853" w:history="1">
        <w:r w:rsidRPr="008E3D05">
          <w:rPr>
            <w:rFonts w:ascii="Times New Roman" w:hAnsi="Times New Roman" w:cs="Times New Roman"/>
            <w:color w:val="000000" w:themeColor="text1"/>
            <w:sz w:val="28"/>
            <w:szCs w:val="28"/>
          </w:rPr>
          <w:t>заявление</w:t>
        </w:r>
      </w:hyperlink>
      <w:r w:rsidRPr="008E3D05">
        <w:rPr>
          <w:rFonts w:ascii="Times New Roman" w:hAnsi="Times New Roman" w:cs="Times New Roman"/>
          <w:color w:val="000000" w:themeColor="text1"/>
          <w:sz w:val="28"/>
          <w:szCs w:val="28"/>
        </w:rPr>
        <w:t xml:space="preserve"> о признании многоквартирного дома аварийным и подлежащим сносу (реконструкции) по форме, приведенной в приложении</w:t>
      </w:r>
      <w:r w:rsidR="00A21472" w:rsidRPr="008E3D05">
        <w:rPr>
          <w:rFonts w:ascii="Times New Roman" w:hAnsi="Times New Roman" w:cs="Times New Roman"/>
          <w:color w:val="000000" w:themeColor="text1"/>
          <w:sz w:val="28"/>
          <w:szCs w:val="28"/>
        </w:rPr>
        <w:t xml:space="preserve">  </w:t>
      </w:r>
      <w:r w:rsidR="00C51A1C" w:rsidRPr="008E3D05">
        <w:rPr>
          <w:rFonts w:ascii="Times New Roman" w:hAnsi="Times New Roman" w:cs="Times New Roman"/>
          <w:color w:val="000000" w:themeColor="text1"/>
          <w:sz w:val="28"/>
          <w:szCs w:val="28"/>
        </w:rPr>
        <w:lastRenderedPageBreak/>
        <w:t>2</w:t>
      </w:r>
      <w:r w:rsidRPr="008E3D05">
        <w:rPr>
          <w:rFonts w:ascii="Times New Roman" w:hAnsi="Times New Roman" w:cs="Times New Roman"/>
          <w:color w:val="000000" w:themeColor="text1"/>
          <w:sz w:val="28"/>
          <w:szCs w:val="28"/>
        </w:rPr>
        <w:t xml:space="preserve">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7935E8" w:rsidRPr="008E3D05" w:rsidRDefault="007935E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7935E8" w:rsidRPr="008E3D05" w:rsidRDefault="007935E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заключение специализированной организации, проводившей обследование многоквартирного дома;</w:t>
      </w:r>
    </w:p>
    <w:p w:rsidR="007935E8" w:rsidRPr="008E3D05" w:rsidRDefault="007935E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заявления, письма, жалобы граждан на неудовлетворительные условия проживания - по усмотрению заявителя.</w:t>
      </w:r>
    </w:p>
    <w:p w:rsidR="007D6958" w:rsidRPr="008E3D05" w:rsidRDefault="007935E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2.6.1.4</w:t>
      </w:r>
      <w:r w:rsidR="007D6958" w:rsidRPr="008E3D05">
        <w:rPr>
          <w:rFonts w:ascii="Times New Roman" w:hAnsi="Times New Roman" w:cs="Times New Roman"/>
          <w:color w:val="000000" w:themeColor="text1"/>
          <w:sz w:val="28"/>
          <w:szCs w:val="28"/>
        </w:rPr>
        <w:t>. В случае признания садового дома жилым домом заявитель предоставляет следующие документы:</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hyperlink w:anchor="P1231" w:history="1">
        <w:r w:rsidRPr="008E3D05">
          <w:rPr>
            <w:rFonts w:ascii="Times New Roman" w:hAnsi="Times New Roman" w:cs="Times New Roman"/>
            <w:color w:val="000000" w:themeColor="text1"/>
            <w:sz w:val="28"/>
            <w:szCs w:val="28"/>
          </w:rPr>
          <w:t>заявление</w:t>
        </w:r>
      </w:hyperlink>
      <w:r w:rsidRPr="008E3D05">
        <w:rPr>
          <w:rFonts w:ascii="Times New Roman" w:hAnsi="Times New Roman" w:cs="Times New Roman"/>
          <w:color w:val="000000" w:themeColor="text1"/>
          <w:sz w:val="28"/>
          <w:szCs w:val="28"/>
        </w:rPr>
        <w:t xml:space="preserve"> о признании садового дома жилым домом по форме, приведенной в приложении </w:t>
      </w:r>
      <w:r w:rsidR="00921078" w:rsidRPr="008E3D05">
        <w:rPr>
          <w:rFonts w:ascii="Times New Roman" w:hAnsi="Times New Roman" w:cs="Times New Roman"/>
          <w:color w:val="000000" w:themeColor="text1"/>
          <w:sz w:val="28"/>
          <w:szCs w:val="28"/>
        </w:rPr>
        <w:t>10</w:t>
      </w:r>
      <w:r w:rsidRPr="008E3D05">
        <w:rPr>
          <w:rFonts w:ascii="Times New Roman" w:hAnsi="Times New Roman" w:cs="Times New Roman"/>
          <w:color w:val="000000" w:themeColor="text1"/>
          <w:sz w:val="28"/>
          <w:szCs w:val="28"/>
        </w:rPr>
        <w:t xml:space="preserve"> к настоящему Административному регламенту. В заявлении должны быть указаны информация о заявителе (Ф.И.О., почтовый адрес заявителя или адрес электронной почты заявителя, контактный телефон (телефон указывается по желанию)), кадастровый номер садового дома и кадастровый номер земельного участка, на котором расположен садовый дом, а также способ получения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w:t>
      </w:r>
      <w:r w:rsidR="005427AE" w:rsidRPr="008E3D05">
        <w:rPr>
          <w:rFonts w:ascii="Times New Roman" w:hAnsi="Times New Roman" w:cs="Times New Roman"/>
          <w:color w:val="000000" w:themeColor="text1"/>
          <w:sz w:val="28"/>
          <w:szCs w:val="28"/>
        </w:rPr>
        <w:t>администрации</w:t>
      </w:r>
      <w:r w:rsidRPr="008E3D05">
        <w:rPr>
          <w:rFonts w:ascii="Times New Roman" w:hAnsi="Times New Roman" w:cs="Times New Roman"/>
          <w:color w:val="000000" w:themeColor="text1"/>
          <w:sz w:val="28"/>
          <w:szCs w:val="28"/>
        </w:rPr>
        <w:t>);</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либо правоустанавливающий документ на садовый дом в случае, если право собственности заявителя на садовый дом не зарегистрировано в Едином государственном реестре недвижимости, или нотариально заверенная копия такого документа;</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заключение по обследованию технического состояния объекта, </w:t>
      </w:r>
      <w:r w:rsidRPr="008E3D05">
        <w:rPr>
          <w:rFonts w:ascii="Times New Roman" w:hAnsi="Times New Roman" w:cs="Times New Roman"/>
          <w:color w:val="000000" w:themeColor="text1"/>
          <w:sz w:val="28"/>
          <w:szCs w:val="28"/>
        </w:rPr>
        <w:lastRenderedPageBreak/>
        <w:t xml:space="preserve">подтверждающее соответствие садового дома требованиям к надежности и безопасности, установленным </w:t>
      </w:r>
      <w:hyperlink r:id="rId14" w:history="1">
        <w:r w:rsidRPr="008E3D05">
          <w:rPr>
            <w:rFonts w:ascii="Times New Roman" w:hAnsi="Times New Roman" w:cs="Times New Roman"/>
            <w:color w:val="000000" w:themeColor="text1"/>
            <w:sz w:val="28"/>
            <w:szCs w:val="28"/>
          </w:rPr>
          <w:t>частью 2 статьи 5</w:t>
        </w:r>
      </w:hyperlink>
      <w:r w:rsidRPr="008E3D05">
        <w:rPr>
          <w:rFonts w:ascii="Times New Roman" w:hAnsi="Times New Roman" w:cs="Times New Roman"/>
          <w:color w:val="000000" w:themeColor="text1"/>
          <w:sz w:val="28"/>
          <w:szCs w:val="28"/>
        </w:rPr>
        <w:t xml:space="preserve">, </w:t>
      </w:r>
      <w:hyperlink r:id="rId15" w:history="1">
        <w:r w:rsidRPr="008E3D05">
          <w:rPr>
            <w:rFonts w:ascii="Times New Roman" w:hAnsi="Times New Roman" w:cs="Times New Roman"/>
            <w:color w:val="000000" w:themeColor="text1"/>
            <w:sz w:val="28"/>
            <w:szCs w:val="28"/>
          </w:rPr>
          <w:t>статьями 7</w:t>
        </w:r>
      </w:hyperlink>
      <w:r w:rsidRPr="008E3D05">
        <w:rPr>
          <w:rFonts w:ascii="Times New Roman" w:hAnsi="Times New Roman" w:cs="Times New Roman"/>
          <w:color w:val="000000" w:themeColor="text1"/>
          <w:sz w:val="28"/>
          <w:szCs w:val="28"/>
        </w:rPr>
        <w:t xml:space="preserve">, </w:t>
      </w:r>
      <w:hyperlink r:id="rId16" w:history="1">
        <w:r w:rsidRPr="008E3D05">
          <w:rPr>
            <w:rFonts w:ascii="Times New Roman" w:hAnsi="Times New Roman" w:cs="Times New Roman"/>
            <w:color w:val="000000" w:themeColor="text1"/>
            <w:sz w:val="28"/>
            <w:szCs w:val="28"/>
          </w:rPr>
          <w:t>8</w:t>
        </w:r>
      </w:hyperlink>
      <w:r w:rsidRPr="008E3D05">
        <w:rPr>
          <w:rFonts w:ascii="Times New Roman" w:hAnsi="Times New Roman" w:cs="Times New Roman"/>
          <w:color w:val="000000" w:themeColor="text1"/>
          <w:sz w:val="28"/>
          <w:szCs w:val="28"/>
        </w:rPr>
        <w:t xml:space="preserve"> и </w:t>
      </w:r>
      <w:hyperlink r:id="rId17" w:history="1">
        <w:r w:rsidRPr="008E3D05">
          <w:rPr>
            <w:rFonts w:ascii="Times New Roman" w:hAnsi="Times New Roman" w:cs="Times New Roman"/>
            <w:color w:val="000000" w:themeColor="text1"/>
            <w:sz w:val="28"/>
            <w:szCs w:val="28"/>
          </w:rPr>
          <w:t>10</w:t>
        </w:r>
      </w:hyperlink>
      <w:r w:rsidRPr="008E3D05">
        <w:rPr>
          <w:rFonts w:ascii="Times New Roman" w:hAnsi="Times New Roman" w:cs="Times New Roman"/>
          <w:color w:val="000000" w:themeColor="text1"/>
          <w:sz w:val="28"/>
          <w:szCs w:val="28"/>
        </w:rPr>
        <w:t xml:space="preserve"> Федерального</w:t>
      </w:r>
      <w:r w:rsidR="005427AE" w:rsidRPr="008E3D05">
        <w:rPr>
          <w:rFonts w:ascii="Times New Roman" w:hAnsi="Times New Roman" w:cs="Times New Roman"/>
          <w:color w:val="000000" w:themeColor="text1"/>
          <w:sz w:val="28"/>
          <w:szCs w:val="28"/>
        </w:rPr>
        <w:t xml:space="preserve"> закона от 30.12.2009 N 384-ФЗ «</w:t>
      </w:r>
      <w:r w:rsidRPr="008E3D05">
        <w:rPr>
          <w:rFonts w:ascii="Times New Roman" w:hAnsi="Times New Roman" w:cs="Times New Roman"/>
          <w:color w:val="000000" w:themeColor="text1"/>
          <w:sz w:val="28"/>
          <w:szCs w:val="28"/>
        </w:rPr>
        <w:t>Технический регламент о безопасности зданий и сооружений</w:t>
      </w:r>
      <w:r w:rsidR="005427AE" w:rsidRPr="008E3D05">
        <w:rPr>
          <w:rFonts w:ascii="Times New Roman" w:hAnsi="Times New Roman" w:cs="Times New Roman"/>
          <w:color w:val="000000" w:themeColor="text1"/>
          <w:sz w:val="28"/>
          <w:szCs w:val="28"/>
        </w:rPr>
        <w:t>»</w:t>
      </w:r>
      <w:r w:rsidRPr="008E3D05">
        <w:rPr>
          <w:rFonts w:ascii="Times New Roman" w:hAnsi="Times New Roman" w:cs="Times New Roman"/>
          <w:color w:val="000000" w:themeColor="text1"/>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 в случае признания садового дома жилым домом;</w:t>
      </w:r>
    </w:p>
    <w:p w:rsidR="007D6958" w:rsidRPr="008E3D05" w:rsidRDefault="005427AE"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в случае</w:t>
      </w:r>
      <w:r w:rsidR="007D6958" w:rsidRPr="008E3D05">
        <w:rPr>
          <w:rFonts w:ascii="Times New Roman" w:hAnsi="Times New Roman" w:cs="Times New Roman"/>
          <w:color w:val="000000" w:themeColor="text1"/>
          <w:sz w:val="28"/>
          <w:szCs w:val="28"/>
        </w:rPr>
        <w:t xml:space="preserve"> если садовый дом обременен правами третьих лиц, - нотариально удостоверенное согласие указанных лиц на признание садового дома жилым домом.</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w:t>
      </w:r>
      <w:r w:rsidR="00BA17D7" w:rsidRPr="008E3D05">
        <w:rPr>
          <w:rFonts w:ascii="Times New Roman" w:hAnsi="Times New Roman" w:cs="Times New Roman"/>
          <w:color w:val="000000" w:themeColor="text1"/>
          <w:sz w:val="28"/>
          <w:szCs w:val="28"/>
        </w:rPr>
        <w:t>администрация</w:t>
      </w:r>
      <w:r w:rsidRPr="008E3D05">
        <w:rPr>
          <w:rFonts w:ascii="Times New Roman" w:hAnsi="Times New Roman" w:cs="Times New Roman"/>
          <w:color w:val="000000" w:themeColor="text1"/>
          <w:sz w:val="28"/>
          <w:szCs w:val="28"/>
        </w:rPr>
        <w:t xml:space="preserve"> запрашивает с использованием единой системы межведомственного электронного взаимодействия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недвижимости, содержащую сведения о зарегистрированных правах на садовый дом.</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2.6.1.5. В случае признания жилого дома садовым домом заявитель предоставляет следующие документы:</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hyperlink w:anchor="P1285" w:history="1">
        <w:r w:rsidRPr="008E3D05">
          <w:rPr>
            <w:rFonts w:ascii="Times New Roman" w:hAnsi="Times New Roman" w:cs="Times New Roman"/>
            <w:color w:val="000000" w:themeColor="text1"/>
            <w:sz w:val="28"/>
            <w:szCs w:val="28"/>
          </w:rPr>
          <w:t>заявление</w:t>
        </w:r>
      </w:hyperlink>
      <w:r w:rsidRPr="008E3D05">
        <w:rPr>
          <w:rFonts w:ascii="Times New Roman" w:hAnsi="Times New Roman" w:cs="Times New Roman"/>
          <w:color w:val="000000" w:themeColor="text1"/>
          <w:sz w:val="28"/>
          <w:szCs w:val="28"/>
        </w:rPr>
        <w:t xml:space="preserve"> о признании жилого дома садовым домом по фор</w:t>
      </w:r>
      <w:r w:rsidR="00921078" w:rsidRPr="008E3D05">
        <w:rPr>
          <w:rFonts w:ascii="Times New Roman" w:hAnsi="Times New Roman" w:cs="Times New Roman"/>
          <w:color w:val="000000" w:themeColor="text1"/>
          <w:sz w:val="28"/>
          <w:szCs w:val="28"/>
        </w:rPr>
        <w:t>ме, приведенной в приложении 9</w:t>
      </w:r>
      <w:r w:rsidRPr="008E3D05">
        <w:rPr>
          <w:rFonts w:ascii="Times New Roman" w:hAnsi="Times New Roman" w:cs="Times New Roman"/>
          <w:color w:val="000000" w:themeColor="text1"/>
          <w:sz w:val="28"/>
          <w:szCs w:val="28"/>
        </w:rPr>
        <w:t xml:space="preserve"> к настоящему Административному регламенту. В заявлении должны быть указаны информация о заявителе (Ф.И.О., почтовый адрес заявителя или адрес электронной почты заявителя, контактный телефон (телефон указывается по желанию)), кадастровый номер жилого дома и кадастровый номер земельного участка, на котором расположен жилой дом, а также способ получения предусмотренных настоящим Административным регламентом документов (почтовое отправление с уведомлением о вручении, электронная почта, получение </w:t>
      </w:r>
      <w:r w:rsidRPr="008E3D05">
        <w:rPr>
          <w:rFonts w:ascii="Times New Roman" w:hAnsi="Times New Roman" w:cs="Times New Roman"/>
          <w:color w:val="000000" w:themeColor="text1"/>
          <w:sz w:val="28"/>
          <w:szCs w:val="28"/>
        </w:rPr>
        <w:lastRenderedPageBreak/>
        <w:t xml:space="preserve">лично в </w:t>
      </w:r>
      <w:r w:rsidR="00326D81" w:rsidRPr="008E3D05">
        <w:rPr>
          <w:rFonts w:ascii="Times New Roman" w:hAnsi="Times New Roman" w:cs="Times New Roman"/>
          <w:color w:val="000000" w:themeColor="text1"/>
          <w:sz w:val="28"/>
          <w:szCs w:val="28"/>
        </w:rPr>
        <w:t>администрации</w:t>
      </w:r>
      <w:r w:rsidRPr="008E3D05">
        <w:rPr>
          <w:rFonts w:ascii="Times New Roman" w:hAnsi="Times New Roman" w:cs="Times New Roman"/>
          <w:color w:val="000000" w:themeColor="text1"/>
          <w:sz w:val="28"/>
          <w:szCs w:val="28"/>
        </w:rPr>
        <w:t>);</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жилой дом, либо правоустанавливающий документ на жилой дом в случае, если право собственности заявителя на жилой дом не зарегистрировано в Едином государственном реестре недвижимости, или нотариально заверенная копия такого документа;</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в случае если жилой дом обременен правами третьих лиц, - нотариально удостоверенное согласие указанных лиц на признание жилого дома садовым домом.</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жилого дома садовым домом, </w:t>
      </w:r>
      <w:r w:rsidR="008D1A3B" w:rsidRPr="008E3D05">
        <w:rPr>
          <w:rFonts w:ascii="Times New Roman" w:hAnsi="Times New Roman" w:cs="Times New Roman"/>
          <w:color w:val="000000" w:themeColor="text1"/>
          <w:sz w:val="28"/>
          <w:szCs w:val="28"/>
        </w:rPr>
        <w:t xml:space="preserve">администрация </w:t>
      </w:r>
      <w:r w:rsidRPr="008E3D05">
        <w:rPr>
          <w:rFonts w:ascii="Times New Roman" w:hAnsi="Times New Roman" w:cs="Times New Roman"/>
          <w:color w:val="000000" w:themeColor="text1"/>
          <w:sz w:val="28"/>
          <w:szCs w:val="28"/>
        </w:rPr>
        <w:t>запрашивает с использованием единой системы межведомственного электронного взаимодействия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недвижимости, содержащую сведения о зарегистрированных правах на жилой дом.</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bookmarkStart w:id="2" w:name="P244"/>
      <w:bookmarkEnd w:id="2"/>
      <w:r w:rsidRPr="008E3D05">
        <w:rPr>
          <w:rFonts w:ascii="Times New Roman" w:hAnsi="Times New Roman" w:cs="Times New Roman"/>
          <w:color w:val="000000" w:themeColor="text1"/>
          <w:sz w:val="28"/>
          <w:szCs w:val="28"/>
        </w:rPr>
        <w:t>2.6.2.1. В случае признания помещения жилым помещением:</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выписка из Единого государственного реестра недвижимости о зарегистрированных правах на объект недвижимости.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в рамках межведомственного взаимодействия запрашивает данный </w:t>
      </w:r>
      <w:r w:rsidRPr="008E3D05">
        <w:rPr>
          <w:rFonts w:ascii="Times New Roman" w:hAnsi="Times New Roman" w:cs="Times New Roman"/>
          <w:color w:val="000000" w:themeColor="text1"/>
          <w:sz w:val="28"/>
          <w:szCs w:val="28"/>
        </w:rPr>
        <w:lastRenderedPageBreak/>
        <w:t>документ в Управлении Федеральной службы государственной регистрации, кадастра и картографии по Воронежской области;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технический план помещения.</w:t>
      </w:r>
    </w:p>
    <w:p w:rsidR="005C1ADF" w:rsidRPr="008E3D05" w:rsidRDefault="005C1ADF" w:rsidP="005C1ADF">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2.6.2.2. В случае признания жилого помещения непригодным для проживания:</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выписка из Единого государственного реестра недвижимости о зарегистрированных правах на объект недвижимости.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заключения (акты) соответствующих органов государственного надзора (контроля) в случае, если представление указанных документов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в рамках межведомственного взаимодействия запрашивает данный документ в Государственной жилищной инспекции Воронежской области, в Управлении Федеральной службы по надзору в сфере защиты прав потребителей и благополучия человека по Воронежской области и иных органах государственного надзора (контроля);</w:t>
      </w:r>
    </w:p>
    <w:p w:rsidR="009E4042" w:rsidRPr="008E3D05" w:rsidRDefault="007D6958" w:rsidP="005C1ADF">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техни</w:t>
      </w:r>
      <w:r w:rsidR="00C51A1C" w:rsidRPr="008E3D05">
        <w:rPr>
          <w:rFonts w:ascii="Times New Roman" w:hAnsi="Times New Roman" w:cs="Times New Roman"/>
          <w:color w:val="000000" w:themeColor="text1"/>
          <w:sz w:val="28"/>
          <w:szCs w:val="28"/>
        </w:rPr>
        <w:t>ческий паспорт жилого помещения</w:t>
      </w:r>
      <w:r w:rsidR="009E4042" w:rsidRPr="008E3D05">
        <w:rPr>
          <w:rFonts w:ascii="Times New Roman" w:hAnsi="Times New Roman" w:cs="Times New Roman"/>
          <w:color w:val="000000" w:themeColor="text1"/>
          <w:sz w:val="28"/>
          <w:szCs w:val="28"/>
        </w:rPr>
        <w:t>.</w:t>
      </w:r>
    </w:p>
    <w:p w:rsidR="005C1ADF" w:rsidRPr="008E3D05" w:rsidRDefault="005C1ADF" w:rsidP="005C1ADF">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2.6.2.4. В случае признания садового дома жилым домом:</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выписка из Единого государственного реестра недвижимости о зарегистрированных правах на объект недвижимости.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lastRenderedPageBreak/>
        <w:t xml:space="preserve"> </w:t>
      </w:r>
      <w:r w:rsidR="00C51A1C" w:rsidRPr="008E3D05">
        <w:rPr>
          <w:rFonts w:ascii="Times New Roman" w:hAnsi="Times New Roman" w:cs="Times New Roman"/>
          <w:color w:val="000000" w:themeColor="text1"/>
          <w:sz w:val="28"/>
          <w:szCs w:val="28"/>
        </w:rPr>
        <w:t xml:space="preserve">Администрация </w:t>
      </w:r>
      <w:r w:rsidRPr="008E3D05">
        <w:rPr>
          <w:rFonts w:ascii="Times New Roman" w:hAnsi="Times New Roman" w:cs="Times New Roman"/>
          <w:color w:val="000000" w:themeColor="text1"/>
          <w:sz w:val="28"/>
          <w:szCs w:val="28"/>
        </w:rPr>
        <w:t>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сведения о видах разрешенного использования земельного участка, на котором размещен садовый дом.</w:t>
      </w:r>
    </w:p>
    <w:p w:rsidR="007D6958" w:rsidRPr="008E3D05" w:rsidRDefault="00C51A1C"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Администрация </w:t>
      </w:r>
      <w:r w:rsidR="007D6958" w:rsidRPr="008E3D05">
        <w:rPr>
          <w:rFonts w:ascii="Times New Roman" w:hAnsi="Times New Roman" w:cs="Times New Roman"/>
          <w:color w:val="000000" w:themeColor="text1"/>
          <w:sz w:val="28"/>
          <w:szCs w:val="28"/>
        </w:rPr>
        <w:t xml:space="preserve">в рамках межведомственного взаимодействия запрашивает данный документ в </w:t>
      </w:r>
      <w:r w:rsidR="00AF012E" w:rsidRPr="008E3D05">
        <w:rPr>
          <w:rFonts w:ascii="Times New Roman" w:hAnsi="Times New Roman" w:cs="Times New Roman"/>
          <w:color w:val="000000" w:themeColor="text1"/>
          <w:sz w:val="28"/>
          <w:szCs w:val="28"/>
        </w:rPr>
        <w:t>отделе</w:t>
      </w:r>
      <w:r w:rsidR="007D6958" w:rsidRPr="008E3D05">
        <w:rPr>
          <w:rFonts w:ascii="Times New Roman" w:hAnsi="Times New Roman" w:cs="Times New Roman"/>
          <w:color w:val="000000" w:themeColor="text1"/>
          <w:sz w:val="28"/>
          <w:szCs w:val="28"/>
        </w:rPr>
        <w:t xml:space="preserve"> главного архитектора администрации </w:t>
      </w:r>
      <w:r w:rsidR="00AF012E" w:rsidRPr="008E3D05">
        <w:rPr>
          <w:rFonts w:ascii="Times New Roman" w:hAnsi="Times New Roman" w:cs="Times New Roman"/>
          <w:color w:val="000000" w:themeColor="text1"/>
          <w:sz w:val="28"/>
          <w:szCs w:val="28"/>
        </w:rPr>
        <w:t>Лискинского муниципального района</w:t>
      </w:r>
      <w:r w:rsidR="007D6958" w:rsidRPr="008E3D05">
        <w:rPr>
          <w:rFonts w:ascii="Times New Roman" w:hAnsi="Times New Roman" w:cs="Times New Roman"/>
          <w:color w:val="000000" w:themeColor="text1"/>
          <w:sz w:val="28"/>
          <w:szCs w:val="28"/>
        </w:rPr>
        <w:t>.</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bookmarkStart w:id="3" w:name="P264"/>
      <w:bookmarkEnd w:id="3"/>
      <w:r w:rsidRPr="008E3D05">
        <w:rPr>
          <w:rFonts w:ascii="Times New Roman" w:hAnsi="Times New Roman" w:cs="Times New Roman"/>
          <w:color w:val="000000" w:themeColor="text1"/>
          <w:sz w:val="28"/>
          <w:szCs w:val="28"/>
        </w:rPr>
        <w:t>2.6.2.5. В случае признания жилого дома садовым домом:</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выписка из Единого государственного реестра недвижимости о зарегистрированных правах на объект недвижимости.</w:t>
      </w:r>
    </w:p>
    <w:p w:rsidR="007D6958" w:rsidRPr="008E3D05" w:rsidRDefault="00C51A1C"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Администрация</w:t>
      </w:r>
      <w:r w:rsidR="00AF012E" w:rsidRPr="008E3D05">
        <w:rPr>
          <w:rFonts w:ascii="Times New Roman" w:hAnsi="Times New Roman" w:cs="Times New Roman"/>
          <w:color w:val="000000" w:themeColor="text1"/>
          <w:sz w:val="28"/>
          <w:szCs w:val="28"/>
        </w:rPr>
        <w:t xml:space="preserve"> </w:t>
      </w:r>
      <w:r w:rsidR="007D6958" w:rsidRPr="008E3D05">
        <w:rPr>
          <w:rFonts w:ascii="Times New Roman" w:hAnsi="Times New Roman" w:cs="Times New Roman"/>
          <w:color w:val="000000" w:themeColor="text1"/>
          <w:sz w:val="28"/>
          <w:szCs w:val="28"/>
        </w:rPr>
        <w:t>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сведения о видах разрешенного использования земельного участка, на котором размещен жилой дом.</w:t>
      </w:r>
    </w:p>
    <w:p w:rsidR="007D6958" w:rsidRPr="008E3D05" w:rsidRDefault="00BA17D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Администрация</w:t>
      </w:r>
      <w:r w:rsidR="007D6958" w:rsidRPr="008E3D05">
        <w:rPr>
          <w:rFonts w:ascii="Times New Roman" w:hAnsi="Times New Roman" w:cs="Times New Roman"/>
          <w:color w:val="000000" w:themeColor="text1"/>
          <w:sz w:val="28"/>
          <w:szCs w:val="28"/>
        </w:rPr>
        <w:t xml:space="preserve"> в рамках межведомственного взаимодействия запрашивает данный документ в управлении главного архитектора администрации </w:t>
      </w:r>
      <w:r w:rsidR="00793C5C" w:rsidRPr="008E3D05">
        <w:rPr>
          <w:rFonts w:ascii="Times New Roman" w:hAnsi="Times New Roman" w:cs="Times New Roman"/>
          <w:color w:val="000000" w:themeColor="text1"/>
          <w:sz w:val="28"/>
          <w:szCs w:val="28"/>
        </w:rPr>
        <w:t>Лискинского муниципального района</w:t>
      </w:r>
      <w:r w:rsidR="007D6958" w:rsidRPr="008E3D05">
        <w:rPr>
          <w:rFonts w:ascii="Times New Roman" w:hAnsi="Times New Roman" w:cs="Times New Roman"/>
          <w:color w:val="000000" w:themeColor="text1"/>
          <w:sz w:val="28"/>
          <w:szCs w:val="28"/>
        </w:rPr>
        <w:t>;</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сведения о гражданах, зарегистрированных в жилом доме по месту жительства.</w:t>
      </w:r>
    </w:p>
    <w:p w:rsidR="007D6958" w:rsidRPr="008E3D05" w:rsidRDefault="00C51A1C"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Администрация</w:t>
      </w:r>
      <w:r w:rsidR="007D6958" w:rsidRPr="008E3D05">
        <w:rPr>
          <w:rFonts w:ascii="Times New Roman" w:hAnsi="Times New Roman" w:cs="Times New Roman"/>
          <w:color w:val="000000" w:themeColor="text1"/>
          <w:sz w:val="28"/>
          <w:szCs w:val="28"/>
        </w:rPr>
        <w:t xml:space="preserve"> в рамках межведомственного взаимодействия запрашивает данный документ в Управлении по вопросам миграции ГУ МВД России по Воронежской области.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Заявитель вправе представить указанные в </w:t>
      </w:r>
      <w:hyperlink w:anchor="P244" w:history="1">
        <w:r w:rsidRPr="008E3D05">
          <w:rPr>
            <w:rFonts w:ascii="Times New Roman" w:hAnsi="Times New Roman" w:cs="Times New Roman"/>
            <w:color w:val="000000" w:themeColor="text1"/>
            <w:sz w:val="28"/>
            <w:szCs w:val="28"/>
          </w:rPr>
          <w:t>подпунктах 2.6.2.1</w:t>
        </w:r>
      </w:hyperlink>
      <w:r w:rsidRPr="008E3D05">
        <w:rPr>
          <w:rFonts w:ascii="Times New Roman" w:hAnsi="Times New Roman" w:cs="Times New Roman"/>
          <w:color w:val="000000" w:themeColor="text1"/>
          <w:sz w:val="28"/>
          <w:szCs w:val="28"/>
        </w:rPr>
        <w:t xml:space="preserve"> - </w:t>
      </w:r>
      <w:hyperlink w:anchor="P264" w:history="1">
        <w:r w:rsidRPr="008E3D05">
          <w:rPr>
            <w:rFonts w:ascii="Times New Roman" w:hAnsi="Times New Roman" w:cs="Times New Roman"/>
            <w:color w:val="000000" w:themeColor="text1"/>
            <w:sz w:val="28"/>
            <w:szCs w:val="28"/>
          </w:rPr>
          <w:t>2.6.2.5 пункта 2.6.2</w:t>
        </w:r>
      </w:hyperlink>
      <w:r w:rsidR="00B3426E" w:rsidRPr="008E3D05">
        <w:rPr>
          <w:rFonts w:ascii="Times New Roman" w:hAnsi="Times New Roman" w:cs="Times New Roman"/>
          <w:color w:val="000000" w:themeColor="text1"/>
          <w:sz w:val="28"/>
          <w:szCs w:val="28"/>
        </w:rPr>
        <w:t xml:space="preserve"> </w:t>
      </w:r>
      <w:r w:rsidRPr="008E3D05">
        <w:rPr>
          <w:rFonts w:ascii="Times New Roman" w:hAnsi="Times New Roman" w:cs="Times New Roman"/>
          <w:color w:val="000000" w:themeColor="text1"/>
          <w:sz w:val="28"/>
          <w:szCs w:val="28"/>
        </w:rPr>
        <w:t>данного раздела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lastRenderedPageBreak/>
        <w:t>Запрещается требовать от заявителя:</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8" w:history="1">
        <w:r w:rsidRPr="008E3D05">
          <w:rPr>
            <w:rFonts w:ascii="Times New Roman" w:hAnsi="Times New Roman" w:cs="Times New Roman"/>
            <w:color w:val="000000" w:themeColor="text1"/>
            <w:sz w:val="28"/>
            <w:szCs w:val="28"/>
          </w:rPr>
          <w:t>части 6 статьи 7</w:t>
        </w:r>
      </w:hyperlink>
      <w:r w:rsidRPr="008E3D05">
        <w:rPr>
          <w:rFonts w:ascii="Times New Roman" w:hAnsi="Times New Roman" w:cs="Times New Roman"/>
          <w:color w:val="000000" w:themeColor="text1"/>
          <w:sz w:val="28"/>
          <w:szCs w:val="28"/>
        </w:rPr>
        <w:t xml:space="preserve"> Федерального закона </w:t>
      </w:r>
      <w:r w:rsidR="005C1ADF" w:rsidRPr="008E3D05">
        <w:rPr>
          <w:rFonts w:ascii="Times New Roman" w:hAnsi="Times New Roman" w:cs="Times New Roman"/>
          <w:color w:val="000000" w:themeColor="text1"/>
          <w:sz w:val="28"/>
          <w:szCs w:val="28"/>
        </w:rPr>
        <w:t>«</w:t>
      </w:r>
      <w:r w:rsidRPr="008E3D05">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5C1ADF" w:rsidRPr="008E3D05">
        <w:rPr>
          <w:rFonts w:ascii="Times New Roman" w:hAnsi="Times New Roman" w:cs="Times New Roman"/>
          <w:color w:val="000000" w:themeColor="text1"/>
          <w:sz w:val="28"/>
          <w:szCs w:val="28"/>
        </w:rPr>
        <w:t>»</w:t>
      </w:r>
      <w:r w:rsidRPr="008E3D05">
        <w:rPr>
          <w:rFonts w:ascii="Times New Roman" w:hAnsi="Times New Roman" w:cs="Times New Roman"/>
          <w:color w:val="000000" w:themeColor="text1"/>
          <w:sz w:val="28"/>
          <w:szCs w:val="28"/>
        </w:rPr>
        <w:t>;</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8E3D05">
        <w:rPr>
          <w:rFonts w:ascii="Times New Roman" w:hAnsi="Times New Roman" w:cs="Times New Roman"/>
          <w:color w:val="000000" w:themeColor="text1"/>
          <w:sz w:val="28"/>
          <w:szCs w:val="28"/>
        </w:rPr>
        <w:lastRenderedPageBreak/>
        <w:t>предоставления муниципальной услуги, либо в предоставлении муниципальной услуги;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19" w:history="1">
        <w:r w:rsidRPr="008E3D05">
          <w:rPr>
            <w:rFonts w:ascii="Times New Roman" w:hAnsi="Times New Roman" w:cs="Times New Roman"/>
            <w:color w:val="000000" w:themeColor="text1"/>
            <w:sz w:val="28"/>
            <w:szCs w:val="28"/>
          </w:rPr>
          <w:t>частью 1.1 статьи 16</w:t>
        </w:r>
      </w:hyperlink>
      <w:r w:rsidRPr="008E3D05">
        <w:rPr>
          <w:rFonts w:ascii="Times New Roman" w:hAnsi="Times New Roman" w:cs="Times New Roman"/>
          <w:color w:val="000000" w:themeColor="text1"/>
          <w:sz w:val="28"/>
          <w:szCs w:val="28"/>
        </w:rPr>
        <w:t xml:space="preserve"> Федерального закона от 27.07.2010 N 210-ФЗ </w:t>
      </w:r>
      <w:r w:rsidR="00793C5C" w:rsidRPr="008E3D05">
        <w:rPr>
          <w:rFonts w:ascii="Times New Roman" w:hAnsi="Times New Roman" w:cs="Times New Roman"/>
          <w:color w:val="000000" w:themeColor="text1"/>
          <w:sz w:val="28"/>
          <w:szCs w:val="28"/>
        </w:rPr>
        <w:t>«</w:t>
      </w:r>
      <w:r w:rsidRPr="008E3D05">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793C5C" w:rsidRPr="008E3D05">
        <w:rPr>
          <w:rFonts w:ascii="Times New Roman" w:hAnsi="Times New Roman" w:cs="Times New Roman"/>
          <w:color w:val="000000" w:themeColor="text1"/>
          <w:sz w:val="28"/>
          <w:szCs w:val="28"/>
        </w:rPr>
        <w:t>»</w:t>
      </w:r>
      <w:r w:rsidRPr="008E3D05">
        <w:rPr>
          <w:rFonts w:ascii="Times New Roman" w:hAnsi="Times New Roman" w:cs="Times New Roman"/>
          <w:color w:val="000000" w:themeColor="text1"/>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r w:rsidR="00793C5C" w:rsidRPr="008E3D05">
        <w:rPr>
          <w:rFonts w:ascii="Times New Roman" w:hAnsi="Times New Roman" w:cs="Times New Roman"/>
          <w:color w:val="000000" w:themeColor="text1"/>
          <w:sz w:val="28"/>
          <w:szCs w:val="28"/>
        </w:rPr>
        <w:t xml:space="preserve"> </w:t>
      </w:r>
      <w:r w:rsidRPr="008E3D05">
        <w:rPr>
          <w:rFonts w:ascii="Times New Roman" w:hAnsi="Times New Roman" w:cs="Times New Roman"/>
          <w:color w:val="000000" w:themeColor="text1"/>
          <w:sz w:val="28"/>
          <w:szCs w:val="28"/>
        </w:rPr>
        <w:t>письменном виде за подписью руководителя органа, предост</w:t>
      </w:r>
      <w:r w:rsidR="005C1ADF" w:rsidRPr="008E3D05">
        <w:rPr>
          <w:rFonts w:ascii="Times New Roman" w:hAnsi="Times New Roman" w:cs="Times New Roman"/>
          <w:color w:val="000000" w:themeColor="text1"/>
          <w:sz w:val="28"/>
          <w:szCs w:val="28"/>
        </w:rPr>
        <w:t>авляющего муниципальную услугу</w:t>
      </w:r>
      <w:r w:rsidRPr="008E3D05">
        <w:rPr>
          <w:rFonts w:ascii="Times New Roman" w:hAnsi="Times New Roman" w:cs="Times New Roman"/>
          <w:color w:val="000000" w:themeColor="text1"/>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E3D05">
          <w:rPr>
            <w:rFonts w:ascii="Times New Roman" w:hAnsi="Times New Roman" w:cs="Times New Roman"/>
            <w:color w:val="000000" w:themeColor="text1"/>
            <w:sz w:val="28"/>
            <w:szCs w:val="28"/>
          </w:rPr>
          <w:t>частью 1.1 статьи 16</w:t>
        </w:r>
      </w:hyperlink>
      <w:r w:rsidRPr="008E3D05">
        <w:rPr>
          <w:rFonts w:ascii="Times New Roman" w:hAnsi="Times New Roman" w:cs="Times New Roman"/>
          <w:color w:val="000000" w:themeColor="text1"/>
          <w:sz w:val="28"/>
          <w:szCs w:val="28"/>
        </w:rPr>
        <w:t xml:space="preserve"> Федерального</w:t>
      </w:r>
      <w:r w:rsidR="00793C5C" w:rsidRPr="008E3D05">
        <w:rPr>
          <w:rFonts w:ascii="Times New Roman" w:hAnsi="Times New Roman" w:cs="Times New Roman"/>
          <w:color w:val="000000" w:themeColor="text1"/>
          <w:sz w:val="28"/>
          <w:szCs w:val="28"/>
        </w:rPr>
        <w:t xml:space="preserve"> закона от 27.07.2010 N 210-ФЗ «</w:t>
      </w:r>
      <w:r w:rsidRPr="008E3D05">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793C5C" w:rsidRPr="008E3D05">
        <w:rPr>
          <w:rFonts w:ascii="Times New Roman" w:hAnsi="Times New Roman" w:cs="Times New Roman"/>
          <w:color w:val="000000" w:themeColor="text1"/>
          <w:sz w:val="28"/>
          <w:szCs w:val="28"/>
        </w:rPr>
        <w:t>»</w:t>
      </w:r>
      <w:r w:rsidRPr="008E3D05">
        <w:rPr>
          <w:rFonts w:ascii="Times New Roman" w:hAnsi="Times New Roman" w:cs="Times New Roman"/>
          <w:color w:val="000000" w:themeColor="text1"/>
          <w:sz w:val="28"/>
          <w:szCs w:val="28"/>
        </w:rPr>
        <w:t>, уведомляется заявитель, а также приносятся извинения за доставленные неудобства.</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подготовка и выдача заключения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Результатом услуги является подготовка и выдача заключения специализированной организации, являющейся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w:t>
      </w:r>
      <w:r w:rsidRPr="008E3D05">
        <w:rPr>
          <w:rFonts w:ascii="Times New Roman" w:hAnsi="Times New Roman" w:cs="Times New Roman"/>
          <w:color w:val="000000" w:themeColor="text1"/>
          <w:sz w:val="28"/>
          <w:szCs w:val="28"/>
        </w:rPr>
        <w:lastRenderedPageBreak/>
        <w:t>состояния грунтов оснований зданий и сооружений, их строительных конструкций;</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подготовка и выдача заключения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Результатом услуги является подготовка и выдача заключения специализированной организации, которая является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w:t>
      </w:r>
    </w:p>
    <w:p w:rsidR="007D6958" w:rsidRPr="008E3D05" w:rsidRDefault="005140E5"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r w:rsidR="007D6958" w:rsidRPr="008E3D05">
        <w:rPr>
          <w:rFonts w:ascii="Times New Roman" w:hAnsi="Times New Roman" w:cs="Times New Roman"/>
          <w:color w:val="000000" w:themeColor="text1"/>
          <w:sz w:val="28"/>
          <w:szCs w:val="28"/>
        </w:rPr>
        <w:t>- подготовка и выдача проекта реконструкции нежилого помещения - в отношении нежилого помещения для признания его в дальнейшем жилым помещением.</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Результатом услуги является подготовка и выдача проекта реконструкции нежилого помещения;</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подготовка и выдача заключения по обследованию технического состояния объекта, подтверждающего соответствие садового дома требованиям к надежности и безопасности, установленным </w:t>
      </w:r>
      <w:hyperlink r:id="rId21" w:history="1">
        <w:r w:rsidRPr="008E3D05">
          <w:rPr>
            <w:rFonts w:ascii="Times New Roman" w:hAnsi="Times New Roman" w:cs="Times New Roman"/>
            <w:color w:val="000000" w:themeColor="text1"/>
            <w:sz w:val="28"/>
            <w:szCs w:val="28"/>
          </w:rPr>
          <w:t>частью 2 статьи 5</w:t>
        </w:r>
      </w:hyperlink>
      <w:r w:rsidRPr="008E3D05">
        <w:rPr>
          <w:rFonts w:ascii="Times New Roman" w:hAnsi="Times New Roman" w:cs="Times New Roman"/>
          <w:color w:val="000000" w:themeColor="text1"/>
          <w:sz w:val="28"/>
          <w:szCs w:val="28"/>
        </w:rPr>
        <w:t xml:space="preserve">, </w:t>
      </w:r>
      <w:hyperlink r:id="rId22" w:history="1">
        <w:r w:rsidRPr="008E3D05">
          <w:rPr>
            <w:rFonts w:ascii="Times New Roman" w:hAnsi="Times New Roman" w:cs="Times New Roman"/>
            <w:color w:val="000000" w:themeColor="text1"/>
            <w:sz w:val="28"/>
            <w:szCs w:val="28"/>
          </w:rPr>
          <w:t>статьями 7</w:t>
        </w:r>
      </w:hyperlink>
      <w:r w:rsidRPr="008E3D05">
        <w:rPr>
          <w:rFonts w:ascii="Times New Roman" w:hAnsi="Times New Roman" w:cs="Times New Roman"/>
          <w:color w:val="000000" w:themeColor="text1"/>
          <w:sz w:val="28"/>
          <w:szCs w:val="28"/>
        </w:rPr>
        <w:t xml:space="preserve">, </w:t>
      </w:r>
      <w:hyperlink r:id="rId23" w:history="1">
        <w:r w:rsidRPr="008E3D05">
          <w:rPr>
            <w:rFonts w:ascii="Times New Roman" w:hAnsi="Times New Roman" w:cs="Times New Roman"/>
            <w:color w:val="000000" w:themeColor="text1"/>
            <w:sz w:val="28"/>
            <w:szCs w:val="28"/>
          </w:rPr>
          <w:t>8</w:t>
        </w:r>
      </w:hyperlink>
      <w:r w:rsidRPr="008E3D05">
        <w:rPr>
          <w:rFonts w:ascii="Times New Roman" w:hAnsi="Times New Roman" w:cs="Times New Roman"/>
          <w:color w:val="000000" w:themeColor="text1"/>
          <w:sz w:val="28"/>
          <w:szCs w:val="28"/>
        </w:rPr>
        <w:t xml:space="preserve"> и </w:t>
      </w:r>
      <w:hyperlink r:id="rId24" w:history="1">
        <w:r w:rsidRPr="008E3D05">
          <w:rPr>
            <w:rFonts w:ascii="Times New Roman" w:hAnsi="Times New Roman" w:cs="Times New Roman"/>
            <w:color w:val="000000" w:themeColor="text1"/>
            <w:sz w:val="28"/>
            <w:szCs w:val="28"/>
          </w:rPr>
          <w:t>10</w:t>
        </w:r>
      </w:hyperlink>
      <w:r w:rsidRPr="008E3D05">
        <w:rPr>
          <w:rFonts w:ascii="Times New Roman" w:hAnsi="Times New Roman" w:cs="Times New Roman"/>
          <w:color w:val="000000" w:themeColor="text1"/>
          <w:sz w:val="28"/>
          <w:szCs w:val="28"/>
        </w:rPr>
        <w:t xml:space="preserve"> Федерального</w:t>
      </w:r>
      <w:r w:rsidR="005C1ADF" w:rsidRPr="008E3D05">
        <w:rPr>
          <w:rFonts w:ascii="Times New Roman" w:hAnsi="Times New Roman" w:cs="Times New Roman"/>
          <w:color w:val="000000" w:themeColor="text1"/>
          <w:sz w:val="28"/>
          <w:szCs w:val="28"/>
        </w:rPr>
        <w:t xml:space="preserve"> закона от 30.12.2009 N 384-ФЗ «</w:t>
      </w:r>
      <w:r w:rsidRPr="008E3D05">
        <w:rPr>
          <w:rFonts w:ascii="Times New Roman" w:hAnsi="Times New Roman" w:cs="Times New Roman"/>
          <w:color w:val="000000" w:themeColor="text1"/>
          <w:sz w:val="28"/>
          <w:szCs w:val="28"/>
        </w:rPr>
        <w:t>Технический регламент о безопасности зданий и сооружений</w:t>
      </w:r>
      <w:r w:rsidR="005C1ADF" w:rsidRPr="008E3D05">
        <w:rPr>
          <w:rFonts w:ascii="Times New Roman" w:hAnsi="Times New Roman" w:cs="Times New Roman"/>
          <w:color w:val="000000" w:themeColor="text1"/>
          <w:sz w:val="28"/>
          <w:szCs w:val="28"/>
        </w:rPr>
        <w:t>»</w:t>
      </w:r>
      <w:r w:rsidRPr="008E3D05">
        <w:rPr>
          <w:rFonts w:ascii="Times New Roman" w:hAnsi="Times New Roman" w:cs="Times New Roman"/>
          <w:color w:val="000000" w:themeColor="text1"/>
          <w:sz w:val="28"/>
          <w:szCs w:val="28"/>
        </w:rPr>
        <w:t xml:space="preserve"> - в случае признания садового дома жилым домом.</w:t>
      </w:r>
    </w:p>
    <w:p w:rsidR="007D6958" w:rsidRPr="008E3D05" w:rsidRDefault="007D6958"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Результатом услуги является подготовка и выдача заключения по обследованию технического состояния объекта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7D6958" w:rsidRPr="008E3D05" w:rsidRDefault="003563FC" w:rsidP="008D1A3B">
      <w:pPr>
        <w:pStyle w:val="ConsPlusNormal"/>
        <w:spacing w:line="360" w:lineRule="auto"/>
        <w:ind w:firstLine="540"/>
        <w:jc w:val="both"/>
        <w:rPr>
          <w:rFonts w:ascii="Times New Roman" w:hAnsi="Times New Roman" w:cs="Times New Roman"/>
          <w:color w:val="000000" w:themeColor="text1"/>
          <w:sz w:val="28"/>
          <w:szCs w:val="28"/>
        </w:rPr>
      </w:pPr>
      <w:hyperlink r:id="rId25" w:history="1">
        <w:r w:rsidR="007D6958" w:rsidRPr="008E3D05">
          <w:rPr>
            <w:rFonts w:ascii="Times New Roman" w:hAnsi="Times New Roman" w:cs="Times New Roman"/>
            <w:color w:val="000000" w:themeColor="text1"/>
            <w:sz w:val="28"/>
            <w:szCs w:val="28"/>
          </w:rPr>
          <w:t>Перечень</w:t>
        </w:r>
      </w:hyperlink>
      <w:r w:rsidR="007D6958" w:rsidRPr="008E3D05">
        <w:rPr>
          <w:rFonts w:ascii="Times New Roman" w:hAnsi="Times New Roman" w:cs="Times New Roman"/>
          <w:color w:val="000000" w:themeColor="text1"/>
          <w:sz w:val="28"/>
          <w:szCs w:val="28"/>
        </w:rPr>
        <w:t xml:space="preserve"> услуг, которые являются необходимыми и обязательными для </w:t>
      </w:r>
      <w:r w:rsidR="007D6958" w:rsidRPr="008E3D05">
        <w:rPr>
          <w:rFonts w:ascii="Times New Roman" w:hAnsi="Times New Roman" w:cs="Times New Roman"/>
          <w:color w:val="000000" w:themeColor="text1"/>
          <w:sz w:val="28"/>
          <w:szCs w:val="28"/>
        </w:rPr>
        <w:lastRenderedPageBreak/>
        <w:t xml:space="preserve">предоставления муниципальной услуги, </w:t>
      </w:r>
      <w:r w:rsidR="005C1ADF" w:rsidRPr="008E3D05">
        <w:rPr>
          <w:rFonts w:ascii="Times New Roman" w:hAnsi="Times New Roman" w:cs="Times New Roman"/>
          <w:color w:val="000000" w:themeColor="text1"/>
          <w:sz w:val="28"/>
          <w:szCs w:val="28"/>
        </w:rPr>
        <w:t>утвержден постановлением администрации от 06.05.2015 № 24</w:t>
      </w:r>
      <w:r w:rsidR="007D6958" w:rsidRPr="008E3D05">
        <w:rPr>
          <w:rFonts w:ascii="Times New Roman" w:hAnsi="Times New Roman" w:cs="Times New Roman"/>
          <w:color w:val="000000" w:themeColor="text1"/>
          <w:sz w:val="28"/>
          <w:szCs w:val="28"/>
        </w:rPr>
        <w:t>.</w:t>
      </w:r>
      <w:r w:rsidR="007A1C3D" w:rsidRPr="008E3D05">
        <w:rPr>
          <w:rFonts w:ascii="Times New Roman" w:hAnsi="Times New Roman" w:cs="Times New Roman"/>
          <w:color w:val="000000" w:themeColor="text1"/>
          <w:sz w:val="28"/>
          <w:szCs w:val="28"/>
        </w:rPr>
        <w:t>».</w:t>
      </w:r>
    </w:p>
    <w:p w:rsidR="00FA3D0E" w:rsidRPr="008E3D05" w:rsidRDefault="007A1C3D" w:rsidP="007A1C3D">
      <w:pPr>
        <w:autoSpaceDE w:val="0"/>
        <w:autoSpaceDN w:val="0"/>
        <w:adjustRightInd w:val="0"/>
        <w:spacing w:line="360" w:lineRule="auto"/>
        <w:ind w:firstLine="450"/>
        <w:jc w:val="both"/>
        <w:rPr>
          <w:color w:val="000000" w:themeColor="text1"/>
          <w:spacing w:val="2"/>
          <w:szCs w:val="28"/>
          <w:shd w:val="clear" w:color="auto" w:fill="FFFFFF"/>
        </w:rPr>
      </w:pPr>
      <w:r w:rsidRPr="008E3D05">
        <w:rPr>
          <w:color w:val="000000" w:themeColor="text1"/>
          <w:spacing w:val="2"/>
          <w:szCs w:val="28"/>
          <w:shd w:val="clear" w:color="auto" w:fill="FFFFFF"/>
        </w:rPr>
        <w:t>2.4.</w:t>
      </w:r>
      <w:r w:rsidR="005F6028" w:rsidRPr="008E3D05">
        <w:rPr>
          <w:color w:val="000000" w:themeColor="text1"/>
          <w:spacing w:val="2"/>
          <w:szCs w:val="28"/>
          <w:shd w:val="clear" w:color="auto" w:fill="FFFFFF"/>
        </w:rPr>
        <w:t>9</w:t>
      </w:r>
      <w:r w:rsidRPr="008E3D05">
        <w:rPr>
          <w:color w:val="000000" w:themeColor="text1"/>
          <w:spacing w:val="2"/>
          <w:szCs w:val="28"/>
          <w:shd w:val="clear" w:color="auto" w:fill="FFFFFF"/>
        </w:rPr>
        <w:t xml:space="preserve">. </w:t>
      </w:r>
      <w:r w:rsidR="00BC7A39" w:rsidRPr="008E3D05">
        <w:rPr>
          <w:color w:val="000000" w:themeColor="text1"/>
          <w:spacing w:val="2"/>
          <w:szCs w:val="28"/>
          <w:shd w:val="clear" w:color="auto" w:fill="FFFFFF"/>
        </w:rPr>
        <w:t>Пункт 2.14.2</w:t>
      </w:r>
      <w:r w:rsidR="00363B00" w:rsidRPr="008E3D05">
        <w:rPr>
          <w:color w:val="000000" w:themeColor="text1"/>
          <w:spacing w:val="2"/>
          <w:szCs w:val="28"/>
          <w:shd w:val="clear" w:color="auto" w:fill="FFFFFF"/>
        </w:rPr>
        <w:t xml:space="preserve"> подраздела</w:t>
      </w:r>
      <w:r w:rsidR="00921078" w:rsidRPr="008E3D05">
        <w:rPr>
          <w:color w:val="000000" w:themeColor="text1"/>
          <w:spacing w:val="2"/>
          <w:szCs w:val="28"/>
          <w:shd w:val="clear" w:color="auto" w:fill="FFFFFF"/>
        </w:rPr>
        <w:t xml:space="preserve"> 2.14</w:t>
      </w:r>
      <w:r w:rsidR="00363B00" w:rsidRPr="008E3D05">
        <w:rPr>
          <w:color w:val="000000" w:themeColor="text1"/>
          <w:spacing w:val="2"/>
          <w:szCs w:val="28"/>
          <w:shd w:val="clear" w:color="auto" w:fill="FFFFFF"/>
        </w:rPr>
        <w:t xml:space="preserve"> «</w:t>
      </w:r>
      <w:r w:rsidR="00363B00" w:rsidRPr="008E3D05">
        <w:rPr>
          <w:color w:val="000000" w:themeColor="text1"/>
          <w:szCs w:val="28"/>
        </w:rPr>
        <w:t>Особенности предоставления муниципальной услуги в электронной форме»</w:t>
      </w:r>
      <w:r w:rsidR="00FA3D0E" w:rsidRPr="008E3D05">
        <w:rPr>
          <w:color w:val="000000" w:themeColor="text1"/>
          <w:spacing w:val="2"/>
          <w:szCs w:val="28"/>
          <w:shd w:val="clear" w:color="auto" w:fill="FFFFFF"/>
        </w:rPr>
        <w:t xml:space="preserve"> дополнить </w:t>
      </w:r>
      <w:r w:rsidR="00BC7A39" w:rsidRPr="008E3D05">
        <w:rPr>
          <w:color w:val="000000" w:themeColor="text1"/>
          <w:spacing w:val="2"/>
          <w:szCs w:val="28"/>
          <w:shd w:val="clear" w:color="auto" w:fill="FFFFFF"/>
        </w:rPr>
        <w:t>абзацами шестым - седьмым</w:t>
      </w:r>
      <w:r w:rsidR="00FA3D0E" w:rsidRPr="008E3D05">
        <w:rPr>
          <w:color w:val="000000" w:themeColor="text1"/>
          <w:spacing w:val="2"/>
          <w:szCs w:val="28"/>
          <w:shd w:val="clear" w:color="auto" w:fill="FFFFFF"/>
        </w:rPr>
        <w:t xml:space="preserve"> следующего содержания:</w:t>
      </w:r>
    </w:p>
    <w:p w:rsidR="00FA3D0E" w:rsidRPr="008E3D05" w:rsidRDefault="00FA3D0E" w:rsidP="008D1A3B">
      <w:pPr>
        <w:autoSpaceDE w:val="0"/>
        <w:autoSpaceDN w:val="0"/>
        <w:adjustRightInd w:val="0"/>
        <w:spacing w:line="360" w:lineRule="auto"/>
        <w:ind w:firstLine="450"/>
        <w:jc w:val="both"/>
        <w:rPr>
          <w:color w:val="000000" w:themeColor="text1"/>
          <w:spacing w:val="2"/>
          <w:szCs w:val="28"/>
          <w:shd w:val="clear" w:color="auto" w:fill="FFFFFF"/>
        </w:rPr>
      </w:pPr>
      <w:r w:rsidRPr="008E3D05">
        <w:rPr>
          <w:color w:val="000000" w:themeColor="text1"/>
          <w:szCs w:val="28"/>
        </w:rPr>
        <w:t>«</w:t>
      </w:r>
      <w:r w:rsidRPr="008E3D05">
        <w:rPr>
          <w:color w:val="000000" w:themeColor="text1"/>
          <w:spacing w:val="2"/>
          <w:szCs w:val="28"/>
          <w:shd w:val="clear" w:color="auto" w:fill="FFFFFF"/>
        </w:rPr>
        <w:t>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FA3D0E" w:rsidRPr="008E3D05" w:rsidRDefault="00FA3D0E" w:rsidP="008D1A3B">
      <w:pPr>
        <w:autoSpaceDE w:val="0"/>
        <w:autoSpaceDN w:val="0"/>
        <w:adjustRightInd w:val="0"/>
        <w:spacing w:line="360" w:lineRule="auto"/>
        <w:ind w:firstLine="450"/>
        <w:jc w:val="both"/>
        <w:rPr>
          <w:color w:val="000000" w:themeColor="text1"/>
          <w:spacing w:val="2"/>
          <w:szCs w:val="28"/>
          <w:shd w:val="clear" w:color="auto" w:fill="FFFFFF"/>
        </w:rPr>
      </w:pPr>
      <w:r w:rsidRPr="008E3D05">
        <w:rPr>
          <w:color w:val="000000" w:themeColor="text1"/>
          <w:spacing w:val="2"/>
          <w:szCs w:val="28"/>
          <w:shd w:val="clear" w:color="auto" w:fill="FFFFFF"/>
        </w:rPr>
        <w:t>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E841F7" w:rsidRPr="008E3D05" w:rsidRDefault="00831B60" w:rsidP="008D1A3B">
      <w:pPr>
        <w:widowControl/>
        <w:tabs>
          <w:tab w:val="left" w:pos="1560"/>
        </w:tabs>
        <w:suppressAutoHyphens w:val="0"/>
        <w:spacing w:line="360" w:lineRule="auto"/>
        <w:jc w:val="both"/>
        <w:rPr>
          <w:color w:val="000000" w:themeColor="text1"/>
          <w:spacing w:val="2"/>
          <w:szCs w:val="28"/>
          <w:shd w:val="clear" w:color="auto" w:fill="FFFFFF"/>
        </w:rPr>
      </w:pPr>
      <w:r w:rsidRPr="008E3D05">
        <w:rPr>
          <w:color w:val="000000" w:themeColor="text1"/>
          <w:spacing w:val="2"/>
          <w:szCs w:val="28"/>
          <w:shd w:val="clear" w:color="auto" w:fill="FFFFFF"/>
        </w:rPr>
        <w:t xml:space="preserve">      2.5.</w:t>
      </w:r>
      <w:r w:rsidR="00E841F7" w:rsidRPr="008E3D05">
        <w:rPr>
          <w:color w:val="000000" w:themeColor="text1"/>
          <w:spacing w:val="2"/>
          <w:szCs w:val="28"/>
          <w:shd w:val="clear" w:color="auto" w:fill="FFFFFF"/>
        </w:rPr>
        <w:t xml:space="preserve"> Раздел 3 «</w:t>
      </w:r>
      <w:r w:rsidR="00E841F7" w:rsidRPr="008E3D05">
        <w:rPr>
          <w:color w:val="000000" w:themeColor="text1"/>
          <w:szCs w:val="28"/>
          <w:lang w:val="en-US"/>
        </w:rPr>
        <w:t>C</w:t>
      </w:r>
      <w:r w:rsidR="00E841F7" w:rsidRPr="008E3D05">
        <w:rPr>
          <w:color w:val="000000" w:themeColor="text1"/>
          <w:szCs w:val="28"/>
        </w:rPr>
        <w:t xml:space="preserve">остав, последовательность и сроки выполнения административных процедур, требования к порядку их выполнения» </w:t>
      </w:r>
      <w:r w:rsidR="00363B00" w:rsidRPr="008E3D05">
        <w:rPr>
          <w:color w:val="000000" w:themeColor="text1"/>
          <w:szCs w:val="28"/>
        </w:rPr>
        <w:t xml:space="preserve">административного регламента </w:t>
      </w:r>
      <w:r w:rsidR="004C5EB5" w:rsidRPr="008E3D05">
        <w:rPr>
          <w:color w:val="000000" w:themeColor="text1"/>
          <w:szCs w:val="28"/>
        </w:rPr>
        <w:t xml:space="preserve"> </w:t>
      </w:r>
      <w:r w:rsidR="00E841F7" w:rsidRPr="008E3D05">
        <w:rPr>
          <w:color w:val="000000" w:themeColor="text1"/>
          <w:spacing w:val="2"/>
          <w:szCs w:val="28"/>
          <w:shd w:val="clear" w:color="auto" w:fill="FFFFFF"/>
        </w:rPr>
        <w:t>изложить в следующей редакции:</w:t>
      </w:r>
    </w:p>
    <w:p w:rsidR="00E841F7" w:rsidRPr="008E3D05" w:rsidRDefault="00E841F7" w:rsidP="008D1A3B">
      <w:pPr>
        <w:pStyle w:val="ConsPlusTitle"/>
        <w:jc w:val="center"/>
        <w:outlineLvl w:val="1"/>
        <w:rPr>
          <w:rFonts w:ascii="Times New Roman" w:hAnsi="Times New Roman" w:cs="Times New Roman"/>
          <w:color w:val="000000" w:themeColor="text1"/>
          <w:sz w:val="28"/>
          <w:szCs w:val="28"/>
        </w:rPr>
      </w:pPr>
      <w:r w:rsidRPr="008E3D05">
        <w:rPr>
          <w:rFonts w:ascii="Times New Roman" w:hAnsi="Times New Roman" w:cs="Times New Roman"/>
          <w:color w:val="000000" w:themeColor="text1"/>
          <w:spacing w:val="2"/>
          <w:sz w:val="28"/>
          <w:szCs w:val="28"/>
          <w:shd w:val="clear" w:color="auto" w:fill="FFFFFF"/>
        </w:rPr>
        <w:t>«</w:t>
      </w:r>
      <w:r w:rsidRPr="008E3D05">
        <w:rPr>
          <w:rFonts w:ascii="Times New Roman" w:hAnsi="Times New Roman" w:cs="Times New Roman"/>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предоставления  административных процедур в электронной форме</w:t>
      </w:r>
    </w:p>
    <w:p w:rsidR="00E841F7" w:rsidRPr="008E3D05" w:rsidRDefault="00E841F7" w:rsidP="008D1A3B">
      <w:pPr>
        <w:pStyle w:val="ConsPlusNormal"/>
        <w:spacing w:line="360" w:lineRule="auto"/>
        <w:jc w:val="both"/>
        <w:rPr>
          <w:rFonts w:ascii="Times New Roman" w:hAnsi="Times New Roman" w:cs="Times New Roman"/>
          <w:color w:val="000000" w:themeColor="text1"/>
          <w:sz w:val="28"/>
          <w:szCs w:val="28"/>
        </w:rPr>
      </w:pPr>
    </w:p>
    <w:p w:rsidR="00E841F7" w:rsidRPr="008E3D05" w:rsidRDefault="00E841F7" w:rsidP="008D1A3B">
      <w:pPr>
        <w:pStyle w:val="ConsPlusTitle"/>
        <w:spacing w:line="360" w:lineRule="auto"/>
        <w:ind w:firstLine="540"/>
        <w:outlineLvl w:val="2"/>
        <w:rPr>
          <w:rFonts w:ascii="Times New Roman" w:hAnsi="Times New Roman" w:cs="Times New Roman"/>
          <w:b w:val="0"/>
          <w:color w:val="000000" w:themeColor="text1"/>
          <w:sz w:val="28"/>
          <w:szCs w:val="28"/>
        </w:rPr>
      </w:pPr>
      <w:r w:rsidRPr="008E3D05">
        <w:rPr>
          <w:rFonts w:ascii="Times New Roman" w:hAnsi="Times New Roman" w:cs="Times New Roman"/>
          <w:b w:val="0"/>
          <w:color w:val="000000" w:themeColor="text1"/>
          <w:sz w:val="28"/>
          <w:szCs w:val="28"/>
        </w:rPr>
        <w:t>3.1. Исчерпывающий перечень административных процедур.</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3.1.1. Предоставление муниципальной услуги включает в себя следующие административные процедуры:</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3.1.1.1. Рассмотрение заявления с прилагаемыми к нему документами и принятие решения (в виде заключения) об оценке соответствия помещений и многоквартирных домов установленным требованиям либо решения о проведении дополнительного обследования оцениваемого помещения:</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прием и регистрация заявления и прилагаемых к нему документов;</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проверка представленных документов на соответствие предъявляемым </w:t>
      </w:r>
      <w:r w:rsidRPr="008E3D05">
        <w:rPr>
          <w:rFonts w:ascii="Times New Roman" w:hAnsi="Times New Roman" w:cs="Times New Roman"/>
          <w:color w:val="000000" w:themeColor="text1"/>
          <w:sz w:val="28"/>
          <w:szCs w:val="28"/>
        </w:rPr>
        <w:lastRenderedPageBreak/>
        <w:t>требованиям действующего законодательства;</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работа </w:t>
      </w:r>
      <w:r w:rsidR="00446789" w:rsidRPr="008E3D05">
        <w:rPr>
          <w:rFonts w:ascii="Times New Roman" w:hAnsi="Times New Roman" w:cs="Times New Roman"/>
          <w:color w:val="000000" w:themeColor="text1"/>
          <w:sz w:val="28"/>
          <w:szCs w:val="28"/>
        </w:rPr>
        <w:t>Комиссии</w:t>
      </w:r>
      <w:r w:rsidRPr="008E3D05">
        <w:rPr>
          <w:rFonts w:ascii="Times New Roman" w:hAnsi="Times New Roman" w:cs="Times New Roman"/>
          <w:color w:val="000000" w:themeColor="text1"/>
          <w:sz w:val="28"/>
          <w:szCs w:val="28"/>
        </w:rPr>
        <w:t xml:space="preserve"> по оценке соответствия помещения и многоквартирного дома установленным требованиям;</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выезд </w:t>
      </w:r>
      <w:r w:rsidR="00446789" w:rsidRPr="008E3D05">
        <w:rPr>
          <w:rFonts w:ascii="Times New Roman" w:hAnsi="Times New Roman" w:cs="Times New Roman"/>
          <w:color w:val="000000" w:themeColor="text1"/>
          <w:sz w:val="28"/>
          <w:szCs w:val="28"/>
        </w:rPr>
        <w:t>Комиссии</w:t>
      </w:r>
      <w:r w:rsidRPr="008E3D05">
        <w:rPr>
          <w:rFonts w:ascii="Times New Roman" w:hAnsi="Times New Roman" w:cs="Times New Roman"/>
          <w:color w:val="000000" w:themeColor="text1"/>
          <w:sz w:val="28"/>
          <w:szCs w:val="28"/>
        </w:rPr>
        <w:t xml:space="preserve"> для обследования помещений и составление акта обследования (в случае принятия Комиссией решения о необходимости проведения обследования);</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r w:rsidR="005C1ADF" w:rsidRPr="008E3D05">
        <w:rPr>
          <w:rFonts w:ascii="Times New Roman" w:hAnsi="Times New Roman" w:cs="Times New Roman"/>
          <w:color w:val="000000" w:themeColor="text1"/>
          <w:sz w:val="28"/>
          <w:szCs w:val="28"/>
        </w:rPr>
        <w:t>составление Заключения.</w:t>
      </w:r>
    </w:p>
    <w:p w:rsidR="00E841F7" w:rsidRPr="008E3D05" w:rsidRDefault="00E841F7" w:rsidP="008D1A3B">
      <w:pPr>
        <w:pStyle w:val="ConsPlusNormal"/>
        <w:spacing w:line="360" w:lineRule="auto"/>
        <w:ind w:firstLine="540"/>
        <w:jc w:val="both"/>
        <w:rPr>
          <w:rFonts w:ascii="Times New Roman" w:hAnsi="Times New Roman" w:cs="Times New Roman"/>
          <w:b/>
          <w:color w:val="000000" w:themeColor="text1"/>
          <w:sz w:val="28"/>
          <w:szCs w:val="28"/>
        </w:rPr>
      </w:pPr>
      <w:r w:rsidRPr="008E3D05">
        <w:rPr>
          <w:rFonts w:ascii="Times New Roman" w:hAnsi="Times New Roman" w:cs="Times New Roman"/>
          <w:color w:val="000000" w:themeColor="text1"/>
          <w:sz w:val="28"/>
          <w:szCs w:val="28"/>
        </w:rPr>
        <w:t xml:space="preserve">3.1.1.2. Принятие постановления администрации или Решения </w:t>
      </w:r>
      <w:r w:rsidR="0095432B" w:rsidRPr="008E3D05">
        <w:rPr>
          <w:rFonts w:ascii="Times New Roman" w:hAnsi="Times New Roman" w:cs="Times New Roman"/>
          <w:color w:val="000000" w:themeColor="text1"/>
          <w:sz w:val="28"/>
          <w:szCs w:val="28"/>
        </w:rPr>
        <w:t>администрации.</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3.1.1.3. Выдача (направление) заявителю Заключения и постановления администрации или Решения</w:t>
      </w:r>
      <w:r w:rsidR="00A21472" w:rsidRPr="008E3D05">
        <w:rPr>
          <w:rFonts w:ascii="Times New Roman" w:hAnsi="Times New Roman" w:cs="Times New Roman"/>
          <w:color w:val="000000" w:themeColor="text1"/>
          <w:sz w:val="28"/>
          <w:szCs w:val="28"/>
        </w:rPr>
        <w:t xml:space="preserve"> </w:t>
      </w:r>
      <w:r w:rsidR="0095432B" w:rsidRPr="008E3D05">
        <w:rPr>
          <w:rFonts w:ascii="Times New Roman" w:hAnsi="Times New Roman" w:cs="Times New Roman"/>
          <w:color w:val="000000" w:themeColor="text1"/>
          <w:sz w:val="28"/>
          <w:szCs w:val="28"/>
        </w:rPr>
        <w:t xml:space="preserve"> администрации</w:t>
      </w:r>
      <w:r w:rsidRPr="008E3D05">
        <w:rPr>
          <w:rFonts w:ascii="Times New Roman" w:hAnsi="Times New Roman" w:cs="Times New Roman"/>
          <w:color w:val="000000" w:themeColor="text1"/>
          <w:sz w:val="28"/>
          <w:szCs w:val="28"/>
        </w:rPr>
        <w:t>.</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3.1.2. Последовательность действий при предоставлении муниципальной услуги отражена в </w:t>
      </w:r>
      <w:hyperlink w:anchor="P893" w:history="1">
        <w:r w:rsidRPr="008E3D05">
          <w:rPr>
            <w:rFonts w:ascii="Times New Roman" w:hAnsi="Times New Roman" w:cs="Times New Roman"/>
            <w:color w:val="000000" w:themeColor="text1"/>
            <w:sz w:val="28"/>
            <w:szCs w:val="28"/>
          </w:rPr>
          <w:t>блок-схеме</w:t>
        </w:r>
      </w:hyperlink>
      <w:r w:rsidRPr="008E3D05">
        <w:rPr>
          <w:rFonts w:ascii="Times New Roman" w:hAnsi="Times New Roman" w:cs="Times New Roman"/>
          <w:color w:val="000000" w:themeColor="text1"/>
          <w:sz w:val="28"/>
          <w:szCs w:val="28"/>
        </w:rPr>
        <w:t xml:space="preserve"> предоставления муниципальной услуги, приведенной в приложении 5 к настоящему Административному регламенту.</w:t>
      </w:r>
    </w:p>
    <w:p w:rsidR="00E841F7" w:rsidRPr="008E3D05" w:rsidRDefault="00E841F7" w:rsidP="008D1A3B">
      <w:pPr>
        <w:pStyle w:val="ConsPlusTitle"/>
        <w:spacing w:line="360" w:lineRule="auto"/>
        <w:ind w:firstLine="540"/>
        <w:jc w:val="both"/>
        <w:outlineLvl w:val="2"/>
        <w:rPr>
          <w:rFonts w:ascii="Times New Roman" w:hAnsi="Times New Roman" w:cs="Times New Roman"/>
          <w:b w:val="0"/>
          <w:color w:val="000000" w:themeColor="text1"/>
          <w:sz w:val="28"/>
          <w:szCs w:val="28"/>
        </w:rPr>
      </w:pPr>
      <w:r w:rsidRPr="008E3D05">
        <w:rPr>
          <w:rFonts w:ascii="Times New Roman" w:hAnsi="Times New Roman" w:cs="Times New Roman"/>
          <w:b w:val="0"/>
          <w:color w:val="000000" w:themeColor="text1"/>
          <w:sz w:val="28"/>
          <w:szCs w:val="28"/>
        </w:rPr>
        <w:t>3.2. Рассмотрение заявления с прилагаемыми к нему документами и принятие решения (в виде заключения) об оценке соответствия помещений и многоквартирных домов установленным требованиям либо решения о проведении дополнительного обследования оцениваемого помещения.</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3.2.1. Прием и регистрация заявления и прилагаемых к нему документов:</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3.2.1.1. Основанием для начала административной процедуры является личное обращение заявителя в </w:t>
      </w:r>
      <w:r w:rsidR="00485D34" w:rsidRPr="008E3D05">
        <w:rPr>
          <w:rFonts w:ascii="Times New Roman" w:hAnsi="Times New Roman" w:cs="Times New Roman"/>
          <w:color w:val="000000" w:themeColor="text1"/>
          <w:sz w:val="28"/>
          <w:szCs w:val="28"/>
        </w:rPr>
        <w:t>администрацию</w:t>
      </w:r>
      <w:r w:rsidRPr="008E3D05">
        <w:rPr>
          <w:rFonts w:ascii="Times New Roman" w:hAnsi="Times New Roman" w:cs="Times New Roman"/>
          <w:color w:val="000000" w:themeColor="text1"/>
          <w:sz w:val="28"/>
          <w:szCs w:val="28"/>
        </w:rPr>
        <w:t xml:space="preserve"> либо поступление в адрес администрации заявления, направленного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К заявлению должны быть приложены документы, указанные в </w:t>
      </w:r>
      <w:hyperlink w:anchor="P210" w:history="1">
        <w:r w:rsidRPr="008E3D05">
          <w:rPr>
            <w:rFonts w:ascii="Times New Roman" w:hAnsi="Times New Roman" w:cs="Times New Roman"/>
            <w:color w:val="000000" w:themeColor="text1"/>
            <w:sz w:val="28"/>
            <w:szCs w:val="28"/>
          </w:rPr>
          <w:t>пункте 2.6.1</w:t>
        </w:r>
      </w:hyperlink>
      <w:r w:rsidRPr="008E3D05">
        <w:rPr>
          <w:rFonts w:ascii="Times New Roman" w:hAnsi="Times New Roman" w:cs="Times New Roman"/>
          <w:color w:val="000000" w:themeColor="text1"/>
          <w:sz w:val="28"/>
          <w:szCs w:val="28"/>
        </w:rPr>
        <w:t xml:space="preserve"> настоящего Административного регламента.</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3.2.1.2. При личном обращении заявителя в </w:t>
      </w:r>
      <w:r w:rsidR="008D1A3B" w:rsidRPr="008E3D05">
        <w:rPr>
          <w:rFonts w:ascii="Times New Roman" w:hAnsi="Times New Roman" w:cs="Times New Roman"/>
          <w:color w:val="000000" w:themeColor="text1"/>
          <w:sz w:val="28"/>
          <w:szCs w:val="28"/>
        </w:rPr>
        <w:t>администрацию</w:t>
      </w:r>
      <w:r w:rsidRPr="008E3D05">
        <w:rPr>
          <w:rFonts w:ascii="Times New Roman" w:hAnsi="Times New Roman" w:cs="Times New Roman"/>
          <w:color w:val="000000" w:themeColor="text1"/>
          <w:sz w:val="28"/>
          <w:szCs w:val="28"/>
        </w:rPr>
        <w:t xml:space="preserve"> </w:t>
      </w:r>
      <w:r w:rsidRPr="008E3D05">
        <w:rPr>
          <w:rFonts w:ascii="Times New Roman" w:hAnsi="Times New Roman" w:cs="Times New Roman"/>
          <w:color w:val="000000" w:themeColor="text1"/>
          <w:sz w:val="28"/>
          <w:szCs w:val="28"/>
        </w:rPr>
        <w:lastRenderedPageBreak/>
        <w:t>уполномоченное лицо, ответственное за прием документов</w:t>
      </w:r>
      <w:r w:rsidR="00921078" w:rsidRPr="008E3D05">
        <w:rPr>
          <w:rFonts w:ascii="Times New Roman" w:hAnsi="Times New Roman" w:cs="Times New Roman"/>
          <w:color w:val="000000" w:themeColor="text1"/>
          <w:sz w:val="28"/>
          <w:szCs w:val="28"/>
        </w:rPr>
        <w:t xml:space="preserve"> (далее –специалист администрации)</w:t>
      </w:r>
      <w:r w:rsidRPr="008E3D05">
        <w:rPr>
          <w:rFonts w:ascii="Times New Roman" w:hAnsi="Times New Roman" w:cs="Times New Roman"/>
          <w:color w:val="000000" w:themeColor="text1"/>
          <w:sz w:val="28"/>
          <w:szCs w:val="28"/>
        </w:rPr>
        <w:t>:</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устанавливает предмет обращения, устанавливает личность заявителя, проверяет документ, удостоверяющий личность заявителя;</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проверяет полномочия заявителя, в том числе полномочия представителя гражданина действовать от его имени;</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проверяет соответствие заявления установленным требованиям;</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регистрирует заявление с прилагаемым комплектом документов;</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выдает </w:t>
      </w:r>
      <w:hyperlink w:anchor="P979" w:history="1">
        <w:r w:rsidRPr="008E3D05">
          <w:rPr>
            <w:rFonts w:ascii="Times New Roman" w:hAnsi="Times New Roman" w:cs="Times New Roman"/>
            <w:color w:val="000000" w:themeColor="text1"/>
            <w:sz w:val="28"/>
            <w:szCs w:val="28"/>
          </w:rPr>
          <w:t>расписку</w:t>
        </w:r>
      </w:hyperlink>
      <w:r w:rsidRPr="008E3D05">
        <w:rPr>
          <w:rFonts w:ascii="Times New Roman" w:hAnsi="Times New Roman" w:cs="Times New Roman"/>
          <w:color w:val="000000" w:themeColor="text1"/>
          <w:sz w:val="28"/>
          <w:szCs w:val="28"/>
        </w:rPr>
        <w:t xml:space="preserve"> в получении документов по установленной форме (приложение  6 к настоящему Административному регламенту) с указанием перечня документов и даты их получения.</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3.2.1.3.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 случае отсутствия оснований, указанных в </w:t>
      </w:r>
      <w:hyperlink w:anchor="P296" w:history="1">
        <w:r w:rsidRPr="008E3D05">
          <w:rPr>
            <w:rFonts w:ascii="Times New Roman" w:hAnsi="Times New Roman" w:cs="Times New Roman"/>
            <w:color w:val="000000" w:themeColor="text1"/>
            <w:sz w:val="28"/>
            <w:szCs w:val="28"/>
          </w:rPr>
          <w:t>подразделе 2.7</w:t>
        </w:r>
      </w:hyperlink>
      <w:r w:rsidRPr="008E3D05">
        <w:rPr>
          <w:rFonts w:ascii="Times New Roman" w:hAnsi="Times New Roman" w:cs="Times New Roman"/>
          <w:color w:val="000000" w:themeColor="text1"/>
          <w:sz w:val="28"/>
          <w:szCs w:val="28"/>
        </w:rPr>
        <w:t xml:space="preserve"> настоящего Административного регламента, </w:t>
      </w:r>
      <w:r w:rsidR="00921078" w:rsidRPr="008E3D05">
        <w:rPr>
          <w:rFonts w:ascii="Times New Roman" w:hAnsi="Times New Roman" w:cs="Times New Roman"/>
          <w:color w:val="000000" w:themeColor="text1"/>
          <w:sz w:val="28"/>
          <w:szCs w:val="28"/>
        </w:rPr>
        <w:t>специалист администрации</w:t>
      </w:r>
      <w:r w:rsidRPr="008E3D05">
        <w:rPr>
          <w:rFonts w:ascii="Times New Roman" w:hAnsi="Times New Roman" w:cs="Times New Roman"/>
          <w:color w:val="000000" w:themeColor="text1"/>
          <w:sz w:val="28"/>
          <w:szCs w:val="28"/>
        </w:rPr>
        <w:t xml:space="preserve">,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w:t>
      </w:r>
      <w:r w:rsidR="00BA17D7" w:rsidRPr="008E3D05">
        <w:rPr>
          <w:rFonts w:ascii="Times New Roman" w:hAnsi="Times New Roman" w:cs="Times New Roman"/>
          <w:color w:val="000000" w:themeColor="text1"/>
          <w:sz w:val="28"/>
          <w:szCs w:val="28"/>
        </w:rPr>
        <w:t>администрацией з</w:t>
      </w:r>
      <w:r w:rsidRPr="008E3D05">
        <w:rPr>
          <w:rFonts w:ascii="Times New Roman" w:hAnsi="Times New Roman" w:cs="Times New Roman"/>
          <w:color w:val="000000" w:themeColor="text1"/>
          <w:sz w:val="28"/>
          <w:szCs w:val="28"/>
        </w:rPr>
        <w:t>аявления и документов.</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 случае наличия оснований, указанных в </w:t>
      </w:r>
      <w:hyperlink w:anchor="P296" w:history="1">
        <w:r w:rsidRPr="008E3D05">
          <w:rPr>
            <w:rFonts w:ascii="Times New Roman" w:hAnsi="Times New Roman" w:cs="Times New Roman"/>
            <w:color w:val="000000" w:themeColor="text1"/>
            <w:sz w:val="28"/>
            <w:szCs w:val="28"/>
          </w:rPr>
          <w:t>подразделе 2.7</w:t>
        </w:r>
      </w:hyperlink>
      <w:r w:rsidRPr="008E3D05">
        <w:rPr>
          <w:rFonts w:ascii="Times New Roman" w:hAnsi="Times New Roman" w:cs="Times New Roman"/>
          <w:color w:val="000000" w:themeColor="text1"/>
          <w:sz w:val="28"/>
          <w:szCs w:val="28"/>
        </w:rPr>
        <w:t xml:space="preserve"> настоящего Административного регламента, </w:t>
      </w:r>
      <w:r w:rsidR="00921078" w:rsidRPr="008E3D05">
        <w:rPr>
          <w:rFonts w:ascii="Times New Roman" w:hAnsi="Times New Roman" w:cs="Times New Roman"/>
          <w:color w:val="000000" w:themeColor="text1"/>
          <w:sz w:val="28"/>
          <w:szCs w:val="28"/>
        </w:rPr>
        <w:t>специалист администрации</w:t>
      </w:r>
      <w:r w:rsidRPr="008E3D05">
        <w:rPr>
          <w:rFonts w:ascii="Times New Roman" w:hAnsi="Times New Roman" w:cs="Times New Roman"/>
          <w:color w:val="000000" w:themeColor="text1"/>
          <w:sz w:val="28"/>
          <w:szCs w:val="28"/>
        </w:rPr>
        <w:t xml:space="preserve">, направляет </w:t>
      </w:r>
      <w:r w:rsidRPr="008E3D05">
        <w:rPr>
          <w:rFonts w:ascii="Times New Roman" w:hAnsi="Times New Roman" w:cs="Times New Roman"/>
          <w:color w:val="000000" w:themeColor="text1"/>
          <w:sz w:val="28"/>
          <w:szCs w:val="28"/>
        </w:rPr>
        <w:lastRenderedPageBreak/>
        <w:t xml:space="preserve">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и направления </w:t>
      </w:r>
      <w:r w:rsidR="0075264D" w:rsidRPr="008E3D05">
        <w:rPr>
          <w:rFonts w:ascii="Times New Roman" w:hAnsi="Times New Roman" w:cs="Times New Roman"/>
          <w:color w:val="000000" w:themeColor="text1"/>
          <w:sz w:val="28"/>
          <w:szCs w:val="28"/>
        </w:rPr>
        <w:t>у</w:t>
      </w:r>
      <w:r w:rsidRPr="008E3D05">
        <w:rPr>
          <w:rFonts w:ascii="Times New Roman" w:hAnsi="Times New Roman" w:cs="Times New Roman"/>
          <w:color w:val="000000" w:themeColor="text1"/>
          <w:sz w:val="28"/>
          <w:szCs w:val="28"/>
        </w:rPr>
        <w:t>ведомления - 3 рабочих дня со дня регистрации поступившего заявления.</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3.2.1.4.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w:t>
      </w:r>
      <w:r w:rsidR="00485D34" w:rsidRPr="008E3D05">
        <w:rPr>
          <w:rFonts w:ascii="Times New Roman" w:hAnsi="Times New Roman" w:cs="Times New Roman"/>
          <w:color w:val="000000" w:themeColor="text1"/>
          <w:sz w:val="28"/>
          <w:szCs w:val="28"/>
        </w:rPr>
        <w:t>администрацию</w:t>
      </w:r>
      <w:r w:rsidRPr="008E3D05">
        <w:rPr>
          <w:rFonts w:ascii="Times New Roman" w:hAnsi="Times New Roman" w:cs="Times New Roman"/>
          <w:color w:val="000000" w:themeColor="text1"/>
          <w:sz w:val="28"/>
          <w:szCs w:val="28"/>
        </w:rPr>
        <w:t>, с использованием сервисов Единого портала государственных и муниципальных услуг (функций) и (или) Портала Воронежской области в сети Интернет.</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 случае наличия оснований, указанных в </w:t>
      </w:r>
      <w:hyperlink w:anchor="P296" w:history="1">
        <w:r w:rsidRPr="008E3D05">
          <w:rPr>
            <w:rFonts w:ascii="Times New Roman" w:hAnsi="Times New Roman" w:cs="Times New Roman"/>
            <w:color w:val="000000" w:themeColor="text1"/>
            <w:sz w:val="28"/>
            <w:szCs w:val="28"/>
          </w:rPr>
          <w:t>подразделе 2.7</w:t>
        </w:r>
      </w:hyperlink>
      <w:r w:rsidRPr="008E3D05">
        <w:rPr>
          <w:rFonts w:ascii="Times New Roman" w:hAnsi="Times New Roman" w:cs="Times New Roman"/>
          <w:color w:val="000000" w:themeColor="text1"/>
          <w:sz w:val="28"/>
          <w:szCs w:val="28"/>
        </w:rPr>
        <w:t xml:space="preserve"> настоящего Административного регламента, </w:t>
      </w:r>
      <w:r w:rsidR="00921078" w:rsidRPr="008E3D05">
        <w:rPr>
          <w:rFonts w:ascii="Times New Roman" w:hAnsi="Times New Roman" w:cs="Times New Roman"/>
          <w:color w:val="000000" w:themeColor="text1"/>
          <w:sz w:val="28"/>
          <w:szCs w:val="28"/>
        </w:rPr>
        <w:t>специалист администрации</w:t>
      </w:r>
      <w:r w:rsidRPr="008E3D05">
        <w:rPr>
          <w:rFonts w:ascii="Times New Roman" w:hAnsi="Times New Roman" w:cs="Times New Roman"/>
          <w:color w:val="000000" w:themeColor="text1"/>
          <w:sz w:val="28"/>
          <w:szCs w:val="28"/>
        </w:rPr>
        <w:t xml:space="preserve">,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 не позднее рабочего дня, следующего за днем поступления заявления в </w:t>
      </w:r>
      <w:r w:rsidR="00485D34" w:rsidRPr="008E3D05">
        <w:rPr>
          <w:rFonts w:ascii="Times New Roman" w:hAnsi="Times New Roman" w:cs="Times New Roman"/>
          <w:color w:val="000000" w:themeColor="text1"/>
          <w:sz w:val="28"/>
          <w:szCs w:val="28"/>
        </w:rPr>
        <w:t>администрацию</w:t>
      </w:r>
      <w:r w:rsidRPr="008E3D05">
        <w:rPr>
          <w:rFonts w:ascii="Times New Roman" w:hAnsi="Times New Roman" w:cs="Times New Roman"/>
          <w:color w:val="000000" w:themeColor="text1"/>
          <w:sz w:val="28"/>
          <w:szCs w:val="28"/>
        </w:rPr>
        <w:t>.</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3.2.1.</w:t>
      </w:r>
      <w:r w:rsidR="00DF71CA" w:rsidRPr="008E3D05">
        <w:rPr>
          <w:rFonts w:ascii="Times New Roman" w:hAnsi="Times New Roman" w:cs="Times New Roman"/>
          <w:color w:val="000000" w:themeColor="text1"/>
          <w:sz w:val="28"/>
          <w:szCs w:val="28"/>
        </w:rPr>
        <w:t>5</w:t>
      </w:r>
      <w:r w:rsidRPr="008E3D05">
        <w:rPr>
          <w:rFonts w:ascii="Times New Roman" w:hAnsi="Times New Roman" w:cs="Times New Roman"/>
          <w:color w:val="000000" w:themeColor="text1"/>
          <w:sz w:val="28"/>
          <w:szCs w:val="28"/>
        </w:rPr>
        <w:t xml:space="preserve">. Результатом административной процедуры является прием и регистрация заявления и комплекта документов, выдача </w:t>
      </w:r>
      <w:hyperlink w:anchor="P979" w:history="1">
        <w:r w:rsidRPr="008E3D05">
          <w:rPr>
            <w:rFonts w:ascii="Times New Roman" w:hAnsi="Times New Roman" w:cs="Times New Roman"/>
            <w:color w:val="000000" w:themeColor="text1"/>
            <w:sz w:val="28"/>
            <w:szCs w:val="28"/>
          </w:rPr>
          <w:t>расписки</w:t>
        </w:r>
      </w:hyperlink>
      <w:r w:rsidRPr="008E3D05">
        <w:rPr>
          <w:rFonts w:ascii="Times New Roman" w:hAnsi="Times New Roman" w:cs="Times New Roman"/>
          <w:color w:val="000000" w:themeColor="text1"/>
          <w:sz w:val="28"/>
          <w:szCs w:val="28"/>
        </w:rPr>
        <w:t xml:space="preserve"> в </w:t>
      </w:r>
      <w:r w:rsidRPr="008E3D05">
        <w:rPr>
          <w:rFonts w:ascii="Times New Roman" w:hAnsi="Times New Roman" w:cs="Times New Roman"/>
          <w:color w:val="000000" w:themeColor="text1"/>
          <w:sz w:val="28"/>
          <w:szCs w:val="28"/>
        </w:rPr>
        <w:lastRenderedPageBreak/>
        <w:t>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w:t>
      </w:r>
    </w:p>
    <w:p w:rsidR="00E841F7" w:rsidRPr="008E3D05" w:rsidRDefault="00DF71CA"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3.2.1.6</w:t>
      </w:r>
      <w:r w:rsidR="00E841F7" w:rsidRPr="008E3D05">
        <w:rPr>
          <w:rFonts w:ascii="Times New Roman" w:hAnsi="Times New Roman" w:cs="Times New Roman"/>
          <w:color w:val="000000" w:themeColor="text1"/>
          <w:sz w:val="28"/>
          <w:szCs w:val="28"/>
        </w:rPr>
        <w:t xml:space="preserve">. Максимальный срок исполнения административной процедуры - 1 рабочий день, при поступлении заявления в электронной форме - не позднее рабочего дня, следующего за днем поступления заявления в </w:t>
      </w:r>
      <w:r w:rsidR="00485D34" w:rsidRPr="008E3D05">
        <w:rPr>
          <w:rFonts w:ascii="Times New Roman" w:hAnsi="Times New Roman" w:cs="Times New Roman"/>
          <w:color w:val="000000" w:themeColor="text1"/>
          <w:sz w:val="28"/>
          <w:szCs w:val="28"/>
        </w:rPr>
        <w:t>администрацию</w:t>
      </w:r>
      <w:r w:rsidR="00E841F7" w:rsidRPr="008E3D05">
        <w:rPr>
          <w:rFonts w:ascii="Times New Roman" w:hAnsi="Times New Roman" w:cs="Times New Roman"/>
          <w:color w:val="000000" w:themeColor="text1"/>
          <w:sz w:val="28"/>
          <w:szCs w:val="28"/>
        </w:rPr>
        <w:t>.</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3.2.2. Проверка представленных документов на соответствие предъявляемым требованиям действующего законодательства:</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3.2.2.1. Основанием для начала административной процедуры является поступление заявления и прилагаемых к нему документов в </w:t>
      </w:r>
      <w:r w:rsidR="00DF71CA" w:rsidRPr="008E3D05">
        <w:rPr>
          <w:rFonts w:ascii="Times New Roman" w:hAnsi="Times New Roman" w:cs="Times New Roman"/>
          <w:color w:val="000000" w:themeColor="text1"/>
          <w:sz w:val="28"/>
          <w:szCs w:val="28"/>
        </w:rPr>
        <w:t>администрацию</w:t>
      </w:r>
      <w:r w:rsidRPr="008E3D05">
        <w:rPr>
          <w:rFonts w:ascii="Times New Roman" w:hAnsi="Times New Roman" w:cs="Times New Roman"/>
          <w:color w:val="000000" w:themeColor="text1"/>
          <w:sz w:val="28"/>
          <w:szCs w:val="28"/>
        </w:rPr>
        <w:t>, предоставляющ</w:t>
      </w:r>
      <w:r w:rsidR="00DF71CA" w:rsidRPr="008E3D05">
        <w:rPr>
          <w:rFonts w:ascii="Times New Roman" w:hAnsi="Times New Roman" w:cs="Times New Roman"/>
          <w:color w:val="000000" w:themeColor="text1"/>
          <w:sz w:val="28"/>
          <w:szCs w:val="28"/>
        </w:rPr>
        <w:t>е</w:t>
      </w:r>
      <w:r w:rsidRPr="008E3D05">
        <w:rPr>
          <w:rFonts w:ascii="Times New Roman" w:hAnsi="Times New Roman" w:cs="Times New Roman"/>
          <w:color w:val="000000" w:themeColor="text1"/>
          <w:sz w:val="28"/>
          <w:szCs w:val="28"/>
        </w:rPr>
        <w:t>й муниципальную услугу</w:t>
      </w:r>
      <w:r w:rsidR="00DF71CA" w:rsidRPr="008E3D05">
        <w:rPr>
          <w:rFonts w:ascii="Times New Roman" w:hAnsi="Times New Roman" w:cs="Times New Roman"/>
          <w:color w:val="000000" w:themeColor="text1"/>
          <w:sz w:val="28"/>
          <w:szCs w:val="28"/>
        </w:rPr>
        <w:t>.</w:t>
      </w:r>
    </w:p>
    <w:p w:rsidR="00E841F7" w:rsidRPr="008E3D05" w:rsidRDefault="007C4C5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3.2.2.2</w:t>
      </w:r>
      <w:r w:rsidR="00E841F7" w:rsidRPr="008E3D05">
        <w:rPr>
          <w:rFonts w:ascii="Times New Roman" w:hAnsi="Times New Roman" w:cs="Times New Roman"/>
          <w:color w:val="000000" w:themeColor="text1"/>
          <w:sz w:val="28"/>
          <w:szCs w:val="28"/>
        </w:rPr>
        <w:t xml:space="preserve">. </w:t>
      </w:r>
      <w:r w:rsidR="00E91114" w:rsidRPr="008E3D05">
        <w:rPr>
          <w:rFonts w:ascii="Times New Roman" w:hAnsi="Times New Roman" w:cs="Times New Roman"/>
          <w:color w:val="000000" w:themeColor="text1"/>
          <w:sz w:val="28"/>
          <w:szCs w:val="28"/>
        </w:rPr>
        <w:t>Специалист администрации</w:t>
      </w:r>
      <w:r w:rsidR="00E841F7" w:rsidRPr="008E3D05">
        <w:rPr>
          <w:rFonts w:ascii="Times New Roman" w:hAnsi="Times New Roman" w:cs="Times New Roman"/>
          <w:color w:val="000000" w:themeColor="text1"/>
          <w:sz w:val="28"/>
          <w:szCs w:val="28"/>
        </w:rPr>
        <w:t xml:space="preserve"> проводит проверку заявления и прилагаемых документов на соответствие требованиям, установленным </w:t>
      </w:r>
      <w:hyperlink w:anchor="P210" w:history="1">
        <w:r w:rsidR="00E841F7" w:rsidRPr="008E3D05">
          <w:rPr>
            <w:rFonts w:ascii="Times New Roman" w:hAnsi="Times New Roman" w:cs="Times New Roman"/>
            <w:color w:val="000000" w:themeColor="text1"/>
            <w:sz w:val="28"/>
            <w:szCs w:val="28"/>
          </w:rPr>
          <w:t>пунктом 2.6.1</w:t>
        </w:r>
      </w:hyperlink>
      <w:r w:rsidR="00E841F7" w:rsidRPr="008E3D05">
        <w:rPr>
          <w:rFonts w:ascii="Times New Roman" w:hAnsi="Times New Roman" w:cs="Times New Roman"/>
          <w:color w:val="000000" w:themeColor="text1"/>
          <w:sz w:val="28"/>
          <w:szCs w:val="28"/>
        </w:rPr>
        <w:t xml:space="preserve"> настоящего Административного регламента.</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3.2.2.</w:t>
      </w:r>
      <w:r w:rsidR="007C4C57" w:rsidRPr="008E3D05">
        <w:rPr>
          <w:rFonts w:ascii="Times New Roman" w:hAnsi="Times New Roman" w:cs="Times New Roman"/>
          <w:color w:val="000000" w:themeColor="text1"/>
          <w:sz w:val="28"/>
          <w:szCs w:val="28"/>
        </w:rPr>
        <w:t>3</w:t>
      </w:r>
      <w:r w:rsidRPr="008E3D05">
        <w:rPr>
          <w:rFonts w:ascii="Times New Roman" w:hAnsi="Times New Roman" w:cs="Times New Roman"/>
          <w:color w:val="000000" w:themeColor="text1"/>
          <w:sz w:val="28"/>
          <w:szCs w:val="28"/>
        </w:rPr>
        <w:t xml:space="preserve">. В случае отсутствия оснований, установленных в </w:t>
      </w:r>
      <w:hyperlink w:anchor="P303" w:history="1">
        <w:r w:rsidRPr="008E3D05">
          <w:rPr>
            <w:rFonts w:ascii="Times New Roman" w:hAnsi="Times New Roman" w:cs="Times New Roman"/>
            <w:color w:val="000000" w:themeColor="text1"/>
            <w:sz w:val="28"/>
            <w:szCs w:val="28"/>
          </w:rPr>
          <w:t>подразделе 2.8</w:t>
        </w:r>
      </w:hyperlink>
      <w:r w:rsidRPr="008E3D05">
        <w:rPr>
          <w:rFonts w:ascii="Times New Roman" w:hAnsi="Times New Roman" w:cs="Times New Roman"/>
          <w:color w:val="000000" w:themeColor="text1"/>
          <w:sz w:val="28"/>
          <w:szCs w:val="28"/>
        </w:rPr>
        <w:t xml:space="preserve"> настоящего Администр</w:t>
      </w:r>
      <w:r w:rsidR="00DF71CA" w:rsidRPr="008E3D05">
        <w:rPr>
          <w:rFonts w:ascii="Times New Roman" w:hAnsi="Times New Roman" w:cs="Times New Roman"/>
          <w:color w:val="000000" w:themeColor="text1"/>
          <w:sz w:val="28"/>
          <w:szCs w:val="28"/>
        </w:rPr>
        <w:t xml:space="preserve">ативного регламента, </w:t>
      </w:r>
      <w:r w:rsidR="00E91114" w:rsidRPr="008E3D05">
        <w:rPr>
          <w:rFonts w:ascii="Times New Roman" w:hAnsi="Times New Roman" w:cs="Times New Roman"/>
          <w:color w:val="000000" w:themeColor="text1"/>
          <w:sz w:val="28"/>
          <w:szCs w:val="28"/>
        </w:rPr>
        <w:t xml:space="preserve">специалист администрации </w:t>
      </w:r>
      <w:r w:rsidRPr="008E3D05">
        <w:rPr>
          <w:rFonts w:ascii="Times New Roman" w:hAnsi="Times New Roman" w:cs="Times New Roman"/>
          <w:color w:val="000000" w:themeColor="text1"/>
          <w:sz w:val="28"/>
          <w:szCs w:val="28"/>
        </w:rPr>
        <w:t xml:space="preserve"> в рамках межведомственного взаимодействия в течение 5 дней направляет запросы в:</w:t>
      </w:r>
    </w:p>
    <w:p w:rsidR="00E841F7" w:rsidRPr="008E3D05" w:rsidRDefault="00E603E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Федеральную</w:t>
      </w:r>
      <w:r w:rsidR="00E841F7" w:rsidRPr="008E3D05">
        <w:rPr>
          <w:rFonts w:ascii="Times New Roman" w:hAnsi="Times New Roman" w:cs="Times New Roman"/>
          <w:color w:val="000000" w:themeColor="text1"/>
          <w:sz w:val="28"/>
          <w:szCs w:val="28"/>
        </w:rPr>
        <w:t xml:space="preserve"> служб</w:t>
      </w:r>
      <w:r w:rsidRPr="008E3D05">
        <w:rPr>
          <w:rFonts w:ascii="Times New Roman" w:hAnsi="Times New Roman" w:cs="Times New Roman"/>
          <w:color w:val="000000" w:themeColor="text1"/>
          <w:sz w:val="28"/>
          <w:szCs w:val="28"/>
        </w:rPr>
        <w:t>у</w:t>
      </w:r>
      <w:r w:rsidR="00E841F7" w:rsidRPr="008E3D05">
        <w:rPr>
          <w:rFonts w:ascii="Times New Roman" w:hAnsi="Times New Roman" w:cs="Times New Roman"/>
          <w:color w:val="000000" w:themeColor="text1"/>
          <w:sz w:val="28"/>
          <w:szCs w:val="28"/>
        </w:rPr>
        <w:t xml:space="preserve"> государственной регистрации, кадастра и картографии по Воронежской области на получение выписки из Единого государственного реестра недвижимости о зарегистрированных правах на объект недвижимости (жилое помещение).</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Запрос должен содержать:</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кадастровый (условный) номер объекта недвижимости;</w:t>
      </w:r>
    </w:p>
    <w:p w:rsidR="00E841F7" w:rsidRPr="008E3D05" w:rsidRDefault="003563FC" w:rsidP="008D1A3B">
      <w:pPr>
        <w:pStyle w:val="ConsPlusNormal"/>
        <w:spacing w:line="360" w:lineRule="auto"/>
        <w:ind w:firstLine="540"/>
        <w:jc w:val="both"/>
        <w:rPr>
          <w:rFonts w:ascii="Times New Roman" w:hAnsi="Times New Roman" w:cs="Times New Roman"/>
          <w:color w:val="000000" w:themeColor="text1"/>
          <w:sz w:val="28"/>
          <w:szCs w:val="28"/>
        </w:rPr>
      </w:pPr>
      <w:hyperlink r:id="rId26" w:history="1">
        <w:r w:rsidR="00E841F7" w:rsidRPr="008E3D05">
          <w:rPr>
            <w:rFonts w:ascii="Times New Roman" w:hAnsi="Times New Roman" w:cs="Times New Roman"/>
            <w:color w:val="000000" w:themeColor="text1"/>
            <w:sz w:val="28"/>
            <w:szCs w:val="28"/>
          </w:rPr>
          <w:t>ОКАТО</w:t>
        </w:r>
      </w:hyperlink>
      <w:r w:rsidR="00E841F7" w:rsidRPr="008E3D05">
        <w:rPr>
          <w:rFonts w:ascii="Times New Roman" w:hAnsi="Times New Roman" w:cs="Times New Roman"/>
          <w:color w:val="000000" w:themeColor="text1"/>
          <w:sz w:val="28"/>
          <w:szCs w:val="28"/>
        </w:rPr>
        <w:t>;</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название района, города, населенного пункта, улицы, номер дома, корпуса, строения, квартиры;</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наименование объекта;</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назначение объекта;</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lastRenderedPageBreak/>
        <w:t>площа</w:t>
      </w:r>
      <w:r w:rsidR="00E91114" w:rsidRPr="008E3D05">
        <w:rPr>
          <w:rFonts w:ascii="Times New Roman" w:hAnsi="Times New Roman" w:cs="Times New Roman"/>
          <w:color w:val="000000" w:themeColor="text1"/>
          <w:sz w:val="28"/>
          <w:szCs w:val="28"/>
        </w:rPr>
        <w:t>дь объекта;</w:t>
      </w:r>
    </w:p>
    <w:p w:rsidR="00E91114" w:rsidRPr="008E3D05" w:rsidRDefault="00E91114" w:rsidP="00E91114">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орган технического учета и технической инвентаризации объектов капитального строительства на получение технического паспорта жилого помещения.</w:t>
      </w:r>
    </w:p>
    <w:p w:rsidR="00E91114" w:rsidRPr="008E3D05" w:rsidRDefault="00E91114" w:rsidP="00E91114">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Запрос должен содержать:</w:t>
      </w:r>
    </w:p>
    <w:p w:rsidR="00E91114" w:rsidRPr="008E3D05" w:rsidRDefault="00E91114" w:rsidP="00E91114">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наименование заявителя;</w:t>
      </w:r>
    </w:p>
    <w:p w:rsidR="00E91114" w:rsidRPr="008E3D05" w:rsidRDefault="00E91114" w:rsidP="00E91114">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кадастровый (условный) номер объекта недвижимости;</w:t>
      </w:r>
    </w:p>
    <w:p w:rsidR="00E91114" w:rsidRPr="008E3D05" w:rsidRDefault="003563FC" w:rsidP="00E91114">
      <w:pPr>
        <w:pStyle w:val="ConsPlusNormal"/>
        <w:spacing w:line="360" w:lineRule="auto"/>
        <w:ind w:firstLine="540"/>
        <w:jc w:val="both"/>
        <w:rPr>
          <w:rFonts w:ascii="Times New Roman" w:hAnsi="Times New Roman" w:cs="Times New Roman"/>
          <w:color w:val="000000" w:themeColor="text1"/>
          <w:sz w:val="28"/>
          <w:szCs w:val="28"/>
        </w:rPr>
      </w:pPr>
      <w:hyperlink r:id="rId27" w:history="1">
        <w:r w:rsidR="00E91114" w:rsidRPr="008E3D05">
          <w:rPr>
            <w:rFonts w:ascii="Times New Roman" w:hAnsi="Times New Roman" w:cs="Times New Roman"/>
            <w:color w:val="000000" w:themeColor="text1"/>
            <w:sz w:val="28"/>
            <w:szCs w:val="28"/>
          </w:rPr>
          <w:t>ОКАТО</w:t>
        </w:r>
      </w:hyperlink>
      <w:r w:rsidR="00E91114" w:rsidRPr="008E3D05">
        <w:rPr>
          <w:rFonts w:ascii="Times New Roman" w:hAnsi="Times New Roman" w:cs="Times New Roman"/>
          <w:color w:val="000000" w:themeColor="text1"/>
          <w:sz w:val="28"/>
          <w:szCs w:val="28"/>
        </w:rPr>
        <w:t>;</w:t>
      </w:r>
    </w:p>
    <w:p w:rsidR="00E91114" w:rsidRPr="008E3D05" w:rsidRDefault="00E91114" w:rsidP="00E91114">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название района, города, населенного пункта, улицы, номер дома, корпуса, строения, квартиры;</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r w:rsidR="00E603E7" w:rsidRPr="008E3D05">
        <w:rPr>
          <w:rFonts w:ascii="Times New Roman" w:hAnsi="Times New Roman" w:cs="Times New Roman"/>
          <w:color w:val="000000" w:themeColor="text1"/>
          <w:sz w:val="28"/>
          <w:szCs w:val="28"/>
        </w:rPr>
        <w:t xml:space="preserve">отдел </w:t>
      </w:r>
      <w:r w:rsidRPr="008E3D05">
        <w:rPr>
          <w:rFonts w:ascii="Times New Roman" w:hAnsi="Times New Roman" w:cs="Times New Roman"/>
          <w:color w:val="000000" w:themeColor="text1"/>
          <w:sz w:val="28"/>
          <w:szCs w:val="28"/>
        </w:rPr>
        <w:t>глав</w:t>
      </w:r>
      <w:r w:rsidR="00DF71CA" w:rsidRPr="008E3D05">
        <w:rPr>
          <w:rFonts w:ascii="Times New Roman" w:hAnsi="Times New Roman" w:cs="Times New Roman"/>
          <w:color w:val="000000" w:themeColor="text1"/>
          <w:sz w:val="28"/>
          <w:szCs w:val="28"/>
        </w:rPr>
        <w:t>ного архитектора администрации Лискинского муниципального района</w:t>
      </w:r>
      <w:r w:rsidRPr="008E3D05">
        <w:rPr>
          <w:rFonts w:ascii="Times New Roman" w:hAnsi="Times New Roman" w:cs="Times New Roman"/>
          <w:color w:val="000000" w:themeColor="text1"/>
          <w:sz w:val="28"/>
          <w:szCs w:val="28"/>
        </w:rPr>
        <w:t>.</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Запрос должен содержать:</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кадастровый номер объекта недвижимости;</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ОКАТО;</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наименование объекта;</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название района, города, населенного пункта, улицы, номер дома, корпуса, строения, квартиры;</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УВМ ГУ МВД России по Воронежской области.</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Запрос должен содержать:</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наименование объекта;</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название района, города, населенного пункта, улицы, номер дома, корпуса, строения, квартиры.</w:t>
      </w:r>
    </w:p>
    <w:p w:rsidR="00E841F7" w:rsidRPr="008E3D05" w:rsidRDefault="008D1A3B"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3.2.2.</w:t>
      </w:r>
      <w:r w:rsidR="007C4C57" w:rsidRPr="008E3D05">
        <w:rPr>
          <w:rFonts w:ascii="Times New Roman" w:hAnsi="Times New Roman" w:cs="Times New Roman"/>
          <w:color w:val="000000" w:themeColor="text1"/>
          <w:sz w:val="28"/>
          <w:szCs w:val="28"/>
        </w:rPr>
        <w:t>4</w:t>
      </w:r>
      <w:r w:rsidRPr="008E3D05">
        <w:rPr>
          <w:rFonts w:ascii="Times New Roman" w:hAnsi="Times New Roman" w:cs="Times New Roman"/>
          <w:color w:val="000000" w:themeColor="text1"/>
          <w:sz w:val="28"/>
          <w:szCs w:val="28"/>
        </w:rPr>
        <w:t>. В случае принятия К</w:t>
      </w:r>
      <w:r w:rsidR="00E841F7" w:rsidRPr="008E3D05">
        <w:rPr>
          <w:rFonts w:ascii="Times New Roman" w:hAnsi="Times New Roman" w:cs="Times New Roman"/>
          <w:color w:val="000000" w:themeColor="text1"/>
          <w:sz w:val="28"/>
          <w:szCs w:val="28"/>
        </w:rPr>
        <w:t>омиссией решения о необходимости представления заключения (акта) органа государственног</w:t>
      </w:r>
      <w:r w:rsidRPr="008E3D05">
        <w:rPr>
          <w:rFonts w:ascii="Times New Roman" w:hAnsi="Times New Roman" w:cs="Times New Roman"/>
          <w:color w:val="000000" w:themeColor="text1"/>
          <w:sz w:val="28"/>
          <w:szCs w:val="28"/>
        </w:rPr>
        <w:t xml:space="preserve">о надзора (контроля) </w:t>
      </w:r>
      <w:r w:rsidR="00E91114" w:rsidRPr="008E3D05">
        <w:rPr>
          <w:rFonts w:ascii="Times New Roman" w:hAnsi="Times New Roman" w:cs="Times New Roman"/>
          <w:color w:val="000000" w:themeColor="text1"/>
          <w:sz w:val="28"/>
          <w:szCs w:val="28"/>
        </w:rPr>
        <w:t>специалист администрации</w:t>
      </w:r>
      <w:r w:rsidR="00E841F7" w:rsidRPr="008E3D05">
        <w:rPr>
          <w:rFonts w:ascii="Times New Roman" w:hAnsi="Times New Roman" w:cs="Times New Roman"/>
          <w:color w:val="000000" w:themeColor="text1"/>
          <w:sz w:val="28"/>
          <w:szCs w:val="28"/>
        </w:rPr>
        <w:t xml:space="preserve"> в рамках межведомственного взаимодействия в течение 5 дней направляет запрос в соответствующий орган государственного надзора (контроля) для получения вышеуказанного заключения (акта).</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Запрос должен содержать:</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lastRenderedPageBreak/>
        <w:t>кадастровый номер объекта недвижимости;</w:t>
      </w:r>
    </w:p>
    <w:p w:rsidR="00E841F7" w:rsidRPr="008E3D05" w:rsidRDefault="003563FC" w:rsidP="008D1A3B">
      <w:pPr>
        <w:pStyle w:val="ConsPlusNormal"/>
        <w:spacing w:line="360" w:lineRule="auto"/>
        <w:ind w:firstLine="540"/>
        <w:jc w:val="both"/>
        <w:rPr>
          <w:rFonts w:ascii="Times New Roman" w:hAnsi="Times New Roman" w:cs="Times New Roman"/>
          <w:color w:val="000000" w:themeColor="text1"/>
          <w:sz w:val="28"/>
          <w:szCs w:val="28"/>
        </w:rPr>
      </w:pPr>
      <w:hyperlink r:id="rId28" w:history="1">
        <w:r w:rsidR="00E841F7" w:rsidRPr="008E3D05">
          <w:rPr>
            <w:rFonts w:ascii="Times New Roman" w:hAnsi="Times New Roman" w:cs="Times New Roman"/>
            <w:color w:val="000000" w:themeColor="text1"/>
            <w:sz w:val="28"/>
            <w:szCs w:val="28"/>
          </w:rPr>
          <w:t>ОКАТО</w:t>
        </w:r>
      </w:hyperlink>
      <w:r w:rsidR="00E841F7" w:rsidRPr="008E3D05">
        <w:rPr>
          <w:rFonts w:ascii="Times New Roman" w:hAnsi="Times New Roman" w:cs="Times New Roman"/>
          <w:color w:val="000000" w:themeColor="text1"/>
          <w:sz w:val="28"/>
          <w:szCs w:val="28"/>
        </w:rPr>
        <w:t>;</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название района, города, населенного пункта, улицы, номер дома, корпуса, строения, квартиры.</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 случае наличия оснований, установленных </w:t>
      </w:r>
      <w:hyperlink w:anchor="P303" w:history="1">
        <w:r w:rsidRPr="008E3D05">
          <w:rPr>
            <w:rFonts w:ascii="Times New Roman" w:hAnsi="Times New Roman" w:cs="Times New Roman"/>
            <w:color w:val="000000" w:themeColor="text1"/>
            <w:sz w:val="28"/>
            <w:szCs w:val="28"/>
          </w:rPr>
          <w:t>подразделом 2.8</w:t>
        </w:r>
      </w:hyperlink>
      <w:r w:rsidRPr="008E3D05">
        <w:rPr>
          <w:rFonts w:ascii="Times New Roman" w:hAnsi="Times New Roman" w:cs="Times New Roman"/>
          <w:color w:val="000000" w:themeColor="text1"/>
          <w:sz w:val="28"/>
          <w:szCs w:val="28"/>
        </w:rPr>
        <w:t xml:space="preserve"> настоящего Административного регламента, заявителю выдается </w:t>
      </w:r>
      <w:hyperlink w:anchor="P1043" w:history="1">
        <w:r w:rsidRPr="008E3D05">
          <w:rPr>
            <w:rFonts w:ascii="Times New Roman" w:hAnsi="Times New Roman" w:cs="Times New Roman"/>
            <w:color w:val="000000" w:themeColor="text1"/>
            <w:sz w:val="28"/>
            <w:szCs w:val="28"/>
          </w:rPr>
          <w:t>уведомление</w:t>
        </w:r>
      </w:hyperlink>
      <w:r w:rsidRPr="008E3D05">
        <w:rPr>
          <w:rFonts w:ascii="Times New Roman" w:hAnsi="Times New Roman" w:cs="Times New Roman"/>
          <w:color w:val="000000" w:themeColor="text1"/>
          <w:sz w:val="28"/>
          <w:szCs w:val="28"/>
        </w:rPr>
        <w:t xml:space="preserve"> об отказе в предоставлении муниципальной услуги по установленной форме (приложение  </w:t>
      </w:r>
      <w:r w:rsidR="008D1A3B" w:rsidRPr="008E3D05">
        <w:rPr>
          <w:rFonts w:ascii="Times New Roman" w:hAnsi="Times New Roman" w:cs="Times New Roman"/>
          <w:color w:val="000000" w:themeColor="text1"/>
          <w:sz w:val="28"/>
          <w:szCs w:val="28"/>
        </w:rPr>
        <w:t>1</w:t>
      </w:r>
      <w:r w:rsidR="00FE6BB0" w:rsidRPr="008E3D05">
        <w:rPr>
          <w:rFonts w:ascii="Times New Roman" w:hAnsi="Times New Roman" w:cs="Times New Roman"/>
          <w:color w:val="000000" w:themeColor="text1"/>
          <w:sz w:val="28"/>
          <w:szCs w:val="28"/>
        </w:rPr>
        <w:t>2</w:t>
      </w:r>
      <w:r w:rsidRPr="008E3D05">
        <w:rPr>
          <w:rFonts w:ascii="Times New Roman" w:hAnsi="Times New Roman" w:cs="Times New Roman"/>
          <w:color w:val="000000" w:themeColor="text1"/>
          <w:sz w:val="28"/>
          <w:szCs w:val="28"/>
        </w:rPr>
        <w:t xml:space="preserve"> к настоящему Административному регламенту).</w:t>
      </w:r>
    </w:p>
    <w:p w:rsidR="00E841F7" w:rsidRPr="008E3D05" w:rsidRDefault="007C4C5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3.2.2.5</w:t>
      </w:r>
      <w:r w:rsidR="00E841F7" w:rsidRPr="008E3D05">
        <w:rPr>
          <w:rFonts w:ascii="Times New Roman" w:hAnsi="Times New Roman" w:cs="Times New Roman"/>
          <w:color w:val="000000" w:themeColor="text1"/>
          <w:sz w:val="28"/>
          <w:szCs w:val="28"/>
        </w:rPr>
        <w:t xml:space="preserve">. Результатом административной процедуры является установление отсутствия либо наличия оснований, указанных в </w:t>
      </w:r>
      <w:hyperlink w:anchor="P303" w:history="1">
        <w:r w:rsidR="00E841F7" w:rsidRPr="008E3D05">
          <w:rPr>
            <w:rFonts w:ascii="Times New Roman" w:hAnsi="Times New Roman" w:cs="Times New Roman"/>
            <w:color w:val="000000" w:themeColor="text1"/>
            <w:sz w:val="28"/>
            <w:szCs w:val="28"/>
          </w:rPr>
          <w:t>подразделе 2.8</w:t>
        </w:r>
      </w:hyperlink>
      <w:r w:rsidR="00E841F7" w:rsidRPr="008E3D05">
        <w:rPr>
          <w:rFonts w:ascii="Times New Roman" w:hAnsi="Times New Roman" w:cs="Times New Roman"/>
          <w:color w:val="000000" w:themeColor="text1"/>
          <w:sz w:val="28"/>
          <w:szCs w:val="28"/>
        </w:rPr>
        <w:t xml:space="preserve"> настоящего Административного регламента.</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исполнения административной процедуры - 14 дней.</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3.2.2.</w:t>
      </w:r>
      <w:r w:rsidR="007C4C57" w:rsidRPr="008E3D05">
        <w:rPr>
          <w:rFonts w:ascii="Times New Roman" w:hAnsi="Times New Roman" w:cs="Times New Roman"/>
          <w:color w:val="000000" w:themeColor="text1"/>
          <w:sz w:val="28"/>
          <w:szCs w:val="28"/>
        </w:rPr>
        <w:t>6</w:t>
      </w:r>
      <w:r w:rsidRPr="008E3D05">
        <w:rPr>
          <w:rFonts w:ascii="Times New Roman" w:hAnsi="Times New Roman" w:cs="Times New Roman"/>
          <w:color w:val="000000" w:themeColor="text1"/>
          <w:sz w:val="28"/>
          <w:szCs w:val="28"/>
        </w:rPr>
        <w:t xml:space="preserve">. В случае непредставления заявителем документов, предусмотренных </w:t>
      </w:r>
      <w:hyperlink w:anchor="P210" w:history="1">
        <w:r w:rsidRPr="008E3D05">
          <w:rPr>
            <w:rFonts w:ascii="Times New Roman" w:hAnsi="Times New Roman" w:cs="Times New Roman"/>
            <w:color w:val="000000" w:themeColor="text1"/>
            <w:sz w:val="28"/>
            <w:szCs w:val="28"/>
          </w:rPr>
          <w:t>пунктом 2.6.1</w:t>
        </w:r>
      </w:hyperlink>
      <w:r w:rsidRPr="008E3D05">
        <w:rPr>
          <w:rFonts w:ascii="Times New Roman" w:hAnsi="Times New Roman" w:cs="Times New Roman"/>
          <w:color w:val="000000" w:themeColor="text1"/>
          <w:sz w:val="28"/>
          <w:szCs w:val="28"/>
        </w:rPr>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возвращает без рассмотрения заявление и соответствующие документы в течение 15 дней со дня </w:t>
      </w:r>
      <w:r w:rsidR="008D1A3B" w:rsidRPr="008E3D05">
        <w:rPr>
          <w:rFonts w:ascii="Times New Roman" w:hAnsi="Times New Roman" w:cs="Times New Roman"/>
          <w:color w:val="000000" w:themeColor="text1"/>
          <w:sz w:val="28"/>
          <w:szCs w:val="28"/>
        </w:rPr>
        <w:t>регистрации заявления и прилагаемых к нему документов</w:t>
      </w:r>
      <w:r w:rsidRPr="008E3D05">
        <w:rPr>
          <w:rFonts w:ascii="Times New Roman" w:hAnsi="Times New Roman" w:cs="Times New Roman"/>
          <w:color w:val="000000" w:themeColor="text1"/>
          <w:sz w:val="28"/>
          <w:szCs w:val="28"/>
        </w:rPr>
        <w:t>.</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3.2.2.</w:t>
      </w:r>
      <w:r w:rsidR="007C4C57" w:rsidRPr="008E3D05">
        <w:rPr>
          <w:rFonts w:ascii="Times New Roman" w:hAnsi="Times New Roman" w:cs="Times New Roman"/>
          <w:color w:val="000000" w:themeColor="text1"/>
          <w:sz w:val="28"/>
          <w:szCs w:val="28"/>
        </w:rPr>
        <w:t>7</w:t>
      </w:r>
      <w:r w:rsidRPr="008E3D05">
        <w:rPr>
          <w:rFonts w:ascii="Times New Roman" w:hAnsi="Times New Roman" w:cs="Times New Roman"/>
          <w:color w:val="000000" w:themeColor="text1"/>
          <w:sz w:val="28"/>
          <w:szCs w:val="28"/>
        </w:rPr>
        <w:t xml:space="preserve">. В случае поступления в </w:t>
      </w:r>
      <w:r w:rsidR="008D1A3B" w:rsidRPr="008E3D05">
        <w:rPr>
          <w:rFonts w:ascii="Times New Roman" w:hAnsi="Times New Roman" w:cs="Times New Roman"/>
          <w:color w:val="000000" w:themeColor="text1"/>
          <w:sz w:val="28"/>
          <w:szCs w:val="28"/>
        </w:rPr>
        <w:t xml:space="preserve">администрацию </w:t>
      </w:r>
      <w:r w:rsidRPr="008E3D05">
        <w:rPr>
          <w:rFonts w:ascii="Times New Roman" w:hAnsi="Times New Roman" w:cs="Times New Roman"/>
          <w:color w:val="000000" w:themeColor="text1"/>
          <w:sz w:val="28"/>
          <w:szCs w:val="28"/>
        </w:rPr>
        <w:t xml:space="preserve">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уведомляет заявителя указанным в заявлении способом о получении такого уведомления, предлагает заявителю представить правоустанавливающий документ или </w:t>
      </w:r>
      <w:r w:rsidRPr="008E3D05">
        <w:rPr>
          <w:rFonts w:ascii="Times New Roman" w:hAnsi="Times New Roman" w:cs="Times New Roman"/>
          <w:color w:val="000000" w:themeColor="text1"/>
          <w:sz w:val="28"/>
          <w:szCs w:val="28"/>
        </w:rPr>
        <w:lastRenderedPageBreak/>
        <w:t>нотариально заверенную копию такого документа в течение 15 календарных дней со дня направления уведомления о представлении правоустанавливающего документа.</w:t>
      </w:r>
    </w:p>
    <w:p w:rsidR="00876CBD" w:rsidRPr="008E3D05" w:rsidRDefault="00876CBD"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w:t>
      </w:r>
      <w:r w:rsidR="003B3891" w:rsidRPr="008E3D05">
        <w:rPr>
          <w:rFonts w:ascii="Times New Roman" w:hAnsi="Times New Roman" w:cs="Times New Roman"/>
          <w:color w:val="000000" w:themeColor="text1"/>
          <w:sz w:val="28"/>
          <w:szCs w:val="28"/>
        </w:rPr>
        <w:t>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w:t>
      </w:r>
      <w:r w:rsidR="007D6D48">
        <w:rPr>
          <w:rFonts w:ascii="Times New Roman" w:hAnsi="Times New Roman" w:cs="Times New Roman"/>
          <w:color w:val="000000" w:themeColor="text1"/>
          <w:sz w:val="28"/>
          <w:szCs w:val="28"/>
        </w:rPr>
        <w:t>мун</w:t>
      </w:r>
      <w:r w:rsidR="003B3891" w:rsidRPr="008E3D05">
        <w:rPr>
          <w:rFonts w:ascii="Times New Roman" w:hAnsi="Times New Roman" w:cs="Times New Roman"/>
          <w:color w:val="000000" w:themeColor="text1"/>
          <w:sz w:val="28"/>
          <w:szCs w:val="28"/>
        </w:rPr>
        <w:t>икационной сети «Интернет»</w:t>
      </w:r>
      <w:r w:rsidRPr="008E3D05">
        <w:rPr>
          <w:rFonts w:ascii="Times New Roman" w:hAnsi="Times New Roman" w:cs="Times New Roman"/>
          <w:color w:val="000000" w:themeColor="text1"/>
          <w:sz w:val="28"/>
          <w:szCs w:val="28"/>
        </w:rPr>
        <w:t xml:space="preserve">  </w:t>
      </w:r>
      <w:r w:rsidR="003B3891" w:rsidRPr="008E3D05">
        <w:rPr>
          <w:rFonts w:ascii="Times New Roman" w:hAnsi="Times New Roman" w:cs="Times New Roman"/>
          <w:color w:val="000000" w:themeColor="text1"/>
          <w:sz w:val="28"/>
          <w:szCs w:val="28"/>
        </w:rPr>
        <w:t xml:space="preserve">в срок не </w:t>
      </w:r>
      <w:r w:rsidR="0002371F" w:rsidRPr="008E3D05">
        <w:rPr>
          <w:rFonts w:ascii="Times New Roman" w:hAnsi="Times New Roman" w:cs="Times New Roman"/>
          <w:color w:val="000000" w:themeColor="text1"/>
          <w:sz w:val="28"/>
          <w:szCs w:val="28"/>
        </w:rPr>
        <w:t>позднее,</w:t>
      </w:r>
      <w:r w:rsidR="003B3891" w:rsidRPr="008E3D05">
        <w:rPr>
          <w:rFonts w:ascii="Times New Roman" w:hAnsi="Times New Roman" w:cs="Times New Roman"/>
          <w:color w:val="000000" w:themeColor="text1"/>
          <w:sz w:val="28"/>
          <w:szCs w:val="28"/>
        </w:rPr>
        <w:t xml:space="preserve"> чем за 20 дней до начала работы Комиссии.</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w:t>
      </w:r>
      <w:r w:rsidR="0002371F" w:rsidRPr="008E3D05">
        <w:rPr>
          <w:rFonts w:ascii="Times New Roman" w:hAnsi="Times New Roman" w:cs="Times New Roman"/>
          <w:color w:val="000000" w:themeColor="text1"/>
          <w:sz w:val="28"/>
          <w:szCs w:val="28"/>
        </w:rPr>
        <w:t>4</w:t>
      </w:r>
      <w:r w:rsidRPr="008E3D05">
        <w:rPr>
          <w:rFonts w:ascii="Times New Roman" w:hAnsi="Times New Roman" w:cs="Times New Roman"/>
          <w:color w:val="000000" w:themeColor="text1"/>
          <w:sz w:val="28"/>
          <w:szCs w:val="28"/>
        </w:rPr>
        <w:t xml:space="preserve">. Работа </w:t>
      </w:r>
      <w:r w:rsidR="00446789" w:rsidRPr="008E3D05">
        <w:rPr>
          <w:rFonts w:ascii="Times New Roman" w:hAnsi="Times New Roman" w:cs="Times New Roman"/>
          <w:color w:val="000000" w:themeColor="text1"/>
          <w:sz w:val="28"/>
          <w:szCs w:val="28"/>
        </w:rPr>
        <w:t>Комиссии</w:t>
      </w:r>
      <w:r w:rsidRPr="008E3D05">
        <w:rPr>
          <w:rFonts w:ascii="Times New Roman" w:hAnsi="Times New Roman" w:cs="Times New Roman"/>
          <w:color w:val="000000" w:themeColor="text1"/>
          <w:sz w:val="28"/>
          <w:szCs w:val="28"/>
        </w:rPr>
        <w:t xml:space="preserve"> по оценке соответствия помещения и многоквартирного дома установленным требованиям:</w:t>
      </w:r>
    </w:p>
    <w:p w:rsidR="00E841F7" w:rsidRPr="008E3D05" w:rsidRDefault="0002371F" w:rsidP="008D1A3B">
      <w:pPr>
        <w:pStyle w:val="ConsPlusNormal"/>
        <w:spacing w:line="360" w:lineRule="auto"/>
        <w:ind w:firstLine="540"/>
        <w:jc w:val="both"/>
        <w:rPr>
          <w:rFonts w:ascii="Times New Roman" w:hAnsi="Times New Roman" w:cs="Times New Roman"/>
          <w:color w:val="000000" w:themeColor="text1"/>
          <w:sz w:val="28"/>
          <w:szCs w:val="28"/>
        </w:rPr>
      </w:pPr>
      <w:bookmarkStart w:id="4" w:name="P511"/>
      <w:bookmarkEnd w:id="4"/>
      <w:r w:rsidRPr="008E3D05">
        <w:rPr>
          <w:rFonts w:ascii="Times New Roman" w:hAnsi="Times New Roman" w:cs="Times New Roman"/>
          <w:color w:val="000000" w:themeColor="text1"/>
          <w:sz w:val="28"/>
          <w:szCs w:val="28"/>
        </w:rPr>
        <w:t>3.2.4</w:t>
      </w:r>
      <w:r w:rsidR="00E841F7" w:rsidRPr="008E3D05">
        <w:rPr>
          <w:rFonts w:ascii="Times New Roman" w:hAnsi="Times New Roman" w:cs="Times New Roman"/>
          <w:color w:val="000000" w:themeColor="text1"/>
          <w:sz w:val="28"/>
          <w:szCs w:val="28"/>
        </w:rPr>
        <w:t xml:space="preserve">.1. На заседании </w:t>
      </w:r>
      <w:r w:rsidR="00446789" w:rsidRPr="008E3D05">
        <w:rPr>
          <w:rFonts w:ascii="Times New Roman" w:hAnsi="Times New Roman" w:cs="Times New Roman"/>
          <w:color w:val="000000" w:themeColor="text1"/>
          <w:sz w:val="28"/>
          <w:szCs w:val="28"/>
        </w:rPr>
        <w:t>Комиссии</w:t>
      </w:r>
      <w:r w:rsidR="00E841F7" w:rsidRPr="008E3D05">
        <w:rPr>
          <w:rFonts w:ascii="Times New Roman" w:hAnsi="Times New Roman" w:cs="Times New Roman"/>
          <w:color w:val="000000" w:themeColor="text1"/>
          <w:sz w:val="28"/>
          <w:szCs w:val="28"/>
        </w:rPr>
        <w:t xml:space="preserve"> члены </w:t>
      </w:r>
      <w:r w:rsidR="00446789" w:rsidRPr="008E3D05">
        <w:rPr>
          <w:rFonts w:ascii="Times New Roman" w:hAnsi="Times New Roman" w:cs="Times New Roman"/>
          <w:color w:val="000000" w:themeColor="text1"/>
          <w:sz w:val="28"/>
          <w:szCs w:val="28"/>
        </w:rPr>
        <w:t>Комиссии</w:t>
      </w:r>
      <w:r w:rsidR="00E841F7" w:rsidRPr="008E3D05">
        <w:rPr>
          <w:rFonts w:ascii="Times New Roman" w:hAnsi="Times New Roman" w:cs="Times New Roman"/>
          <w:color w:val="000000" w:themeColor="text1"/>
          <w:sz w:val="28"/>
          <w:szCs w:val="28"/>
        </w:rPr>
        <w:t>:</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рассматривают заявление и прилагаемые к нему документы;</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в случае если представленных заявителем документов, указанных в </w:t>
      </w:r>
      <w:hyperlink w:anchor="P210" w:history="1">
        <w:r w:rsidR="0095432B" w:rsidRPr="008E3D05">
          <w:rPr>
            <w:rFonts w:ascii="Times New Roman" w:hAnsi="Times New Roman" w:cs="Times New Roman"/>
            <w:color w:val="000000" w:themeColor="text1"/>
            <w:sz w:val="28"/>
            <w:szCs w:val="28"/>
          </w:rPr>
          <w:t xml:space="preserve">пункте </w:t>
        </w:r>
        <w:r w:rsidRPr="008E3D05">
          <w:rPr>
            <w:rFonts w:ascii="Times New Roman" w:hAnsi="Times New Roman" w:cs="Times New Roman"/>
            <w:color w:val="000000" w:themeColor="text1"/>
            <w:sz w:val="28"/>
            <w:szCs w:val="28"/>
          </w:rPr>
          <w:t xml:space="preserve"> 2.6.1</w:t>
        </w:r>
      </w:hyperlink>
      <w:r w:rsidRPr="008E3D05">
        <w:rPr>
          <w:rFonts w:ascii="Times New Roman" w:hAnsi="Times New Roman" w:cs="Times New Roman"/>
          <w:color w:val="000000" w:themeColor="text1"/>
          <w:sz w:val="28"/>
          <w:szCs w:val="28"/>
        </w:rPr>
        <w:t xml:space="preserve"> настоящего Административного регламента, достаточно для принятия решения, принимают одно из следующих решений:</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о соответствии помещения требованиям, предъявляемым к жилому помещению, и его пригодности для проживания;</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требованиям, установленным </w:t>
      </w:r>
      <w:hyperlink r:id="rId29" w:history="1">
        <w:r w:rsidRPr="008E3D05">
          <w:rPr>
            <w:rFonts w:ascii="Times New Roman" w:hAnsi="Times New Roman" w:cs="Times New Roman"/>
            <w:color w:val="000000" w:themeColor="text1"/>
            <w:sz w:val="28"/>
            <w:szCs w:val="28"/>
          </w:rPr>
          <w:t>Положением</w:t>
        </w:r>
      </w:hyperlink>
      <w:r w:rsidRPr="008E3D05">
        <w:rPr>
          <w:rFonts w:ascii="Times New Roman" w:hAnsi="Times New Roman" w:cs="Times New Roman"/>
          <w:color w:val="000000" w:themeColor="text1"/>
          <w:sz w:val="28"/>
          <w:szCs w:val="28"/>
        </w:rPr>
        <w:t xml:space="preserve"> о </w:t>
      </w:r>
      <w:r w:rsidRPr="008E3D05">
        <w:rPr>
          <w:rFonts w:ascii="Times New Roman" w:hAnsi="Times New Roman" w:cs="Times New Roman"/>
          <w:color w:val="000000" w:themeColor="text1"/>
          <w:sz w:val="28"/>
          <w:szCs w:val="28"/>
        </w:rPr>
        <w:lastRenderedPageBreak/>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о выявлении оснований для признания помещения непригодным для проживания;</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о выявлении оснований для признания многоквартирного дома аварийным и подлежащим реконструкции;</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о выявлении оснований для признания многоквартирного дома аварийным и подлежащим сносу;</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об отсутствии оснований для признания многоквартирного дома аварийным и под</w:t>
      </w:r>
      <w:r w:rsidR="0075264D" w:rsidRPr="008E3D05">
        <w:rPr>
          <w:rFonts w:ascii="Times New Roman" w:hAnsi="Times New Roman" w:cs="Times New Roman"/>
          <w:color w:val="000000" w:themeColor="text1"/>
          <w:sz w:val="28"/>
          <w:szCs w:val="28"/>
        </w:rPr>
        <w:t>лежащим сносу или реконструкции.</w:t>
      </w:r>
    </w:p>
    <w:p w:rsidR="00E841F7" w:rsidRPr="008E3D05" w:rsidRDefault="0075264D" w:rsidP="0075264D">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 </w:t>
      </w:r>
      <w:r w:rsidR="00E841F7" w:rsidRPr="008E3D05">
        <w:rPr>
          <w:rFonts w:ascii="Times New Roman" w:hAnsi="Times New Roman" w:cs="Times New Roman"/>
          <w:color w:val="000000" w:themeColor="text1"/>
          <w:sz w:val="28"/>
          <w:szCs w:val="28"/>
        </w:rPr>
        <w:t xml:space="preserve"> случае если представленных заявителем документов, указанных в </w:t>
      </w:r>
      <w:hyperlink w:anchor="P210" w:history="1">
        <w:r w:rsidR="00E841F7" w:rsidRPr="008E3D05">
          <w:rPr>
            <w:rFonts w:ascii="Times New Roman" w:hAnsi="Times New Roman" w:cs="Times New Roman"/>
            <w:color w:val="000000" w:themeColor="text1"/>
            <w:sz w:val="28"/>
            <w:szCs w:val="28"/>
          </w:rPr>
          <w:t>п</w:t>
        </w:r>
        <w:r w:rsidR="0095432B" w:rsidRPr="008E3D05">
          <w:rPr>
            <w:rFonts w:ascii="Times New Roman" w:hAnsi="Times New Roman" w:cs="Times New Roman"/>
            <w:color w:val="000000" w:themeColor="text1"/>
            <w:sz w:val="28"/>
            <w:szCs w:val="28"/>
          </w:rPr>
          <w:t xml:space="preserve">ункте </w:t>
        </w:r>
        <w:r w:rsidR="00E841F7" w:rsidRPr="008E3D05">
          <w:rPr>
            <w:rFonts w:ascii="Times New Roman" w:hAnsi="Times New Roman" w:cs="Times New Roman"/>
            <w:color w:val="000000" w:themeColor="text1"/>
            <w:sz w:val="28"/>
            <w:szCs w:val="28"/>
          </w:rPr>
          <w:t xml:space="preserve"> 2.6.1</w:t>
        </w:r>
      </w:hyperlink>
      <w:r w:rsidR="00E841F7" w:rsidRPr="008E3D05">
        <w:rPr>
          <w:rFonts w:ascii="Times New Roman" w:hAnsi="Times New Roman" w:cs="Times New Roman"/>
          <w:color w:val="000000" w:themeColor="text1"/>
          <w:sz w:val="28"/>
          <w:szCs w:val="28"/>
        </w:rPr>
        <w:t xml:space="preserve"> настоящего Административного регламента, недостаточно для принятия решения:</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принимают решение о необходимости проведения обследования </w:t>
      </w:r>
      <w:r w:rsidRPr="008E3D05">
        <w:rPr>
          <w:rFonts w:ascii="Times New Roman" w:hAnsi="Times New Roman" w:cs="Times New Roman"/>
          <w:color w:val="000000" w:themeColor="text1"/>
          <w:sz w:val="28"/>
          <w:szCs w:val="28"/>
        </w:rPr>
        <w:lastRenderedPageBreak/>
        <w:t>помещения и составления акта обследования помещения.</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По результатам рассмотрения вопросов о признании садового дома жилым домом и жилого дома садовым домом </w:t>
      </w:r>
      <w:r w:rsidR="00CB4A97" w:rsidRPr="008E3D05">
        <w:rPr>
          <w:rFonts w:ascii="Times New Roman" w:hAnsi="Times New Roman" w:cs="Times New Roman"/>
          <w:color w:val="000000" w:themeColor="text1"/>
          <w:sz w:val="28"/>
          <w:szCs w:val="28"/>
        </w:rPr>
        <w:t>комиссия</w:t>
      </w:r>
      <w:r w:rsidRPr="008E3D05">
        <w:rPr>
          <w:rFonts w:ascii="Times New Roman" w:hAnsi="Times New Roman" w:cs="Times New Roman"/>
          <w:color w:val="000000" w:themeColor="text1"/>
          <w:sz w:val="28"/>
          <w:szCs w:val="28"/>
        </w:rPr>
        <w:t xml:space="preserve"> принимает одно из следующих решений:</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о выявлении оснований для признания садового дома жилым домом;</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об отсутствии оснований для признания садового дома жилым домом;</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о выявлении оснований для признания жилого дома садовым домом;</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об отсутствии оснований для признания жилого дома садовым домом.</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w:t>
      </w:r>
      <w:r w:rsidR="0002371F" w:rsidRPr="008E3D05">
        <w:rPr>
          <w:rFonts w:ascii="Times New Roman" w:hAnsi="Times New Roman" w:cs="Times New Roman"/>
          <w:color w:val="000000" w:themeColor="text1"/>
          <w:sz w:val="28"/>
          <w:szCs w:val="28"/>
        </w:rPr>
        <w:t>4</w:t>
      </w:r>
      <w:r w:rsidRPr="008E3D05">
        <w:rPr>
          <w:rFonts w:ascii="Times New Roman" w:hAnsi="Times New Roman" w:cs="Times New Roman"/>
          <w:color w:val="000000" w:themeColor="text1"/>
          <w:sz w:val="28"/>
          <w:szCs w:val="28"/>
        </w:rPr>
        <w:t xml:space="preserve">.2. Результатом административной процедуры является принятие </w:t>
      </w:r>
      <w:r w:rsidR="00E91114" w:rsidRPr="008E3D05">
        <w:rPr>
          <w:rFonts w:ascii="Times New Roman" w:hAnsi="Times New Roman" w:cs="Times New Roman"/>
          <w:color w:val="000000" w:themeColor="text1"/>
          <w:sz w:val="28"/>
          <w:szCs w:val="28"/>
        </w:rPr>
        <w:t>администрацией</w:t>
      </w:r>
      <w:r w:rsidRPr="008E3D05">
        <w:rPr>
          <w:rFonts w:ascii="Times New Roman" w:hAnsi="Times New Roman" w:cs="Times New Roman"/>
          <w:color w:val="000000" w:themeColor="text1"/>
          <w:sz w:val="28"/>
          <w:szCs w:val="28"/>
        </w:rPr>
        <w:t xml:space="preserve"> одного из указанных в </w:t>
      </w:r>
      <w:hyperlink w:anchor="P511" w:history="1">
        <w:r w:rsidRPr="008E3D05">
          <w:rPr>
            <w:rFonts w:ascii="Times New Roman" w:hAnsi="Times New Roman" w:cs="Times New Roman"/>
            <w:color w:val="000000" w:themeColor="text1"/>
            <w:sz w:val="28"/>
            <w:szCs w:val="28"/>
          </w:rPr>
          <w:t>подп</w:t>
        </w:r>
        <w:r w:rsidR="007C4C57" w:rsidRPr="008E3D05">
          <w:rPr>
            <w:rFonts w:ascii="Times New Roman" w:hAnsi="Times New Roman" w:cs="Times New Roman"/>
            <w:color w:val="000000" w:themeColor="text1"/>
            <w:sz w:val="28"/>
            <w:szCs w:val="28"/>
          </w:rPr>
          <w:t>ункте</w:t>
        </w:r>
        <w:r w:rsidRPr="008E3D05">
          <w:rPr>
            <w:rFonts w:ascii="Times New Roman" w:hAnsi="Times New Roman" w:cs="Times New Roman"/>
            <w:color w:val="000000" w:themeColor="text1"/>
            <w:sz w:val="28"/>
            <w:szCs w:val="28"/>
          </w:rPr>
          <w:t xml:space="preserve"> 3.2.3.1</w:t>
        </w:r>
      </w:hyperlink>
      <w:r w:rsidRPr="008E3D05">
        <w:rPr>
          <w:rFonts w:ascii="Times New Roman" w:hAnsi="Times New Roman" w:cs="Times New Roman"/>
          <w:color w:val="000000" w:themeColor="text1"/>
          <w:sz w:val="28"/>
          <w:szCs w:val="28"/>
        </w:rPr>
        <w:t xml:space="preserve"> решений.</w:t>
      </w:r>
    </w:p>
    <w:p w:rsidR="00E841F7" w:rsidRPr="008E3D05" w:rsidRDefault="0002371F"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3.2.4</w:t>
      </w:r>
      <w:r w:rsidR="00E841F7" w:rsidRPr="008E3D05">
        <w:rPr>
          <w:rFonts w:ascii="Times New Roman" w:hAnsi="Times New Roman" w:cs="Times New Roman"/>
          <w:color w:val="000000" w:themeColor="text1"/>
          <w:sz w:val="28"/>
          <w:szCs w:val="28"/>
        </w:rPr>
        <w:t>.3. Максимальный срок исполнения административной процедуры - 1 день.</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w:t>
      </w:r>
      <w:r w:rsidR="0002371F" w:rsidRPr="008E3D05">
        <w:rPr>
          <w:rFonts w:ascii="Times New Roman" w:hAnsi="Times New Roman" w:cs="Times New Roman"/>
          <w:color w:val="000000" w:themeColor="text1"/>
          <w:sz w:val="28"/>
          <w:szCs w:val="28"/>
        </w:rPr>
        <w:t>5</w:t>
      </w:r>
      <w:r w:rsidRPr="008E3D05">
        <w:rPr>
          <w:rFonts w:ascii="Times New Roman" w:hAnsi="Times New Roman" w:cs="Times New Roman"/>
          <w:color w:val="000000" w:themeColor="text1"/>
          <w:sz w:val="28"/>
          <w:szCs w:val="28"/>
        </w:rPr>
        <w:t xml:space="preserve">. Выезд </w:t>
      </w:r>
      <w:r w:rsidR="00446789" w:rsidRPr="008E3D05">
        <w:rPr>
          <w:rFonts w:ascii="Times New Roman" w:hAnsi="Times New Roman" w:cs="Times New Roman"/>
          <w:color w:val="000000" w:themeColor="text1"/>
          <w:sz w:val="28"/>
          <w:szCs w:val="28"/>
        </w:rPr>
        <w:t>Комиссии</w:t>
      </w:r>
      <w:r w:rsidRPr="008E3D05">
        <w:rPr>
          <w:rFonts w:ascii="Times New Roman" w:hAnsi="Times New Roman" w:cs="Times New Roman"/>
          <w:color w:val="000000" w:themeColor="text1"/>
          <w:sz w:val="28"/>
          <w:szCs w:val="28"/>
        </w:rPr>
        <w:t xml:space="preserve"> для обследования помещений и составление акта обследования (в случае принятия комиссией решения о необходимости проведения обследования):</w:t>
      </w:r>
    </w:p>
    <w:p w:rsidR="00E841F7" w:rsidRPr="008E3D05" w:rsidRDefault="00E603E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w:t>
      </w:r>
      <w:r w:rsidR="0002371F" w:rsidRPr="008E3D05">
        <w:rPr>
          <w:rFonts w:ascii="Times New Roman" w:hAnsi="Times New Roman" w:cs="Times New Roman"/>
          <w:color w:val="000000" w:themeColor="text1"/>
          <w:sz w:val="28"/>
          <w:szCs w:val="28"/>
        </w:rPr>
        <w:t>5</w:t>
      </w:r>
      <w:r w:rsidRPr="008E3D05">
        <w:rPr>
          <w:rFonts w:ascii="Times New Roman" w:hAnsi="Times New Roman" w:cs="Times New Roman"/>
          <w:color w:val="000000" w:themeColor="text1"/>
          <w:sz w:val="28"/>
          <w:szCs w:val="28"/>
        </w:rPr>
        <w:t>.1. В случае принятия К</w:t>
      </w:r>
      <w:r w:rsidR="00E841F7" w:rsidRPr="008E3D05">
        <w:rPr>
          <w:rFonts w:ascii="Times New Roman" w:hAnsi="Times New Roman" w:cs="Times New Roman"/>
          <w:color w:val="000000" w:themeColor="text1"/>
          <w:sz w:val="28"/>
          <w:szCs w:val="28"/>
        </w:rPr>
        <w:t>омиссией решения о необходимости проведения</w:t>
      </w:r>
      <w:r w:rsidRPr="008E3D05">
        <w:rPr>
          <w:rFonts w:ascii="Times New Roman" w:hAnsi="Times New Roman" w:cs="Times New Roman"/>
          <w:color w:val="000000" w:themeColor="text1"/>
          <w:sz w:val="28"/>
          <w:szCs w:val="28"/>
        </w:rPr>
        <w:t xml:space="preserve"> обследования в течение 3 дней председатель </w:t>
      </w:r>
      <w:r w:rsidR="00446789" w:rsidRPr="008E3D05">
        <w:rPr>
          <w:rFonts w:ascii="Times New Roman" w:hAnsi="Times New Roman" w:cs="Times New Roman"/>
          <w:color w:val="000000" w:themeColor="text1"/>
          <w:sz w:val="28"/>
          <w:szCs w:val="28"/>
        </w:rPr>
        <w:t>Комиссии</w:t>
      </w:r>
      <w:r w:rsidR="00E841F7" w:rsidRPr="008E3D05">
        <w:rPr>
          <w:rFonts w:ascii="Times New Roman" w:hAnsi="Times New Roman" w:cs="Times New Roman"/>
          <w:color w:val="000000" w:themeColor="text1"/>
          <w:sz w:val="28"/>
          <w:szCs w:val="28"/>
        </w:rPr>
        <w:t xml:space="preserve"> организует выезд </w:t>
      </w:r>
      <w:r w:rsidR="00446789" w:rsidRPr="008E3D05">
        <w:rPr>
          <w:rFonts w:ascii="Times New Roman" w:hAnsi="Times New Roman" w:cs="Times New Roman"/>
          <w:color w:val="000000" w:themeColor="text1"/>
          <w:sz w:val="28"/>
          <w:szCs w:val="28"/>
        </w:rPr>
        <w:t>Комиссии</w:t>
      </w:r>
      <w:r w:rsidR="00E841F7" w:rsidRPr="008E3D05">
        <w:rPr>
          <w:rFonts w:ascii="Times New Roman" w:hAnsi="Times New Roman" w:cs="Times New Roman"/>
          <w:color w:val="000000" w:themeColor="text1"/>
          <w:sz w:val="28"/>
          <w:szCs w:val="28"/>
        </w:rPr>
        <w:t xml:space="preserve"> и по результатам обследования составляет акт обследования</w:t>
      </w:r>
      <w:r w:rsidR="00FE6BB0" w:rsidRPr="008E3D05">
        <w:rPr>
          <w:rFonts w:ascii="Times New Roman" w:hAnsi="Times New Roman" w:cs="Times New Roman"/>
          <w:color w:val="000000" w:themeColor="text1"/>
          <w:sz w:val="28"/>
          <w:szCs w:val="28"/>
        </w:rPr>
        <w:t xml:space="preserve"> по у</w:t>
      </w:r>
      <w:r w:rsidR="007C4C57" w:rsidRPr="008E3D05">
        <w:rPr>
          <w:rFonts w:ascii="Times New Roman" w:hAnsi="Times New Roman" w:cs="Times New Roman"/>
          <w:color w:val="000000" w:themeColor="text1"/>
          <w:sz w:val="28"/>
          <w:szCs w:val="28"/>
        </w:rPr>
        <w:t xml:space="preserve">становленной форме (приложение </w:t>
      </w:r>
      <w:r w:rsidR="00FE6BB0" w:rsidRPr="008E3D05">
        <w:rPr>
          <w:rFonts w:ascii="Times New Roman" w:hAnsi="Times New Roman" w:cs="Times New Roman"/>
          <w:color w:val="000000" w:themeColor="text1"/>
          <w:sz w:val="28"/>
          <w:szCs w:val="28"/>
        </w:rPr>
        <w:t>7 к настоящему Административному регламенту)</w:t>
      </w:r>
      <w:r w:rsidR="00E841F7" w:rsidRPr="008E3D05">
        <w:rPr>
          <w:rFonts w:ascii="Times New Roman" w:hAnsi="Times New Roman" w:cs="Times New Roman"/>
          <w:color w:val="000000" w:themeColor="text1"/>
          <w:sz w:val="28"/>
          <w:szCs w:val="28"/>
        </w:rPr>
        <w:t>.</w:t>
      </w:r>
    </w:p>
    <w:p w:rsidR="00E841F7" w:rsidRPr="008E3D05" w:rsidRDefault="0002371F"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3.2.5.</w:t>
      </w:r>
      <w:r w:rsidR="00E841F7" w:rsidRPr="008E3D05">
        <w:rPr>
          <w:rFonts w:ascii="Times New Roman" w:hAnsi="Times New Roman" w:cs="Times New Roman"/>
          <w:color w:val="000000" w:themeColor="text1"/>
          <w:sz w:val="28"/>
          <w:szCs w:val="28"/>
        </w:rPr>
        <w:t xml:space="preserve">2.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w:t>
      </w:r>
      <w:r w:rsidR="00446789" w:rsidRPr="008E3D05">
        <w:rPr>
          <w:rFonts w:ascii="Times New Roman" w:hAnsi="Times New Roman" w:cs="Times New Roman"/>
          <w:color w:val="000000" w:themeColor="text1"/>
          <w:sz w:val="28"/>
          <w:szCs w:val="28"/>
        </w:rPr>
        <w:t>Комиссии</w:t>
      </w:r>
      <w:r w:rsidR="00E841F7" w:rsidRPr="008E3D05">
        <w:rPr>
          <w:rFonts w:ascii="Times New Roman" w:hAnsi="Times New Roman" w:cs="Times New Roman"/>
          <w:color w:val="000000" w:themeColor="text1"/>
          <w:sz w:val="28"/>
          <w:szCs w:val="28"/>
        </w:rPr>
        <w:t>.</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w:t>
      </w:r>
      <w:r w:rsidR="0002371F" w:rsidRPr="008E3D05">
        <w:rPr>
          <w:rFonts w:ascii="Times New Roman" w:hAnsi="Times New Roman" w:cs="Times New Roman"/>
          <w:color w:val="000000" w:themeColor="text1"/>
          <w:sz w:val="28"/>
          <w:szCs w:val="28"/>
        </w:rPr>
        <w:t>5</w:t>
      </w:r>
      <w:r w:rsidRPr="008E3D05">
        <w:rPr>
          <w:rFonts w:ascii="Times New Roman" w:hAnsi="Times New Roman" w:cs="Times New Roman"/>
          <w:color w:val="000000" w:themeColor="text1"/>
          <w:sz w:val="28"/>
          <w:szCs w:val="28"/>
        </w:rPr>
        <w:t xml:space="preserve">.3. Результатом административной процедуры является выезд </w:t>
      </w:r>
      <w:r w:rsidR="00446789" w:rsidRPr="008E3D05">
        <w:rPr>
          <w:rFonts w:ascii="Times New Roman" w:hAnsi="Times New Roman" w:cs="Times New Roman"/>
          <w:color w:val="000000" w:themeColor="text1"/>
          <w:sz w:val="28"/>
          <w:szCs w:val="28"/>
        </w:rPr>
        <w:t>Комиссии</w:t>
      </w:r>
      <w:r w:rsidRPr="008E3D05">
        <w:rPr>
          <w:rFonts w:ascii="Times New Roman" w:hAnsi="Times New Roman" w:cs="Times New Roman"/>
          <w:color w:val="000000" w:themeColor="text1"/>
          <w:sz w:val="28"/>
          <w:szCs w:val="28"/>
        </w:rPr>
        <w:t xml:space="preserve"> для обследования помещений и составление акта обследования.</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w:t>
      </w:r>
      <w:r w:rsidR="0002371F" w:rsidRPr="008E3D05">
        <w:rPr>
          <w:rFonts w:ascii="Times New Roman" w:hAnsi="Times New Roman" w:cs="Times New Roman"/>
          <w:color w:val="000000" w:themeColor="text1"/>
          <w:sz w:val="28"/>
          <w:szCs w:val="28"/>
        </w:rPr>
        <w:t>5</w:t>
      </w:r>
      <w:r w:rsidRPr="008E3D05">
        <w:rPr>
          <w:rFonts w:ascii="Times New Roman" w:hAnsi="Times New Roman" w:cs="Times New Roman"/>
          <w:color w:val="000000" w:themeColor="text1"/>
          <w:sz w:val="28"/>
          <w:szCs w:val="28"/>
        </w:rPr>
        <w:t>.4. Максимальный срок исполнения административной процедуры - 3 дня.</w:t>
      </w:r>
    </w:p>
    <w:p w:rsidR="00E841F7" w:rsidRPr="008E3D05" w:rsidRDefault="0002371F"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3.2.6</w:t>
      </w:r>
      <w:r w:rsidR="00E841F7" w:rsidRPr="008E3D05">
        <w:rPr>
          <w:rFonts w:ascii="Times New Roman" w:hAnsi="Times New Roman" w:cs="Times New Roman"/>
          <w:color w:val="000000" w:themeColor="text1"/>
          <w:sz w:val="28"/>
          <w:szCs w:val="28"/>
        </w:rPr>
        <w:t>. Составление Заключения:</w:t>
      </w:r>
    </w:p>
    <w:p w:rsidR="00E841F7" w:rsidRPr="008E3D05" w:rsidRDefault="0002371F"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3.2.6</w:t>
      </w:r>
      <w:r w:rsidR="00E841F7" w:rsidRPr="008E3D05">
        <w:rPr>
          <w:rFonts w:ascii="Times New Roman" w:hAnsi="Times New Roman" w:cs="Times New Roman"/>
          <w:color w:val="000000" w:themeColor="text1"/>
          <w:sz w:val="28"/>
          <w:szCs w:val="28"/>
        </w:rPr>
        <w:t xml:space="preserve">.1. Решение принимается большинством голосов членов </w:t>
      </w:r>
      <w:r w:rsidR="00446789" w:rsidRPr="008E3D05">
        <w:rPr>
          <w:rFonts w:ascii="Times New Roman" w:hAnsi="Times New Roman" w:cs="Times New Roman"/>
          <w:color w:val="000000" w:themeColor="text1"/>
          <w:sz w:val="28"/>
          <w:szCs w:val="28"/>
        </w:rPr>
        <w:t>Комиссии</w:t>
      </w:r>
      <w:r w:rsidR="00E841F7" w:rsidRPr="008E3D05">
        <w:rPr>
          <w:rFonts w:ascii="Times New Roman" w:hAnsi="Times New Roman" w:cs="Times New Roman"/>
          <w:color w:val="000000" w:themeColor="text1"/>
          <w:sz w:val="28"/>
          <w:szCs w:val="28"/>
        </w:rPr>
        <w:t xml:space="preserve"> </w:t>
      </w:r>
      <w:r w:rsidR="00E841F7" w:rsidRPr="008E3D05">
        <w:rPr>
          <w:rFonts w:ascii="Times New Roman" w:hAnsi="Times New Roman" w:cs="Times New Roman"/>
          <w:color w:val="000000" w:themeColor="text1"/>
          <w:sz w:val="28"/>
          <w:szCs w:val="28"/>
        </w:rPr>
        <w:lastRenderedPageBreak/>
        <w:t>и оформляется в виде Заключения.</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w:t>
      </w:r>
      <w:r w:rsidR="0002371F" w:rsidRPr="008E3D05">
        <w:rPr>
          <w:rFonts w:ascii="Times New Roman" w:hAnsi="Times New Roman" w:cs="Times New Roman"/>
          <w:color w:val="000000" w:themeColor="text1"/>
          <w:sz w:val="28"/>
          <w:szCs w:val="28"/>
        </w:rPr>
        <w:t>6</w:t>
      </w:r>
      <w:r w:rsidRPr="008E3D05">
        <w:rPr>
          <w:rFonts w:ascii="Times New Roman" w:hAnsi="Times New Roman" w:cs="Times New Roman"/>
          <w:color w:val="000000" w:themeColor="text1"/>
          <w:sz w:val="28"/>
          <w:szCs w:val="28"/>
        </w:rPr>
        <w:t xml:space="preserve">.2. Секретарь </w:t>
      </w:r>
      <w:r w:rsidR="00446789" w:rsidRPr="008E3D05">
        <w:rPr>
          <w:rFonts w:ascii="Times New Roman" w:hAnsi="Times New Roman" w:cs="Times New Roman"/>
          <w:color w:val="000000" w:themeColor="text1"/>
          <w:sz w:val="28"/>
          <w:szCs w:val="28"/>
        </w:rPr>
        <w:t>Комиссии</w:t>
      </w:r>
      <w:r w:rsidRPr="008E3D05">
        <w:rPr>
          <w:rFonts w:ascii="Times New Roman" w:hAnsi="Times New Roman" w:cs="Times New Roman"/>
          <w:color w:val="000000" w:themeColor="text1"/>
          <w:sz w:val="28"/>
          <w:szCs w:val="28"/>
        </w:rPr>
        <w:t xml:space="preserve"> в течение 3 дней готовит проект </w:t>
      </w:r>
      <w:hyperlink w:anchor="P1076" w:history="1">
        <w:r w:rsidRPr="008E3D05">
          <w:rPr>
            <w:rFonts w:ascii="Times New Roman" w:hAnsi="Times New Roman" w:cs="Times New Roman"/>
            <w:color w:val="000000" w:themeColor="text1"/>
            <w:sz w:val="28"/>
            <w:szCs w:val="28"/>
          </w:rPr>
          <w:t>Заключения</w:t>
        </w:r>
      </w:hyperlink>
      <w:r w:rsidRPr="008E3D05">
        <w:rPr>
          <w:rFonts w:ascii="Times New Roman" w:hAnsi="Times New Roman" w:cs="Times New Roman"/>
          <w:color w:val="000000" w:themeColor="text1"/>
          <w:sz w:val="28"/>
          <w:szCs w:val="28"/>
        </w:rPr>
        <w:t xml:space="preserve"> по установленной форме (приложение </w:t>
      </w:r>
      <w:r w:rsidR="00B05FD8" w:rsidRPr="008E3D05">
        <w:rPr>
          <w:rFonts w:ascii="Times New Roman" w:hAnsi="Times New Roman" w:cs="Times New Roman"/>
          <w:color w:val="000000" w:themeColor="text1"/>
          <w:sz w:val="28"/>
          <w:szCs w:val="28"/>
        </w:rPr>
        <w:t>4</w:t>
      </w:r>
      <w:r w:rsidRPr="008E3D05">
        <w:rPr>
          <w:rFonts w:ascii="Times New Roman" w:hAnsi="Times New Roman" w:cs="Times New Roman"/>
          <w:color w:val="000000" w:themeColor="text1"/>
          <w:sz w:val="28"/>
          <w:szCs w:val="28"/>
        </w:rPr>
        <w:t xml:space="preserve"> к настоящему Административному регламенту) и передает его для согласования членам </w:t>
      </w:r>
      <w:r w:rsidR="00446789" w:rsidRPr="008E3D05">
        <w:rPr>
          <w:rFonts w:ascii="Times New Roman" w:hAnsi="Times New Roman" w:cs="Times New Roman"/>
          <w:color w:val="000000" w:themeColor="text1"/>
          <w:sz w:val="28"/>
          <w:szCs w:val="28"/>
        </w:rPr>
        <w:t>Комиссии</w:t>
      </w:r>
      <w:r w:rsidRPr="008E3D05">
        <w:rPr>
          <w:rFonts w:ascii="Times New Roman" w:hAnsi="Times New Roman" w:cs="Times New Roman"/>
          <w:color w:val="000000" w:themeColor="text1"/>
          <w:sz w:val="28"/>
          <w:szCs w:val="28"/>
        </w:rPr>
        <w:t xml:space="preserve">. Члены </w:t>
      </w:r>
      <w:r w:rsidR="00446789" w:rsidRPr="008E3D05">
        <w:rPr>
          <w:rFonts w:ascii="Times New Roman" w:hAnsi="Times New Roman" w:cs="Times New Roman"/>
          <w:color w:val="000000" w:themeColor="text1"/>
          <w:sz w:val="28"/>
          <w:szCs w:val="28"/>
        </w:rPr>
        <w:t>Комиссии</w:t>
      </w:r>
      <w:r w:rsidRPr="008E3D05">
        <w:rPr>
          <w:rFonts w:ascii="Times New Roman" w:hAnsi="Times New Roman" w:cs="Times New Roman"/>
          <w:color w:val="000000" w:themeColor="text1"/>
          <w:sz w:val="28"/>
          <w:szCs w:val="28"/>
        </w:rPr>
        <w:t xml:space="preserve"> в течение 9 дней согласовывают Заключение.</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w:t>
      </w:r>
      <w:r w:rsidR="0002371F" w:rsidRPr="008E3D05">
        <w:rPr>
          <w:rFonts w:ascii="Times New Roman" w:hAnsi="Times New Roman" w:cs="Times New Roman"/>
          <w:color w:val="000000" w:themeColor="text1"/>
          <w:sz w:val="28"/>
          <w:szCs w:val="28"/>
        </w:rPr>
        <w:t>6</w:t>
      </w:r>
      <w:r w:rsidRPr="008E3D05">
        <w:rPr>
          <w:rFonts w:ascii="Times New Roman" w:hAnsi="Times New Roman" w:cs="Times New Roman"/>
          <w:color w:val="000000" w:themeColor="text1"/>
          <w:sz w:val="28"/>
          <w:szCs w:val="28"/>
        </w:rPr>
        <w:t>.3. Результатом административной процедуры является составление Заключения.</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w:t>
      </w:r>
      <w:r w:rsidR="0002371F" w:rsidRPr="008E3D05">
        <w:rPr>
          <w:rFonts w:ascii="Times New Roman" w:hAnsi="Times New Roman" w:cs="Times New Roman"/>
          <w:color w:val="000000" w:themeColor="text1"/>
          <w:sz w:val="28"/>
          <w:szCs w:val="28"/>
        </w:rPr>
        <w:t>6</w:t>
      </w:r>
      <w:r w:rsidRPr="008E3D05">
        <w:rPr>
          <w:rFonts w:ascii="Times New Roman" w:hAnsi="Times New Roman" w:cs="Times New Roman"/>
          <w:color w:val="000000" w:themeColor="text1"/>
          <w:sz w:val="28"/>
          <w:szCs w:val="28"/>
        </w:rPr>
        <w:t>.4. Максимальный срок исполнения административной процедуры - 12 дней.</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w:t>
      </w:r>
      <w:r w:rsidR="0002371F" w:rsidRPr="008E3D05">
        <w:rPr>
          <w:rFonts w:ascii="Times New Roman" w:hAnsi="Times New Roman" w:cs="Times New Roman"/>
          <w:color w:val="000000" w:themeColor="text1"/>
          <w:sz w:val="28"/>
          <w:szCs w:val="28"/>
        </w:rPr>
        <w:t>7</w:t>
      </w:r>
      <w:r w:rsidRPr="008E3D05">
        <w:rPr>
          <w:rFonts w:ascii="Times New Roman" w:hAnsi="Times New Roman" w:cs="Times New Roman"/>
          <w:color w:val="000000" w:themeColor="text1"/>
          <w:sz w:val="28"/>
          <w:szCs w:val="28"/>
        </w:rPr>
        <w:t>. Направление двух экземпляров Заключения в соответствующий федеральный орган исполнительной власти или орган исполнительной власти субъекта Российской Федерации:</w:t>
      </w:r>
    </w:p>
    <w:p w:rsidR="00E841F7" w:rsidRPr="008E3D05" w:rsidRDefault="0002371F"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3.2.7</w:t>
      </w:r>
      <w:r w:rsidR="00E841F7" w:rsidRPr="008E3D05">
        <w:rPr>
          <w:rFonts w:ascii="Times New Roman" w:hAnsi="Times New Roman" w:cs="Times New Roman"/>
          <w:color w:val="000000" w:themeColor="text1"/>
          <w:sz w:val="28"/>
          <w:szCs w:val="28"/>
        </w:rPr>
        <w:t>.1.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E841F7" w:rsidRPr="008E3D05" w:rsidRDefault="0002371F"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3.2.7</w:t>
      </w:r>
      <w:r w:rsidR="00E841F7" w:rsidRPr="008E3D05">
        <w:rPr>
          <w:rFonts w:ascii="Times New Roman" w:hAnsi="Times New Roman" w:cs="Times New Roman"/>
          <w:color w:val="000000" w:themeColor="text1"/>
          <w:sz w:val="28"/>
          <w:szCs w:val="28"/>
        </w:rPr>
        <w:t>.2. 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3.2.</w:t>
      </w:r>
      <w:r w:rsidR="0002371F" w:rsidRPr="008E3D05">
        <w:rPr>
          <w:rFonts w:ascii="Times New Roman" w:hAnsi="Times New Roman" w:cs="Times New Roman"/>
          <w:color w:val="000000" w:themeColor="text1"/>
          <w:sz w:val="28"/>
          <w:szCs w:val="28"/>
        </w:rPr>
        <w:t>7</w:t>
      </w:r>
      <w:r w:rsidRPr="008E3D05">
        <w:rPr>
          <w:rFonts w:ascii="Times New Roman" w:hAnsi="Times New Roman" w:cs="Times New Roman"/>
          <w:color w:val="000000" w:themeColor="text1"/>
          <w:sz w:val="28"/>
          <w:szCs w:val="28"/>
        </w:rPr>
        <w:t>.3. Максимальный срок исполнения административной процедуры - 3 дня.</w:t>
      </w:r>
    </w:p>
    <w:p w:rsidR="00904DE5" w:rsidRPr="008E3D05" w:rsidRDefault="00E841F7" w:rsidP="00904DE5">
      <w:pPr>
        <w:pStyle w:val="ConsPlusNormal"/>
        <w:spacing w:line="360" w:lineRule="auto"/>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3.3. Принятие </w:t>
      </w:r>
      <w:r w:rsidR="00172396" w:rsidRPr="008E3D05">
        <w:rPr>
          <w:rFonts w:ascii="Times New Roman" w:hAnsi="Times New Roman" w:cs="Times New Roman"/>
          <w:color w:val="000000" w:themeColor="text1"/>
          <w:sz w:val="28"/>
          <w:szCs w:val="28"/>
        </w:rPr>
        <w:t>П</w:t>
      </w:r>
      <w:r w:rsidRPr="008E3D05">
        <w:rPr>
          <w:rFonts w:ascii="Times New Roman" w:hAnsi="Times New Roman" w:cs="Times New Roman"/>
          <w:color w:val="000000" w:themeColor="text1"/>
          <w:sz w:val="28"/>
          <w:szCs w:val="28"/>
        </w:rPr>
        <w:t xml:space="preserve">остановления </w:t>
      </w:r>
      <w:r w:rsidR="0095432B" w:rsidRPr="008E3D05">
        <w:rPr>
          <w:rFonts w:ascii="Times New Roman" w:hAnsi="Times New Roman" w:cs="Times New Roman"/>
          <w:color w:val="000000" w:themeColor="text1"/>
          <w:sz w:val="28"/>
          <w:szCs w:val="28"/>
        </w:rPr>
        <w:t>администрации</w:t>
      </w:r>
      <w:r w:rsidR="00B05FD8" w:rsidRPr="008E3D05">
        <w:rPr>
          <w:rFonts w:ascii="Times New Roman" w:hAnsi="Times New Roman" w:cs="Times New Roman"/>
          <w:color w:val="000000" w:themeColor="text1"/>
          <w:sz w:val="28"/>
          <w:szCs w:val="28"/>
        </w:rPr>
        <w:t xml:space="preserve"> </w:t>
      </w:r>
      <w:r w:rsidRPr="008E3D05">
        <w:rPr>
          <w:rFonts w:ascii="Times New Roman" w:hAnsi="Times New Roman" w:cs="Times New Roman"/>
          <w:color w:val="000000" w:themeColor="text1"/>
          <w:sz w:val="28"/>
          <w:szCs w:val="28"/>
        </w:rPr>
        <w:t xml:space="preserve">или Решения </w:t>
      </w:r>
      <w:r w:rsidR="0095432B" w:rsidRPr="008E3D05">
        <w:rPr>
          <w:rFonts w:ascii="Times New Roman" w:hAnsi="Times New Roman" w:cs="Times New Roman"/>
          <w:color w:val="000000" w:themeColor="text1"/>
          <w:sz w:val="28"/>
          <w:szCs w:val="28"/>
        </w:rPr>
        <w:lastRenderedPageBreak/>
        <w:t>администрации</w:t>
      </w:r>
      <w:r w:rsidR="00904DE5" w:rsidRPr="008E3D05">
        <w:rPr>
          <w:rFonts w:ascii="Times New Roman" w:hAnsi="Times New Roman" w:cs="Times New Roman"/>
          <w:color w:val="000000" w:themeColor="text1"/>
          <w:sz w:val="28"/>
          <w:szCs w:val="28"/>
        </w:rPr>
        <w:t>.</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3.3.1. Се</w:t>
      </w:r>
      <w:r w:rsidR="004C7A66" w:rsidRPr="008E3D05">
        <w:rPr>
          <w:rFonts w:ascii="Times New Roman" w:hAnsi="Times New Roman" w:cs="Times New Roman"/>
          <w:color w:val="000000" w:themeColor="text1"/>
          <w:sz w:val="28"/>
          <w:szCs w:val="28"/>
        </w:rPr>
        <w:t xml:space="preserve">кретарь </w:t>
      </w:r>
      <w:r w:rsidR="00446789" w:rsidRPr="008E3D05">
        <w:rPr>
          <w:rFonts w:ascii="Times New Roman" w:hAnsi="Times New Roman" w:cs="Times New Roman"/>
          <w:color w:val="000000" w:themeColor="text1"/>
          <w:sz w:val="28"/>
          <w:szCs w:val="28"/>
        </w:rPr>
        <w:t>Комиссии</w:t>
      </w:r>
      <w:r w:rsidRPr="008E3D05">
        <w:rPr>
          <w:rFonts w:ascii="Times New Roman" w:hAnsi="Times New Roman" w:cs="Times New Roman"/>
          <w:color w:val="000000" w:themeColor="text1"/>
          <w:sz w:val="28"/>
          <w:szCs w:val="28"/>
        </w:rPr>
        <w:t xml:space="preserve"> в течение 1 рабочего дня </w:t>
      </w:r>
      <w:r w:rsidR="004C7A66" w:rsidRPr="008E3D05">
        <w:rPr>
          <w:rFonts w:ascii="Times New Roman" w:hAnsi="Times New Roman" w:cs="Times New Roman"/>
          <w:color w:val="000000" w:themeColor="text1"/>
          <w:sz w:val="28"/>
          <w:szCs w:val="28"/>
        </w:rPr>
        <w:t xml:space="preserve">направляет подписанное членами </w:t>
      </w:r>
      <w:r w:rsidR="00446789" w:rsidRPr="008E3D05">
        <w:rPr>
          <w:rFonts w:ascii="Times New Roman" w:hAnsi="Times New Roman" w:cs="Times New Roman"/>
          <w:color w:val="000000" w:themeColor="text1"/>
          <w:sz w:val="28"/>
          <w:szCs w:val="28"/>
        </w:rPr>
        <w:t>Комиссии</w:t>
      </w:r>
      <w:r w:rsidRPr="008E3D05">
        <w:rPr>
          <w:rFonts w:ascii="Times New Roman" w:hAnsi="Times New Roman" w:cs="Times New Roman"/>
          <w:color w:val="000000" w:themeColor="text1"/>
          <w:sz w:val="28"/>
          <w:szCs w:val="28"/>
        </w:rPr>
        <w:t xml:space="preserve"> Заключение в </w:t>
      </w:r>
      <w:r w:rsidR="004C7A66" w:rsidRPr="008E3D05">
        <w:rPr>
          <w:rFonts w:ascii="Times New Roman" w:hAnsi="Times New Roman" w:cs="Times New Roman"/>
          <w:color w:val="000000" w:themeColor="text1"/>
          <w:sz w:val="28"/>
          <w:szCs w:val="28"/>
        </w:rPr>
        <w:t xml:space="preserve">администрацию </w:t>
      </w:r>
      <w:r w:rsidR="00172396" w:rsidRPr="008E3D05">
        <w:rPr>
          <w:rFonts w:ascii="Times New Roman" w:hAnsi="Times New Roman" w:cs="Times New Roman"/>
          <w:color w:val="000000" w:themeColor="text1"/>
          <w:sz w:val="28"/>
          <w:szCs w:val="28"/>
        </w:rPr>
        <w:t>для подготовки проекта П</w:t>
      </w:r>
      <w:r w:rsidRPr="008E3D05">
        <w:rPr>
          <w:rFonts w:ascii="Times New Roman" w:hAnsi="Times New Roman" w:cs="Times New Roman"/>
          <w:color w:val="000000" w:themeColor="text1"/>
          <w:sz w:val="28"/>
          <w:szCs w:val="28"/>
        </w:rPr>
        <w:t>остановления</w:t>
      </w:r>
      <w:r w:rsidR="0095432B" w:rsidRPr="008E3D05">
        <w:rPr>
          <w:rFonts w:ascii="Times New Roman" w:hAnsi="Times New Roman" w:cs="Times New Roman"/>
          <w:color w:val="000000" w:themeColor="text1"/>
          <w:sz w:val="28"/>
          <w:szCs w:val="28"/>
        </w:rPr>
        <w:t xml:space="preserve"> администрации</w:t>
      </w:r>
      <w:r w:rsidR="00172396" w:rsidRPr="008E3D05">
        <w:rPr>
          <w:rFonts w:ascii="Times New Roman" w:hAnsi="Times New Roman" w:cs="Times New Roman"/>
          <w:color w:val="000000" w:themeColor="text1"/>
          <w:sz w:val="28"/>
          <w:szCs w:val="28"/>
        </w:rPr>
        <w:t xml:space="preserve"> или</w:t>
      </w:r>
      <w:r w:rsidRPr="008E3D05">
        <w:rPr>
          <w:rFonts w:ascii="Times New Roman" w:hAnsi="Times New Roman" w:cs="Times New Roman"/>
          <w:color w:val="000000" w:themeColor="text1"/>
          <w:sz w:val="28"/>
          <w:szCs w:val="28"/>
        </w:rPr>
        <w:t xml:space="preserve"> для подготовки проекта </w:t>
      </w:r>
      <w:hyperlink w:anchor="P1329" w:history="1">
        <w:r w:rsidRPr="008E3D05">
          <w:rPr>
            <w:rFonts w:ascii="Times New Roman" w:hAnsi="Times New Roman" w:cs="Times New Roman"/>
            <w:color w:val="000000" w:themeColor="text1"/>
            <w:sz w:val="28"/>
            <w:szCs w:val="28"/>
          </w:rPr>
          <w:t>Решения</w:t>
        </w:r>
      </w:hyperlink>
      <w:r w:rsidR="0095432B" w:rsidRPr="008E3D05">
        <w:rPr>
          <w:rFonts w:ascii="Times New Roman" w:hAnsi="Times New Roman" w:cs="Times New Roman"/>
          <w:color w:val="000000" w:themeColor="text1"/>
          <w:sz w:val="28"/>
          <w:szCs w:val="28"/>
        </w:rPr>
        <w:t xml:space="preserve"> администрации</w:t>
      </w:r>
      <w:r w:rsidR="00904DE5" w:rsidRPr="008E3D05">
        <w:rPr>
          <w:rFonts w:ascii="Times New Roman" w:hAnsi="Times New Roman" w:cs="Times New Roman"/>
          <w:color w:val="000000" w:themeColor="text1"/>
          <w:sz w:val="28"/>
          <w:szCs w:val="28"/>
        </w:rPr>
        <w:t xml:space="preserve"> </w:t>
      </w:r>
      <w:r w:rsidRPr="008E3D05">
        <w:rPr>
          <w:rFonts w:ascii="Times New Roman" w:hAnsi="Times New Roman" w:cs="Times New Roman"/>
          <w:color w:val="000000" w:themeColor="text1"/>
          <w:sz w:val="28"/>
          <w:szCs w:val="28"/>
        </w:rPr>
        <w:t xml:space="preserve">по форме, приведенной в приложении </w:t>
      </w:r>
      <w:r w:rsidR="00904DE5" w:rsidRPr="008E3D05">
        <w:rPr>
          <w:rFonts w:ascii="Times New Roman" w:hAnsi="Times New Roman" w:cs="Times New Roman"/>
          <w:color w:val="000000" w:themeColor="text1"/>
          <w:sz w:val="28"/>
          <w:szCs w:val="28"/>
        </w:rPr>
        <w:t xml:space="preserve">            </w:t>
      </w:r>
      <w:r w:rsidRPr="008E3D05">
        <w:rPr>
          <w:rFonts w:ascii="Times New Roman" w:hAnsi="Times New Roman" w:cs="Times New Roman"/>
          <w:color w:val="000000" w:themeColor="text1"/>
          <w:sz w:val="28"/>
          <w:szCs w:val="28"/>
        </w:rPr>
        <w:t xml:space="preserve"> 1</w:t>
      </w:r>
      <w:r w:rsidR="001D7073" w:rsidRPr="008E3D05">
        <w:rPr>
          <w:rFonts w:ascii="Times New Roman" w:hAnsi="Times New Roman" w:cs="Times New Roman"/>
          <w:color w:val="000000" w:themeColor="text1"/>
          <w:sz w:val="28"/>
          <w:szCs w:val="28"/>
        </w:rPr>
        <w:t>1</w:t>
      </w:r>
      <w:r w:rsidRPr="008E3D05">
        <w:rPr>
          <w:rFonts w:ascii="Times New Roman" w:hAnsi="Times New Roman" w:cs="Times New Roman"/>
          <w:color w:val="000000" w:themeColor="text1"/>
          <w:sz w:val="28"/>
          <w:szCs w:val="28"/>
        </w:rPr>
        <w:t xml:space="preserve"> к настоящему Административному регламенту.</w:t>
      </w:r>
    </w:p>
    <w:p w:rsidR="00E603E7" w:rsidRPr="008E3D05" w:rsidRDefault="00E841F7" w:rsidP="001D7073">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3.3.2. </w:t>
      </w:r>
      <w:r w:rsidR="001D7073" w:rsidRPr="008E3D05">
        <w:rPr>
          <w:rFonts w:ascii="Times New Roman" w:hAnsi="Times New Roman" w:cs="Times New Roman"/>
          <w:color w:val="000000" w:themeColor="text1"/>
          <w:sz w:val="28"/>
          <w:szCs w:val="28"/>
        </w:rPr>
        <w:t>Специалист администрации, ответственный за п</w:t>
      </w:r>
      <w:r w:rsidR="00904DE5" w:rsidRPr="008E3D05">
        <w:rPr>
          <w:rFonts w:ascii="Times New Roman" w:hAnsi="Times New Roman" w:cs="Times New Roman"/>
          <w:color w:val="000000" w:themeColor="text1"/>
          <w:sz w:val="28"/>
          <w:szCs w:val="28"/>
        </w:rPr>
        <w:t>одготовку проекта Постановления</w:t>
      </w:r>
      <w:r w:rsidR="00172396" w:rsidRPr="008E3D05">
        <w:rPr>
          <w:rFonts w:ascii="Times New Roman" w:hAnsi="Times New Roman" w:cs="Times New Roman"/>
          <w:color w:val="000000" w:themeColor="text1"/>
          <w:sz w:val="28"/>
          <w:szCs w:val="28"/>
        </w:rPr>
        <w:t xml:space="preserve"> администрации </w:t>
      </w:r>
      <w:r w:rsidR="00904DE5" w:rsidRPr="008E3D05">
        <w:rPr>
          <w:rFonts w:ascii="Times New Roman" w:hAnsi="Times New Roman" w:cs="Times New Roman"/>
          <w:color w:val="000000" w:themeColor="text1"/>
          <w:sz w:val="28"/>
          <w:szCs w:val="28"/>
        </w:rPr>
        <w:t xml:space="preserve">или </w:t>
      </w:r>
      <w:r w:rsidR="001D7073" w:rsidRPr="008E3D05">
        <w:rPr>
          <w:rFonts w:ascii="Times New Roman" w:hAnsi="Times New Roman" w:cs="Times New Roman"/>
          <w:color w:val="000000" w:themeColor="text1"/>
          <w:sz w:val="28"/>
          <w:szCs w:val="28"/>
        </w:rPr>
        <w:t xml:space="preserve"> Решения</w:t>
      </w:r>
      <w:r w:rsidR="00172396" w:rsidRPr="008E3D05">
        <w:rPr>
          <w:rFonts w:ascii="Times New Roman" w:hAnsi="Times New Roman" w:cs="Times New Roman"/>
          <w:color w:val="000000" w:themeColor="text1"/>
          <w:sz w:val="28"/>
          <w:szCs w:val="28"/>
        </w:rPr>
        <w:t xml:space="preserve"> администрации</w:t>
      </w:r>
      <w:r w:rsidR="001D7073" w:rsidRPr="008E3D05">
        <w:rPr>
          <w:rFonts w:ascii="Times New Roman" w:hAnsi="Times New Roman" w:cs="Times New Roman"/>
          <w:color w:val="000000" w:themeColor="text1"/>
          <w:sz w:val="28"/>
          <w:szCs w:val="28"/>
        </w:rPr>
        <w:t>, в течение 1 рабочего дня, следующего за днем поступления Заключения, готовит проект вышеуказанного Постановления или Решения</w:t>
      </w:r>
      <w:r w:rsidR="00E603E7" w:rsidRPr="008E3D05">
        <w:rPr>
          <w:rFonts w:ascii="Times New Roman" w:hAnsi="Times New Roman" w:cs="Times New Roman"/>
          <w:color w:val="000000" w:themeColor="text1"/>
          <w:sz w:val="28"/>
          <w:szCs w:val="28"/>
        </w:rPr>
        <w:t>.</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3.3.3. Согласование и визирование проекта Постановления проходят в соответствии с Регламентом администрации</w:t>
      </w:r>
      <w:r w:rsidR="00C34263" w:rsidRPr="008E3D05">
        <w:rPr>
          <w:rFonts w:ascii="Times New Roman" w:hAnsi="Times New Roman" w:cs="Times New Roman"/>
          <w:color w:val="000000" w:themeColor="text1"/>
          <w:sz w:val="28"/>
          <w:szCs w:val="28"/>
        </w:rPr>
        <w:t>.</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3.3.4. Результатом административной процедуры является принятие</w:t>
      </w:r>
      <w:r w:rsidR="001D7073" w:rsidRPr="008E3D05">
        <w:rPr>
          <w:rFonts w:ascii="Times New Roman" w:hAnsi="Times New Roman" w:cs="Times New Roman"/>
          <w:color w:val="000000" w:themeColor="text1"/>
          <w:sz w:val="28"/>
          <w:szCs w:val="28"/>
        </w:rPr>
        <w:t xml:space="preserve"> Постановления</w:t>
      </w:r>
      <w:r w:rsidR="00172396" w:rsidRPr="008E3D05">
        <w:rPr>
          <w:rFonts w:ascii="Times New Roman" w:hAnsi="Times New Roman" w:cs="Times New Roman"/>
          <w:color w:val="000000" w:themeColor="text1"/>
          <w:sz w:val="28"/>
          <w:szCs w:val="28"/>
        </w:rPr>
        <w:t xml:space="preserve"> администрации </w:t>
      </w:r>
      <w:r w:rsidR="001D7073" w:rsidRPr="008E3D05">
        <w:rPr>
          <w:rFonts w:ascii="Times New Roman" w:hAnsi="Times New Roman" w:cs="Times New Roman"/>
          <w:color w:val="000000" w:themeColor="text1"/>
          <w:sz w:val="28"/>
          <w:szCs w:val="28"/>
        </w:rPr>
        <w:t xml:space="preserve"> или Решения</w:t>
      </w:r>
      <w:r w:rsidR="00172396" w:rsidRPr="008E3D05">
        <w:rPr>
          <w:rFonts w:ascii="Times New Roman" w:hAnsi="Times New Roman" w:cs="Times New Roman"/>
          <w:color w:val="000000" w:themeColor="text1"/>
          <w:sz w:val="28"/>
          <w:szCs w:val="28"/>
        </w:rPr>
        <w:t xml:space="preserve"> администрации</w:t>
      </w:r>
      <w:r w:rsidRPr="008E3D05">
        <w:rPr>
          <w:rFonts w:ascii="Times New Roman" w:hAnsi="Times New Roman" w:cs="Times New Roman"/>
          <w:color w:val="000000" w:themeColor="text1"/>
          <w:sz w:val="28"/>
          <w:szCs w:val="28"/>
        </w:rPr>
        <w:t>.</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3.3.5. Максимальный срок принятия Постановления - 30 дней.</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принятия Решения - 15 дней.</w:t>
      </w:r>
    </w:p>
    <w:p w:rsidR="00E841F7" w:rsidRPr="008E3D05" w:rsidRDefault="00E841F7" w:rsidP="008D1A3B">
      <w:pPr>
        <w:pStyle w:val="ConsPlusTitle"/>
        <w:spacing w:line="360" w:lineRule="auto"/>
        <w:ind w:firstLine="540"/>
        <w:jc w:val="both"/>
        <w:outlineLvl w:val="2"/>
        <w:rPr>
          <w:rFonts w:ascii="Times New Roman" w:hAnsi="Times New Roman" w:cs="Times New Roman"/>
          <w:b w:val="0"/>
          <w:color w:val="000000" w:themeColor="text1"/>
          <w:sz w:val="28"/>
          <w:szCs w:val="28"/>
        </w:rPr>
      </w:pPr>
      <w:r w:rsidRPr="008E3D05">
        <w:rPr>
          <w:rFonts w:ascii="Times New Roman" w:hAnsi="Times New Roman" w:cs="Times New Roman"/>
          <w:b w:val="0"/>
          <w:color w:val="000000" w:themeColor="text1"/>
          <w:sz w:val="28"/>
          <w:szCs w:val="28"/>
        </w:rPr>
        <w:t>3.4. Выдача (направление) заявителю Заключения</w:t>
      </w:r>
      <w:r w:rsidR="00C34263" w:rsidRPr="008E3D05">
        <w:rPr>
          <w:rFonts w:ascii="Times New Roman" w:hAnsi="Times New Roman" w:cs="Times New Roman"/>
          <w:b w:val="0"/>
          <w:color w:val="000000" w:themeColor="text1"/>
          <w:sz w:val="28"/>
          <w:szCs w:val="28"/>
        </w:rPr>
        <w:t xml:space="preserve"> </w:t>
      </w:r>
      <w:r w:rsidR="00446789" w:rsidRPr="008E3D05">
        <w:rPr>
          <w:rFonts w:ascii="Times New Roman" w:hAnsi="Times New Roman" w:cs="Times New Roman"/>
          <w:b w:val="0"/>
          <w:color w:val="000000" w:themeColor="text1"/>
          <w:sz w:val="28"/>
          <w:szCs w:val="28"/>
        </w:rPr>
        <w:t>и П</w:t>
      </w:r>
      <w:r w:rsidRPr="008E3D05">
        <w:rPr>
          <w:rFonts w:ascii="Times New Roman" w:hAnsi="Times New Roman" w:cs="Times New Roman"/>
          <w:b w:val="0"/>
          <w:color w:val="000000" w:themeColor="text1"/>
          <w:sz w:val="28"/>
          <w:szCs w:val="28"/>
        </w:rPr>
        <w:t xml:space="preserve">остановления </w:t>
      </w:r>
      <w:r w:rsidR="00172396" w:rsidRPr="008E3D05">
        <w:rPr>
          <w:rFonts w:ascii="Times New Roman" w:hAnsi="Times New Roman" w:cs="Times New Roman"/>
          <w:b w:val="0"/>
          <w:color w:val="000000" w:themeColor="text1"/>
          <w:sz w:val="28"/>
          <w:szCs w:val="28"/>
        </w:rPr>
        <w:t xml:space="preserve">администрации </w:t>
      </w:r>
      <w:r w:rsidR="001D7073" w:rsidRPr="008E3D05">
        <w:rPr>
          <w:rFonts w:ascii="Times New Roman" w:hAnsi="Times New Roman" w:cs="Times New Roman"/>
          <w:b w:val="0"/>
          <w:color w:val="000000" w:themeColor="text1"/>
          <w:sz w:val="28"/>
          <w:szCs w:val="28"/>
        </w:rPr>
        <w:t>или Решения</w:t>
      </w:r>
      <w:r w:rsidR="00172396" w:rsidRPr="008E3D05">
        <w:rPr>
          <w:rFonts w:ascii="Times New Roman" w:hAnsi="Times New Roman" w:cs="Times New Roman"/>
          <w:b w:val="0"/>
          <w:color w:val="000000" w:themeColor="text1"/>
          <w:sz w:val="28"/>
          <w:szCs w:val="28"/>
        </w:rPr>
        <w:t xml:space="preserve"> администрации</w:t>
      </w:r>
      <w:r w:rsidR="00C34263" w:rsidRPr="008E3D05">
        <w:rPr>
          <w:rFonts w:ascii="Times New Roman" w:hAnsi="Times New Roman" w:cs="Times New Roman"/>
          <w:b w:val="0"/>
          <w:color w:val="000000" w:themeColor="text1"/>
          <w:sz w:val="28"/>
          <w:szCs w:val="28"/>
        </w:rPr>
        <w:t>.</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3.4.1. Специалист</w:t>
      </w:r>
      <w:r w:rsidR="00E603E7" w:rsidRPr="008E3D05">
        <w:rPr>
          <w:rFonts w:ascii="Times New Roman" w:hAnsi="Times New Roman" w:cs="Times New Roman"/>
          <w:color w:val="000000" w:themeColor="text1"/>
          <w:sz w:val="28"/>
          <w:szCs w:val="28"/>
        </w:rPr>
        <w:t xml:space="preserve"> администрации</w:t>
      </w:r>
      <w:r w:rsidRPr="008E3D05">
        <w:rPr>
          <w:rFonts w:ascii="Times New Roman" w:hAnsi="Times New Roman" w:cs="Times New Roman"/>
          <w:color w:val="000000" w:themeColor="text1"/>
          <w:sz w:val="28"/>
          <w:szCs w:val="28"/>
        </w:rPr>
        <w:t>, ответственный за подготовку проекта Постановления</w:t>
      </w:r>
      <w:r w:rsidR="00172396" w:rsidRPr="008E3D05">
        <w:rPr>
          <w:rFonts w:ascii="Times New Roman" w:hAnsi="Times New Roman" w:cs="Times New Roman"/>
          <w:color w:val="000000" w:themeColor="text1"/>
          <w:sz w:val="28"/>
          <w:szCs w:val="28"/>
        </w:rPr>
        <w:t xml:space="preserve"> администрации</w:t>
      </w:r>
      <w:r w:rsidRPr="008E3D05">
        <w:rPr>
          <w:rFonts w:ascii="Times New Roman" w:hAnsi="Times New Roman" w:cs="Times New Roman"/>
          <w:color w:val="000000" w:themeColor="text1"/>
          <w:sz w:val="28"/>
          <w:szCs w:val="28"/>
        </w:rPr>
        <w:t xml:space="preserve">, в 5-дневный срок со дня принятия данного Постановления вручает лично либо направляет в письменной форме по адресу, указанному в заявлении,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 по 1 экземпляру Постановления </w:t>
      </w:r>
      <w:r w:rsidR="00172396" w:rsidRPr="008E3D05">
        <w:rPr>
          <w:rFonts w:ascii="Times New Roman" w:hAnsi="Times New Roman" w:cs="Times New Roman"/>
          <w:color w:val="000000" w:themeColor="text1"/>
          <w:sz w:val="28"/>
          <w:szCs w:val="28"/>
        </w:rPr>
        <w:t xml:space="preserve">администрации </w:t>
      </w:r>
      <w:r w:rsidRPr="008E3D05">
        <w:rPr>
          <w:rFonts w:ascii="Times New Roman" w:hAnsi="Times New Roman" w:cs="Times New Roman"/>
          <w:color w:val="000000" w:themeColor="text1"/>
          <w:sz w:val="28"/>
          <w:szCs w:val="28"/>
        </w:rPr>
        <w:t>и Заключения заявителю, а также в</w:t>
      </w:r>
      <w:r w:rsidR="00C34263" w:rsidRPr="008E3D05">
        <w:rPr>
          <w:rFonts w:ascii="Times New Roman" w:hAnsi="Times New Roman" w:cs="Times New Roman"/>
          <w:color w:val="000000" w:themeColor="text1"/>
          <w:sz w:val="28"/>
          <w:szCs w:val="28"/>
        </w:rPr>
        <w:t xml:space="preserve"> </w:t>
      </w:r>
      <w:r w:rsidRPr="008E3D05">
        <w:rPr>
          <w:rFonts w:ascii="Times New Roman" w:hAnsi="Times New Roman" w:cs="Times New Roman"/>
          <w:color w:val="000000" w:themeColor="text1"/>
          <w:sz w:val="28"/>
          <w:szCs w:val="28"/>
        </w:rPr>
        <w:t>случае признания жилого помещения непригодным для проживания и многоквартирного дома аварийным и подлежащим сносу или реконструкции направляет Постановление</w:t>
      </w:r>
      <w:r w:rsidR="00172396" w:rsidRPr="008E3D05">
        <w:rPr>
          <w:rFonts w:ascii="Times New Roman" w:hAnsi="Times New Roman" w:cs="Times New Roman"/>
          <w:color w:val="000000" w:themeColor="text1"/>
          <w:sz w:val="28"/>
          <w:szCs w:val="28"/>
        </w:rPr>
        <w:t xml:space="preserve"> администрации</w:t>
      </w:r>
      <w:r w:rsidRPr="008E3D05">
        <w:rPr>
          <w:rFonts w:ascii="Times New Roman" w:hAnsi="Times New Roman" w:cs="Times New Roman"/>
          <w:color w:val="000000" w:themeColor="text1"/>
          <w:sz w:val="28"/>
          <w:szCs w:val="28"/>
        </w:rPr>
        <w:t xml:space="preserve"> в Государственную жилищную инспекцию Воронежской области.</w:t>
      </w:r>
    </w:p>
    <w:p w:rsidR="00C34263"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3.4.2. </w:t>
      </w:r>
      <w:r w:rsidR="007C4C57" w:rsidRPr="008E3D05">
        <w:rPr>
          <w:rFonts w:ascii="Times New Roman" w:hAnsi="Times New Roman" w:cs="Times New Roman"/>
          <w:color w:val="000000" w:themeColor="text1"/>
          <w:sz w:val="28"/>
          <w:szCs w:val="28"/>
        </w:rPr>
        <w:t>Специалист администрации</w:t>
      </w:r>
      <w:r w:rsidRPr="008E3D05">
        <w:rPr>
          <w:rFonts w:ascii="Times New Roman" w:hAnsi="Times New Roman" w:cs="Times New Roman"/>
          <w:color w:val="000000" w:themeColor="text1"/>
          <w:sz w:val="28"/>
          <w:szCs w:val="28"/>
        </w:rPr>
        <w:t xml:space="preserve">, ответственный за подготовку </w:t>
      </w:r>
      <w:r w:rsidRPr="008E3D05">
        <w:rPr>
          <w:rFonts w:ascii="Times New Roman" w:hAnsi="Times New Roman" w:cs="Times New Roman"/>
          <w:color w:val="000000" w:themeColor="text1"/>
          <w:sz w:val="28"/>
          <w:szCs w:val="28"/>
        </w:rPr>
        <w:lastRenderedPageBreak/>
        <w:t xml:space="preserve">проекта Решения  </w:t>
      </w:r>
      <w:r w:rsidR="00172396" w:rsidRPr="008E3D05">
        <w:rPr>
          <w:rFonts w:ascii="Times New Roman" w:hAnsi="Times New Roman" w:cs="Times New Roman"/>
          <w:color w:val="000000" w:themeColor="text1"/>
          <w:sz w:val="28"/>
          <w:szCs w:val="28"/>
        </w:rPr>
        <w:t xml:space="preserve">администрации </w:t>
      </w:r>
      <w:r w:rsidRPr="008E3D05">
        <w:rPr>
          <w:rFonts w:ascii="Times New Roman" w:hAnsi="Times New Roman" w:cs="Times New Roman"/>
          <w:color w:val="000000" w:themeColor="text1"/>
          <w:sz w:val="28"/>
          <w:szCs w:val="28"/>
        </w:rPr>
        <w:t xml:space="preserve">не позднее чем через 3 рабочих дня со дня принятия Решения </w:t>
      </w:r>
      <w:r w:rsidR="00172396" w:rsidRPr="008E3D05">
        <w:rPr>
          <w:rFonts w:ascii="Times New Roman" w:hAnsi="Times New Roman" w:cs="Times New Roman"/>
          <w:color w:val="000000" w:themeColor="text1"/>
          <w:sz w:val="28"/>
          <w:szCs w:val="28"/>
        </w:rPr>
        <w:t xml:space="preserve">администрацией </w:t>
      </w:r>
      <w:r w:rsidRPr="008E3D05">
        <w:rPr>
          <w:rFonts w:ascii="Times New Roman" w:hAnsi="Times New Roman" w:cs="Times New Roman"/>
          <w:color w:val="000000" w:themeColor="text1"/>
          <w:sz w:val="28"/>
          <w:szCs w:val="28"/>
        </w:rPr>
        <w:t>вручает лично либо направляет в письменной форме по адресу, указанному в заявлении,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 по электронной почте 1 экземпляр Решения</w:t>
      </w:r>
      <w:r w:rsidR="00172396" w:rsidRPr="008E3D05">
        <w:rPr>
          <w:rFonts w:ascii="Times New Roman" w:hAnsi="Times New Roman" w:cs="Times New Roman"/>
          <w:color w:val="000000" w:themeColor="text1"/>
          <w:sz w:val="28"/>
          <w:szCs w:val="28"/>
        </w:rPr>
        <w:t xml:space="preserve"> администрации </w:t>
      </w:r>
      <w:r w:rsidRPr="008E3D05">
        <w:rPr>
          <w:rFonts w:ascii="Times New Roman" w:hAnsi="Times New Roman" w:cs="Times New Roman"/>
          <w:color w:val="000000" w:themeColor="text1"/>
          <w:sz w:val="28"/>
          <w:szCs w:val="28"/>
        </w:rPr>
        <w:t xml:space="preserve"> заявителю. </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3.4.3. Результатом административной процедуры является выдача заявителю либо направление в письменной форме по адресу, указанному в заявлении,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 по 1 экземпляру Заключения и Постановления</w:t>
      </w:r>
      <w:r w:rsidR="00172396" w:rsidRPr="008E3D05">
        <w:rPr>
          <w:rFonts w:ascii="Times New Roman" w:hAnsi="Times New Roman" w:cs="Times New Roman"/>
          <w:color w:val="000000" w:themeColor="text1"/>
          <w:sz w:val="28"/>
          <w:szCs w:val="28"/>
        </w:rPr>
        <w:t xml:space="preserve"> администрации </w:t>
      </w:r>
      <w:r w:rsidRPr="008E3D05">
        <w:rPr>
          <w:rFonts w:ascii="Times New Roman" w:hAnsi="Times New Roman" w:cs="Times New Roman"/>
          <w:color w:val="000000" w:themeColor="text1"/>
          <w:sz w:val="28"/>
          <w:szCs w:val="28"/>
        </w:rPr>
        <w:t xml:space="preserve"> или Решения</w:t>
      </w:r>
      <w:r w:rsidR="00172396" w:rsidRPr="008E3D05">
        <w:rPr>
          <w:rFonts w:ascii="Times New Roman" w:hAnsi="Times New Roman" w:cs="Times New Roman"/>
          <w:color w:val="000000" w:themeColor="text1"/>
          <w:sz w:val="28"/>
          <w:szCs w:val="28"/>
        </w:rPr>
        <w:t xml:space="preserve"> администрации </w:t>
      </w:r>
      <w:r w:rsidRPr="008E3D05">
        <w:rPr>
          <w:rFonts w:ascii="Times New Roman" w:hAnsi="Times New Roman" w:cs="Times New Roman"/>
          <w:color w:val="000000" w:themeColor="text1"/>
          <w:sz w:val="28"/>
          <w:szCs w:val="28"/>
        </w:rPr>
        <w:t xml:space="preserve"> (в том числе направляется по электронной почте), а также в случае признания жилого помещения непригодным для проживания и многоквартирного дома аварийным и подлежащим сносу или реконструкции направление Постановления </w:t>
      </w:r>
      <w:r w:rsidR="00172396" w:rsidRPr="008E3D05">
        <w:rPr>
          <w:rFonts w:ascii="Times New Roman" w:hAnsi="Times New Roman" w:cs="Times New Roman"/>
          <w:color w:val="000000" w:themeColor="text1"/>
          <w:sz w:val="28"/>
          <w:szCs w:val="28"/>
        </w:rPr>
        <w:t xml:space="preserve"> администрации </w:t>
      </w:r>
      <w:r w:rsidRPr="008E3D05">
        <w:rPr>
          <w:rFonts w:ascii="Times New Roman" w:hAnsi="Times New Roman" w:cs="Times New Roman"/>
          <w:color w:val="000000" w:themeColor="text1"/>
          <w:sz w:val="28"/>
          <w:szCs w:val="28"/>
        </w:rPr>
        <w:t>в Государственную жилищную инспекцию Воронежской области.</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3.4.4. Максимальный срок исполнения административной процедуры по выдаче Постановления</w:t>
      </w:r>
      <w:r w:rsidR="00172396" w:rsidRPr="008E3D05">
        <w:rPr>
          <w:rFonts w:ascii="Times New Roman" w:hAnsi="Times New Roman" w:cs="Times New Roman"/>
          <w:color w:val="000000" w:themeColor="text1"/>
          <w:sz w:val="28"/>
          <w:szCs w:val="28"/>
        </w:rPr>
        <w:t xml:space="preserve"> администрации </w:t>
      </w:r>
      <w:r w:rsidRPr="008E3D05">
        <w:rPr>
          <w:rFonts w:ascii="Times New Roman" w:hAnsi="Times New Roman" w:cs="Times New Roman"/>
          <w:color w:val="000000" w:themeColor="text1"/>
          <w:sz w:val="28"/>
          <w:szCs w:val="28"/>
        </w:rPr>
        <w:t>и Заключения - 5 дней.</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Максимальный срок исполнения административной процедуры по выдаче Решения </w:t>
      </w:r>
      <w:r w:rsidR="00172396" w:rsidRPr="008E3D05">
        <w:rPr>
          <w:rFonts w:ascii="Times New Roman" w:hAnsi="Times New Roman" w:cs="Times New Roman"/>
          <w:color w:val="000000" w:themeColor="text1"/>
          <w:sz w:val="28"/>
          <w:szCs w:val="28"/>
        </w:rPr>
        <w:t>администрации</w:t>
      </w:r>
      <w:r w:rsidRPr="008E3D05">
        <w:rPr>
          <w:rFonts w:ascii="Times New Roman" w:hAnsi="Times New Roman" w:cs="Times New Roman"/>
          <w:color w:val="000000" w:themeColor="text1"/>
          <w:sz w:val="28"/>
          <w:szCs w:val="28"/>
        </w:rPr>
        <w:t xml:space="preserve"> - 3 рабочих дня.</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3.4.5.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0" w:history="1">
        <w:r w:rsidRPr="008E3D05">
          <w:rPr>
            <w:rFonts w:ascii="Times New Roman" w:hAnsi="Times New Roman" w:cs="Times New Roman"/>
            <w:color w:val="000000" w:themeColor="text1"/>
            <w:sz w:val="28"/>
            <w:szCs w:val="28"/>
          </w:rPr>
          <w:t>пунктом 36</w:t>
        </w:r>
      </w:hyperlink>
      <w:r w:rsidRPr="008E3D05">
        <w:rPr>
          <w:rFonts w:ascii="Times New Roman" w:hAnsi="Times New Roman" w:cs="Times New Roman"/>
          <w:color w:val="000000" w:themeColor="text1"/>
          <w:sz w:val="28"/>
          <w:szCs w:val="28"/>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w:t>
      </w:r>
      <w:r w:rsidRPr="008E3D05">
        <w:rPr>
          <w:rFonts w:ascii="Times New Roman" w:hAnsi="Times New Roman" w:cs="Times New Roman"/>
          <w:color w:val="000000" w:themeColor="text1"/>
          <w:sz w:val="28"/>
          <w:szCs w:val="28"/>
        </w:rPr>
        <w:lastRenderedPageBreak/>
        <w:t>домом и жилого дома садовым домом, утвержденного Постановлением Правительства Российской Федерации от 28.01.2006 N 47, Заключение направляется собственнику жилья и заявителю не позднее 1 рабочего дня, следующего за днем оформления Заключения.</w:t>
      </w:r>
    </w:p>
    <w:p w:rsidR="00E841F7" w:rsidRPr="008E3D05" w:rsidRDefault="00E841F7" w:rsidP="008D1A3B">
      <w:pPr>
        <w:pStyle w:val="ConsPlusTitle"/>
        <w:spacing w:line="360" w:lineRule="auto"/>
        <w:ind w:firstLine="540"/>
        <w:jc w:val="both"/>
        <w:outlineLvl w:val="2"/>
        <w:rPr>
          <w:rFonts w:ascii="Times New Roman" w:hAnsi="Times New Roman" w:cs="Times New Roman"/>
          <w:b w:val="0"/>
          <w:color w:val="000000" w:themeColor="text1"/>
          <w:sz w:val="28"/>
          <w:szCs w:val="28"/>
        </w:rPr>
      </w:pPr>
      <w:r w:rsidRPr="008E3D05">
        <w:rPr>
          <w:rFonts w:ascii="Times New Roman" w:hAnsi="Times New Roman" w:cs="Times New Roman"/>
          <w:b w:val="0"/>
          <w:color w:val="000000" w:themeColor="text1"/>
          <w:sz w:val="28"/>
          <w:szCs w:val="28"/>
        </w:rPr>
        <w:t>3.5. Подача заявителем заявления и иных документов,</w:t>
      </w:r>
      <w:r w:rsidR="00845A66" w:rsidRPr="008E3D05">
        <w:rPr>
          <w:rFonts w:ascii="Times New Roman" w:hAnsi="Times New Roman" w:cs="Times New Roman"/>
          <w:b w:val="0"/>
          <w:color w:val="000000" w:themeColor="text1"/>
          <w:sz w:val="28"/>
          <w:szCs w:val="28"/>
        </w:rPr>
        <w:t xml:space="preserve"> </w:t>
      </w:r>
      <w:r w:rsidRPr="008E3D05">
        <w:rPr>
          <w:rFonts w:ascii="Times New Roman" w:hAnsi="Times New Roman" w:cs="Times New Roman"/>
          <w:b w:val="0"/>
          <w:color w:val="000000" w:themeColor="text1"/>
          <w:sz w:val="28"/>
          <w:szCs w:val="28"/>
        </w:rPr>
        <w:t>необходимых для предоставления муниципальной услуги, и прием</w:t>
      </w:r>
      <w:r w:rsidR="00845A66" w:rsidRPr="008E3D05">
        <w:rPr>
          <w:rFonts w:ascii="Times New Roman" w:hAnsi="Times New Roman" w:cs="Times New Roman"/>
          <w:b w:val="0"/>
          <w:color w:val="000000" w:themeColor="text1"/>
          <w:sz w:val="28"/>
          <w:szCs w:val="28"/>
        </w:rPr>
        <w:t xml:space="preserve"> </w:t>
      </w:r>
      <w:r w:rsidRPr="008E3D05">
        <w:rPr>
          <w:rFonts w:ascii="Times New Roman" w:hAnsi="Times New Roman" w:cs="Times New Roman"/>
          <w:b w:val="0"/>
          <w:color w:val="000000" w:themeColor="text1"/>
          <w:sz w:val="28"/>
          <w:szCs w:val="28"/>
        </w:rPr>
        <w:t>таких заявлений и документов в электронной форме</w:t>
      </w:r>
      <w:r w:rsidR="00845A66" w:rsidRPr="008E3D05">
        <w:rPr>
          <w:rFonts w:ascii="Times New Roman" w:hAnsi="Times New Roman" w:cs="Times New Roman"/>
          <w:b w:val="0"/>
          <w:color w:val="000000" w:themeColor="text1"/>
          <w:sz w:val="28"/>
          <w:szCs w:val="28"/>
        </w:rPr>
        <w:t>.</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3.5.1. Подача заявителем заявления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и (или) Портала Воронежской области в сети Интернет.</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3.5.2. Заявитель вправе получать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и (или) Портала Воронежской области в сети Интернет.</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3.5.3. Получение результата муниципальной услуги в электронной форме предусмотрено.</w:t>
      </w:r>
    </w:p>
    <w:p w:rsidR="00E841F7" w:rsidRPr="008E3D05" w:rsidRDefault="00E841F7" w:rsidP="008D1A3B">
      <w:pPr>
        <w:pStyle w:val="ConsPlusTitle"/>
        <w:spacing w:line="360" w:lineRule="auto"/>
        <w:ind w:firstLine="540"/>
        <w:jc w:val="both"/>
        <w:outlineLvl w:val="2"/>
        <w:rPr>
          <w:rFonts w:ascii="Times New Roman" w:hAnsi="Times New Roman" w:cs="Times New Roman"/>
          <w:b w:val="0"/>
          <w:color w:val="000000" w:themeColor="text1"/>
          <w:sz w:val="28"/>
          <w:szCs w:val="28"/>
        </w:rPr>
      </w:pPr>
      <w:r w:rsidRPr="008E3D05">
        <w:rPr>
          <w:rFonts w:ascii="Times New Roman" w:hAnsi="Times New Roman" w:cs="Times New Roman"/>
          <w:b w:val="0"/>
          <w:color w:val="000000" w:themeColor="text1"/>
          <w:sz w:val="28"/>
          <w:szCs w:val="28"/>
        </w:rPr>
        <w:t xml:space="preserve">3.6. Взаимодействие </w:t>
      </w:r>
      <w:r w:rsidR="001D7073" w:rsidRPr="008E3D05">
        <w:rPr>
          <w:rFonts w:ascii="Times New Roman" w:hAnsi="Times New Roman" w:cs="Times New Roman"/>
          <w:b w:val="0"/>
          <w:color w:val="000000" w:themeColor="text1"/>
          <w:sz w:val="28"/>
          <w:szCs w:val="28"/>
        </w:rPr>
        <w:t xml:space="preserve">администрации </w:t>
      </w:r>
      <w:r w:rsidRPr="008E3D05">
        <w:rPr>
          <w:rFonts w:ascii="Times New Roman" w:hAnsi="Times New Roman" w:cs="Times New Roman"/>
          <w:b w:val="0"/>
          <w:color w:val="000000" w:themeColor="text1"/>
          <w:sz w:val="28"/>
          <w:szCs w:val="28"/>
        </w:rPr>
        <w:t>с иными органами</w:t>
      </w:r>
      <w:r w:rsidR="00845A66" w:rsidRPr="008E3D05">
        <w:rPr>
          <w:rFonts w:ascii="Times New Roman" w:hAnsi="Times New Roman" w:cs="Times New Roman"/>
          <w:b w:val="0"/>
          <w:color w:val="000000" w:themeColor="text1"/>
          <w:sz w:val="28"/>
          <w:szCs w:val="28"/>
        </w:rPr>
        <w:t xml:space="preserve"> </w:t>
      </w:r>
      <w:r w:rsidRPr="008E3D05">
        <w:rPr>
          <w:rFonts w:ascii="Times New Roman" w:hAnsi="Times New Roman" w:cs="Times New Roman"/>
          <w:b w:val="0"/>
          <w:color w:val="000000" w:themeColor="text1"/>
          <w:sz w:val="28"/>
          <w:szCs w:val="28"/>
        </w:rPr>
        <w:t>государственной власти, органами местного самоуправления</w:t>
      </w:r>
      <w:r w:rsidR="00845A66" w:rsidRPr="008E3D05">
        <w:rPr>
          <w:rFonts w:ascii="Times New Roman" w:hAnsi="Times New Roman" w:cs="Times New Roman"/>
          <w:b w:val="0"/>
          <w:color w:val="000000" w:themeColor="text1"/>
          <w:sz w:val="28"/>
          <w:szCs w:val="28"/>
        </w:rPr>
        <w:t xml:space="preserve"> </w:t>
      </w:r>
      <w:r w:rsidRPr="008E3D05">
        <w:rPr>
          <w:rFonts w:ascii="Times New Roman" w:hAnsi="Times New Roman" w:cs="Times New Roman"/>
          <w:b w:val="0"/>
          <w:color w:val="000000" w:themeColor="text1"/>
          <w:sz w:val="28"/>
          <w:szCs w:val="28"/>
        </w:rPr>
        <w:t>и организациями, участвующими в предоставлении</w:t>
      </w:r>
      <w:r w:rsidR="00845A66" w:rsidRPr="008E3D05">
        <w:rPr>
          <w:rFonts w:ascii="Times New Roman" w:hAnsi="Times New Roman" w:cs="Times New Roman"/>
          <w:b w:val="0"/>
          <w:color w:val="000000" w:themeColor="text1"/>
          <w:sz w:val="28"/>
          <w:szCs w:val="28"/>
        </w:rPr>
        <w:t xml:space="preserve"> </w:t>
      </w:r>
      <w:r w:rsidRPr="008E3D05">
        <w:rPr>
          <w:rFonts w:ascii="Times New Roman" w:hAnsi="Times New Roman" w:cs="Times New Roman"/>
          <w:b w:val="0"/>
          <w:color w:val="000000" w:themeColor="text1"/>
          <w:sz w:val="28"/>
          <w:szCs w:val="28"/>
        </w:rPr>
        <w:t>муниципальных услуг в электронной форме</w:t>
      </w:r>
      <w:r w:rsidR="00845A66" w:rsidRPr="008E3D05">
        <w:rPr>
          <w:rFonts w:ascii="Times New Roman" w:hAnsi="Times New Roman" w:cs="Times New Roman"/>
          <w:b w:val="0"/>
          <w:color w:val="000000" w:themeColor="text1"/>
          <w:sz w:val="28"/>
          <w:szCs w:val="28"/>
        </w:rPr>
        <w:t>.</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Для получения выписки из Единого государственного реестра недвижимости о зарегистрированных правах на объект недвижимости предусмотрено межведомственное взаимодействие с  Федеральной службы государственной регистрации, кадастра и картографии по Воронежской области.</w:t>
      </w:r>
    </w:p>
    <w:p w:rsidR="00E841F7" w:rsidRPr="008E3D05" w:rsidRDefault="00E841F7" w:rsidP="008D1A3B">
      <w:pPr>
        <w:pStyle w:val="ConsPlusNormal"/>
        <w:spacing w:line="360" w:lineRule="auto"/>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Заявитель вправе представить указанный документ самостоятельно.</w:t>
      </w:r>
      <w:r w:rsidR="00831B60" w:rsidRPr="008E3D05">
        <w:rPr>
          <w:rFonts w:ascii="Times New Roman" w:hAnsi="Times New Roman" w:cs="Times New Roman"/>
          <w:color w:val="000000" w:themeColor="text1"/>
          <w:sz w:val="28"/>
          <w:szCs w:val="28"/>
        </w:rPr>
        <w:t>».</w:t>
      </w:r>
    </w:p>
    <w:p w:rsidR="00FA3D0E" w:rsidRPr="008E3D05" w:rsidRDefault="00831B60" w:rsidP="00CF383F">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z w:val="28"/>
          <w:szCs w:val="28"/>
        </w:rPr>
        <w:t xml:space="preserve">2.6. </w:t>
      </w:r>
      <w:r w:rsidR="00FA3D0E" w:rsidRPr="008E3D05">
        <w:rPr>
          <w:color w:val="000000" w:themeColor="text1"/>
          <w:spacing w:val="2"/>
          <w:sz w:val="28"/>
          <w:szCs w:val="28"/>
        </w:rPr>
        <w:t xml:space="preserve">Раздел 5  </w:t>
      </w:r>
      <w:r w:rsidR="00C65C96" w:rsidRPr="008E3D05">
        <w:rPr>
          <w:color w:val="000000" w:themeColor="text1"/>
          <w:spacing w:val="2"/>
          <w:sz w:val="28"/>
          <w:szCs w:val="28"/>
        </w:rPr>
        <w:t>«Д</w:t>
      </w:r>
      <w:r w:rsidR="00FA3D0E" w:rsidRPr="008E3D05">
        <w:rPr>
          <w:color w:val="000000" w:themeColor="text1"/>
          <w:spacing w:val="2"/>
          <w:sz w:val="28"/>
          <w:szCs w:val="28"/>
        </w:rPr>
        <w:t>осудебный (внесудебный) порядок обжалования решений и действий (бездействия) органа, предоста</w:t>
      </w:r>
      <w:r w:rsidR="00C65C96" w:rsidRPr="008E3D05">
        <w:rPr>
          <w:color w:val="000000" w:themeColor="text1"/>
          <w:spacing w:val="2"/>
          <w:sz w:val="28"/>
          <w:szCs w:val="28"/>
        </w:rPr>
        <w:t xml:space="preserve">вляющего </w:t>
      </w:r>
      <w:r w:rsidR="00C65C96" w:rsidRPr="008E3D05">
        <w:rPr>
          <w:color w:val="000000" w:themeColor="text1"/>
          <w:spacing w:val="2"/>
          <w:sz w:val="28"/>
          <w:szCs w:val="28"/>
        </w:rPr>
        <w:lastRenderedPageBreak/>
        <w:t xml:space="preserve">муниципальную услугу, </w:t>
      </w:r>
      <w:r w:rsidR="00FA3D0E" w:rsidRPr="008E3D05">
        <w:rPr>
          <w:color w:val="000000" w:themeColor="text1"/>
          <w:spacing w:val="2"/>
          <w:sz w:val="28"/>
          <w:szCs w:val="28"/>
        </w:rPr>
        <w:t xml:space="preserve"> должностн</w:t>
      </w:r>
      <w:r w:rsidR="00C65C96" w:rsidRPr="008E3D05">
        <w:rPr>
          <w:color w:val="000000" w:themeColor="text1"/>
          <w:spacing w:val="2"/>
          <w:sz w:val="28"/>
          <w:szCs w:val="28"/>
        </w:rPr>
        <w:t>ого</w:t>
      </w:r>
      <w:r w:rsidR="00FA3D0E" w:rsidRPr="008E3D05">
        <w:rPr>
          <w:color w:val="000000" w:themeColor="text1"/>
          <w:spacing w:val="2"/>
          <w:sz w:val="28"/>
          <w:szCs w:val="28"/>
        </w:rPr>
        <w:t xml:space="preserve"> лиц</w:t>
      </w:r>
      <w:r w:rsidR="00C65C96" w:rsidRPr="008E3D05">
        <w:rPr>
          <w:color w:val="000000" w:themeColor="text1"/>
          <w:spacing w:val="2"/>
          <w:sz w:val="28"/>
          <w:szCs w:val="28"/>
        </w:rPr>
        <w:t>а органа</w:t>
      </w:r>
      <w:r w:rsidR="00FA3D0E" w:rsidRPr="008E3D05">
        <w:rPr>
          <w:color w:val="000000" w:themeColor="text1"/>
          <w:spacing w:val="2"/>
          <w:sz w:val="28"/>
          <w:szCs w:val="28"/>
        </w:rPr>
        <w:t>,</w:t>
      </w:r>
      <w:r w:rsidR="00C65C96" w:rsidRPr="008E3D05">
        <w:rPr>
          <w:color w:val="000000" w:themeColor="text1"/>
          <w:spacing w:val="2"/>
          <w:sz w:val="28"/>
          <w:szCs w:val="28"/>
        </w:rPr>
        <w:t xml:space="preserve"> предоставляющего муниципальную услугу, либо</w:t>
      </w:r>
      <w:r w:rsidR="00FA3D0E" w:rsidRPr="008E3D05">
        <w:rPr>
          <w:color w:val="000000" w:themeColor="text1"/>
          <w:spacing w:val="2"/>
          <w:sz w:val="28"/>
          <w:szCs w:val="28"/>
        </w:rPr>
        <w:t xml:space="preserve"> муниципальн</w:t>
      </w:r>
      <w:r w:rsidR="00C65C96" w:rsidRPr="008E3D05">
        <w:rPr>
          <w:color w:val="000000" w:themeColor="text1"/>
          <w:spacing w:val="2"/>
          <w:sz w:val="28"/>
          <w:szCs w:val="28"/>
        </w:rPr>
        <w:t>ого служащего»</w:t>
      </w:r>
      <w:r w:rsidR="00FA3D0E" w:rsidRPr="008E3D05">
        <w:rPr>
          <w:color w:val="000000" w:themeColor="text1"/>
          <w:spacing w:val="2"/>
          <w:sz w:val="28"/>
          <w:szCs w:val="28"/>
        </w:rPr>
        <w:t xml:space="preserve"> Административного регламента изложить в следующей редакции:</w:t>
      </w:r>
    </w:p>
    <w:p w:rsidR="00C65C96" w:rsidRPr="008E3D05" w:rsidRDefault="00C65C96" w:rsidP="003872D0">
      <w:pPr>
        <w:pStyle w:val="headertext"/>
        <w:shd w:val="clear" w:color="auto" w:fill="FFFFFF"/>
        <w:spacing w:before="150" w:beforeAutospacing="0" w:after="75" w:afterAutospacing="0"/>
        <w:ind w:firstLine="450"/>
        <w:jc w:val="center"/>
        <w:textAlignment w:val="baseline"/>
        <w:rPr>
          <w:b/>
          <w:color w:val="000000" w:themeColor="text1"/>
          <w:spacing w:val="2"/>
          <w:sz w:val="28"/>
          <w:szCs w:val="28"/>
        </w:rPr>
      </w:pPr>
      <w:r w:rsidRPr="008E3D05">
        <w:rPr>
          <w:b/>
          <w:color w:val="000000" w:themeColor="text1"/>
          <w:spacing w:val="2"/>
          <w:sz w:val="28"/>
          <w:szCs w:val="28"/>
        </w:rPr>
        <w:t>«</w:t>
      </w:r>
      <w:r w:rsidR="00FA3D0E" w:rsidRPr="008E3D05">
        <w:rPr>
          <w:b/>
          <w:color w:val="000000" w:themeColor="text1"/>
          <w:spacing w:val="2"/>
          <w:sz w:val="28"/>
          <w:szCs w:val="28"/>
        </w:rPr>
        <w:t xml:space="preserve">5. </w:t>
      </w:r>
      <w:r w:rsidRPr="008E3D05">
        <w:rPr>
          <w:b/>
          <w:color w:val="000000" w:themeColor="text1"/>
          <w:spacing w:val="2"/>
          <w:sz w:val="28"/>
          <w:szCs w:val="28"/>
        </w:rPr>
        <w:t>Досудебный (внесудебный) порядок обжалования решений и действий (бездействия) органа, предоставляющего муницип</w:t>
      </w:r>
      <w:r w:rsidR="009A00F2" w:rsidRPr="008E3D05">
        <w:rPr>
          <w:b/>
          <w:color w:val="000000" w:themeColor="text1"/>
          <w:spacing w:val="2"/>
          <w:sz w:val="28"/>
          <w:szCs w:val="28"/>
        </w:rPr>
        <w:t>альную услугу,  должностн</w:t>
      </w:r>
      <w:r w:rsidR="006345C1" w:rsidRPr="008E3D05">
        <w:rPr>
          <w:b/>
          <w:color w:val="000000" w:themeColor="text1"/>
          <w:spacing w:val="2"/>
          <w:sz w:val="28"/>
          <w:szCs w:val="28"/>
        </w:rPr>
        <w:t>ого лица органа, предоставляющего муниципальную услугу либо муниципального служащего</w:t>
      </w:r>
    </w:p>
    <w:p w:rsidR="009A00F2" w:rsidRPr="008E3D05" w:rsidRDefault="009A00F2" w:rsidP="009A00F2">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порядке.</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5.2. Заявитель может обратиться с жалобой в том числе в следующих случаях:</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 нарушение срока регистрации запроса о предоставлении муниципальной услуги, комплексного запроса;</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 xml:space="preserve">- нарушение срока предоставления муниципальной услуги; </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4A06D2">
        <w:rPr>
          <w:color w:val="000000" w:themeColor="text1"/>
          <w:spacing w:val="2"/>
          <w:sz w:val="28"/>
          <w:szCs w:val="28"/>
        </w:rPr>
        <w:t>Залуженского</w:t>
      </w:r>
      <w:proofErr w:type="spellEnd"/>
      <w:r w:rsidRPr="008E3D05">
        <w:rPr>
          <w:color w:val="000000" w:themeColor="text1"/>
          <w:spacing w:val="2"/>
          <w:sz w:val="28"/>
          <w:szCs w:val="28"/>
        </w:rPr>
        <w:t xml:space="preserve"> сельского поселения Лискинского муниципального района Воронежской области для предоставления муниципальной услуги;</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4A06D2">
        <w:rPr>
          <w:color w:val="000000" w:themeColor="text1"/>
          <w:spacing w:val="2"/>
          <w:sz w:val="28"/>
          <w:szCs w:val="28"/>
        </w:rPr>
        <w:t>Залуженского</w:t>
      </w:r>
      <w:proofErr w:type="spellEnd"/>
      <w:r w:rsidRPr="008E3D05">
        <w:rPr>
          <w:color w:val="000000" w:themeColor="text1"/>
          <w:spacing w:val="2"/>
          <w:sz w:val="28"/>
          <w:szCs w:val="28"/>
        </w:rPr>
        <w:t xml:space="preserve"> сельского поселения Лискинского муниципального района Воронежской области для предоставления муниципальной услуги, у заявителя;</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proofErr w:type="gramStart"/>
      <w:r w:rsidRPr="008E3D05">
        <w:rPr>
          <w:color w:val="000000" w:themeColor="text1"/>
          <w:spacing w:val="2"/>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E3D05">
        <w:rPr>
          <w:color w:val="000000" w:themeColor="text1"/>
          <w:spacing w:val="2"/>
          <w:sz w:val="28"/>
          <w:szCs w:val="28"/>
        </w:rPr>
        <w:lastRenderedPageBreak/>
        <w:t xml:space="preserve">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004A06D2">
        <w:rPr>
          <w:color w:val="000000" w:themeColor="text1"/>
          <w:spacing w:val="2"/>
          <w:sz w:val="28"/>
          <w:szCs w:val="28"/>
        </w:rPr>
        <w:t>Залуженского</w:t>
      </w:r>
      <w:proofErr w:type="spellEnd"/>
      <w:r w:rsidRPr="008E3D05">
        <w:rPr>
          <w:color w:val="000000" w:themeColor="text1"/>
          <w:spacing w:val="2"/>
          <w:sz w:val="28"/>
          <w:szCs w:val="28"/>
        </w:rPr>
        <w:t xml:space="preserve"> сельского поселения Лискинского муниципального района Воронежской области;</w:t>
      </w:r>
      <w:proofErr w:type="gramEnd"/>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 </w:t>
      </w:r>
      <w:proofErr w:type="spellStart"/>
      <w:r w:rsidR="004A06D2">
        <w:rPr>
          <w:color w:val="000000" w:themeColor="text1"/>
          <w:spacing w:val="2"/>
          <w:sz w:val="28"/>
          <w:szCs w:val="28"/>
        </w:rPr>
        <w:t>Залуженского</w:t>
      </w:r>
      <w:proofErr w:type="spellEnd"/>
      <w:r w:rsidRPr="008E3D05">
        <w:rPr>
          <w:color w:val="000000" w:themeColor="text1"/>
          <w:spacing w:val="2"/>
          <w:sz w:val="28"/>
          <w:szCs w:val="28"/>
        </w:rPr>
        <w:t xml:space="preserve"> сельского поселения Лискинского муниципального района Воронежской области;</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 нарушение срока или порядка выдачи документов по результатам предоставления муниципальной услуги;</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proofErr w:type="gramStart"/>
      <w:r w:rsidRPr="008E3D05">
        <w:rPr>
          <w:color w:val="000000" w:themeColor="text1"/>
          <w:spacing w:val="2"/>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proofErr w:type="spellStart"/>
      <w:r w:rsidR="004A06D2">
        <w:rPr>
          <w:color w:val="000000" w:themeColor="text1"/>
          <w:spacing w:val="2"/>
          <w:sz w:val="28"/>
          <w:szCs w:val="28"/>
        </w:rPr>
        <w:t>Залуженского</w:t>
      </w:r>
      <w:proofErr w:type="spellEnd"/>
      <w:r w:rsidRPr="008E3D05">
        <w:rPr>
          <w:color w:val="000000" w:themeColor="text1"/>
          <w:spacing w:val="2"/>
          <w:sz w:val="28"/>
          <w:szCs w:val="28"/>
        </w:rPr>
        <w:t xml:space="preserve"> сельского поселения Лискинского муниципального района Воронежской области;</w:t>
      </w:r>
      <w:proofErr w:type="gramEnd"/>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Pr="008E3D05">
        <w:rPr>
          <w:color w:val="000000" w:themeColor="text1"/>
          <w:spacing w:val="2"/>
          <w:sz w:val="28"/>
          <w:szCs w:val="28"/>
        </w:rPr>
        <w:lastRenderedPageBreak/>
        <w:t xml:space="preserve">27.07.2010 № 210-ФЗ «Об организации предоставления государственных и муниципальных услуг». </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5.3. Заявители имеют право на получение информации, необходимой для обоснования и рассмотрения жалобы.</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5.4. Оснований для отказа в рассмотрении жалобы не имеется.</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5.5. Основанием для начала процедуры досудебного (внесудебного) обжалования является поступившая жалоба.</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proofErr w:type="gramStart"/>
      <w:r w:rsidRPr="008E3D05">
        <w:rPr>
          <w:color w:val="000000" w:themeColor="text1"/>
          <w:spacing w:val="2"/>
          <w:sz w:val="28"/>
          <w:szCs w:val="28"/>
        </w:rPr>
        <w:t xml:space="preserve">Жалоба на решения и действия (бездействие) администрации, должностного лица администрации, муниципального служащего, главы </w:t>
      </w:r>
      <w:proofErr w:type="spellStart"/>
      <w:r w:rsidR="004A06D2">
        <w:rPr>
          <w:color w:val="000000" w:themeColor="text1"/>
          <w:spacing w:val="2"/>
          <w:sz w:val="28"/>
          <w:szCs w:val="28"/>
        </w:rPr>
        <w:t>Залуженского</w:t>
      </w:r>
      <w:proofErr w:type="spellEnd"/>
      <w:r w:rsidRPr="008E3D05">
        <w:rPr>
          <w:color w:val="000000" w:themeColor="text1"/>
          <w:spacing w:val="2"/>
          <w:sz w:val="28"/>
          <w:szCs w:val="28"/>
        </w:rPr>
        <w:t xml:space="preserve"> сельского поселения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w:t>
      </w:r>
      <w:proofErr w:type="spellStart"/>
      <w:r w:rsidR="004A06D2">
        <w:rPr>
          <w:color w:val="000000" w:themeColor="text1"/>
          <w:spacing w:val="2"/>
          <w:sz w:val="28"/>
          <w:szCs w:val="28"/>
        </w:rPr>
        <w:t>Залуженского</w:t>
      </w:r>
      <w:proofErr w:type="spellEnd"/>
      <w:r w:rsidRPr="008E3D05">
        <w:rPr>
          <w:color w:val="000000" w:themeColor="text1"/>
          <w:spacing w:val="2"/>
          <w:sz w:val="28"/>
          <w:szCs w:val="28"/>
        </w:rPr>
        <w:t xml:space="preserve"> сельского поселения Лискинского муниципального района Воронежской области, а также может быть принята</w:t>
      </w:r>
      <w:proofErr w:type="gramEnd"/>
      <w:r w:rsidRPr="008E3D05">
        <w:rPr>
          <w:color w:val="000000" w:themeColor="text1"/>
          <w:spacing w:val="2"/>
          <w:sz w:val="28"/>
          <w:szCs w:val="28"/>
        </w:rPr>
        <w:t xml:space="preserve"> при личном приеме заявителя.</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5.6. Жалоба должна содержать:</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 xml:space="preserve">- доводы, на основании которых заявитель не согласен с решением и действием (бездействием) администрации, должностного лица </w:t>
      </w:r>
      <w:r w:rsidRPr="008E3D05">
        <w:rPr>
          <w:color w:val="000000" w:themeColor="text1"/>
          <w:spacing w:val="2"/>
          <w:sz w:val="28"/>
          <w:szCs w:val="28"/>
        </w:rPr>
        <w:lastRenderedPageBreak/>
        <w:t>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 xml:space="preserve">5.7. Жалобы на решения и действия (бездействие) главы </w:t>
      </w:r>
      <w:proofErr w:type="spellStart"/>
      <w:r w:rsidR="004A06D2">
        <w:rPr>
          <w:color w:val="000000" w:themeColor="text1"/>
          <w:spacing w:val="2"/>
          <w:sz w:val="28"/>
          <w:szCs w:val="28"/>
        </w:rPr>
        <w:t>Залуженского</w:t>
      </w:r>
      <w:proofErr w:type="spellEnd"/>
      <w:r w:rsidRPr="008E3D05">
        <w:rPr>
          <w:color w:val="000000" w:themeColor="text1"/>
          <w:spacing w:val="2"/>
          <w:sz w:val="28"/>
          <w:szCs w:val="28"/>
        </w:rPr>
        <w:t xml:space="preserve"> сельского поселения подаются в администрацию </w:t>
      </w:r>
      <w:proofErr w:type="spellStart"/>
      <w:r w:rsidR="004A06D2">
        <w:rPr>
          <w:color w:val="000000" w:themeColor="text1"/>
          <w:spacing w:val="2"/>
          <w:sz w:val="28"/>
          <w:szCs w:val="28"/>
        </w:rPr>
        <w:t>Залуженского</w:t>
      </w:r>
      <w:proofErr w:type="spellEnd"/>
      <w:r w:rsidRPr="008E3D05">
        <w:rPr>
          <w:color w:val="000000" w:themeColor="text1"/>
          <w:spacing w:val="2"/>
          <w:sz w:val="28"/>
          <w:szCs w:val="28"/>
        </w:rPr>
        <w:t xml:space="preserve"> сельского поселения Лискинского муниципального района Воронежской области.</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4A06D2">
        <w:rPr>
          <w:color w:val="000000" w:themeColor="text1"/>
          <w:spacing w:val="2"/>
          <w:sz w:val="28"/>
          <w:szCs w:val="28"/>
        </w:rPr>
        <w:t>Залуженского</w:t>
      </w:r>
      <w:proofErr w:type="spellEnd"/>
      <w:r w:rsidRPr="008E3D05">
        <w:rPr>
          <w:color w:val="000000" w:themeColor="text1"/>
          <w:spacing w:val="2"/>
          <w:sz w:val="28"/>
          <w:szCs w:val="28"/>
        </w:rPr>
        <w:t xml:space="preserve"> сельского поселения.</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 xml:space="preserve">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w:t>
      </w:r>
      <w:proofErr w:type="spellStart"/>
      <w:r w:rsidR="004A06D2">
        <w:rPr>
          <w:color w:val="000000" w:themeColor="text1"/>
          <w:spacing w:val="2"/>
          <w:sz w:val="28"/>
          <w:szCs w:val="28"/>
        </w:rPr>
        <w:t>Залуженского</w:t>
      </w:r>
      <w:proofErr w:type="spellEnd"/>
      <w:r w:rsidRPr="008E3D05">
        <w:rPr>
          <w:color w:val="000000" w:themeColor="text1"/>
          <w:spacing w:val="2"/>
          <w:sz w:val="28"/>
          <w:szCs w:val="28"/>
        </w:rPr>
        <w:t xml:space="preserve"> сельского поселения Лискинского муниципального района Воронежской области в сети Интернет, на информационных стендах.</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5.8. По результатам рассмотрения жалобы лицом, уполномоченным на ее рассмотрение, принимается одно из следующих решений:</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proofErr w:type="gramStart"/>
      <w:r w:rsidRPr="008E3D05">
        <w:rPr>
          <w:color w:val="000000" w:themeColor="text1"/>
          <w:spacing w:val="2"/>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4A06D2">
        <w:rPr>
          <w:color w:val="000000" w:themeColor="text1"/>
          <w:spacing w:val="2"/>
          <w:sz w:val="28"/>
          <w:szCs w:val="28"/>
        </w:rPr>
        <w:t>Залуженского</w:t>
      </w:r>
      <w:proofErr w:type="spellEnd"/>
      <w:r w:rsidRPr="008E3D05">
        <w:rPr>
          <w:color w:val="000000" w:themeColor="text1"/>
          <w:spacing w:val="2"/>
          <w:sz w:val="28"/>
          <w:szCs w:val="28"/>
        </w:rPr>
        <w:t xml:space="preserve"> сельского поселения Лискинского муниципального района Воронежской области;</w:t>
      </w:r>
      <w:proofErr w:type="gramEnd"/>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 в удовлетворении жалобы отказывается.</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lastRenderedPageBreak/>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5.10. Не позднее 1 рабочего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5955" w:rsidRPr="008E3D05" w:rsidRDefault="00175955" w:rsidP="00175955">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0A14" w:rsidRPr="008E3D05" w:rsidRDefault="00831B60" w:rsidP="008848CE">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2.7</w:t>
      </w:r>
      <w:r w:rsidR="00040A14" w:rsidRPr="008E3D05">
        <w:rPr>
          <w:color w:val="000000" w:themeColor="text1"/>
          <w:spacing w:val="2"/>
          <w:sz w:val="28"/>
          <w:szCs w:val="28"/>
        </w:rPr>
        <w:t xml:space="preserve">. Приложение </w:t>
      </w:r>
      <w:r w:rsidR="008848CE" w:rsidRPr="008E3D05">
        <w:rPr>
          <w:color w:val="000000" w:themeColor="text1"/>
          <w:spacing w:val="2"/>
          <w:sz w:val="28"/>
          <w:szCs w:val="28"/>
        </w:rPr>
        <w:t>2</w:t>
      </w:r>
      <w:r w:rsidR="00040A14" w:rsidRPr="008E3D05">
        <w:rPr>
          <w:color w:val="000000" w:themeColor="text1"/>
          <w:spacing w:val="2"/>
          <w:sz w:val="28"/>
          <w:szCs w:val="28"/>
        </w:rPr>
        <w:t xml:space="preserve"> к административному регламенту изложить в редакции согласно приложению </w:t>
      </w:r>
      <w:r w:rsidR="00A21472" w:rsidRPr="008E3D05">
        <w:rPr>
          <w:color w:val="000000" w:themeColor="text1"/>
          <w:spacing w:val="2"/>
          <w:sz w:val="28"/>
          <w:szCs w:val="28"/>
        </w:rPr>
        <w:t xml:space="preserve"> </w:t>
      </w:r>
      <w:r w:rsidR="00040A14" w:rsidRPr="008E3D05">
        <w:rPr>
          <w:color w:val="000000" w:themeColor="text1"/>
          <w:spacing w:val="2"/>
          <w:sz w:val="28"/>
          <w:szCs w:val="28"/>
        </w:rPr>
        <w:t>1 к настоящему постановлению.</w:t>
      </w:r>
    </w:p>
    <w:p w:rsidR="009A6BD8" w:rsidRPr="008E3D05" w:rsidRDefault="00831B60" w:rsidP="009A6BD8">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2.8</w:t>
      </w:r>
      <w:r w:rsidR="009A6BD8" w:rsidRPr="008E3D05">
        <w:rPr>
          <w:color w:val="000000" w:themeColor="text1"/>
          <w:spacing w:val="2"/>
          <w:sz w:val="28"/>
          <w:szCs w:val="28"/>
        </w:rPr>
        <w:t>. Приложение 3 к административному регламенту изложить в редакции согласно приложению 2 к настоящему постановлению.</w:t>
      </w:r>
    </w:p>
    <w:p w:rsidR="009A6BD8" w:rsidRPr="008E3D05" w:rsidRDefault="00831B60" w:rsidP="009A6BD8">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2.9</w:t>
      </w:r>
      <w:r w:rsidR="009A6BD8" w:rsidRPr="008E3D05">
        <w:rPr>
          <w:color w:val="000000" w:themeColor="text1"/>
          <w:spacing w:val="2"/>
          <w:sz w:val="28"/>
          <w:szCs w:val="28"/>
        </w:rPr>
        <w:t>. Приложение 4 к административному регламенту изложить в редакции согласно приложению 3 к настоящему постановлению.</w:t>
      </w:r>
    </w:p>
    <w:p w:rsidR="009A6BD8" w:rsidRPr="008E3D05" w:rsidRDefault="00831B60" w:rsidP="009A6BD8">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2</w:t>
      </w:r>
      <w:r w:rsidR="009A6BD8" w:rsidRPr="008E3D05">
        <w:rPr>
          <w:color w:val="000000" w:themeColor="text1"/>
          <w:spacing w:val="2"/>
          <w:sz w:val="28"/>
          <w:szCs w:val="28"/>
        </w:rPr>
        <w:t>.1</w:t>
      </w:r>
      <w:r w:rsidRPr="008E3D05">
        <w:rPr>
          <w:color w:val="000000" w:themeColor="text1"/>
          <w:spacing w:val="2"/>
          <w:sz w:val="28"/>
          <w:szCs w:val="28"/>
        </w:rPr>
        <w:t>0</w:t>
      </w:r>
      <w:r w:rsidR="009A6BD8" w:rsidRPr="008E3D05">
        <w:rPr>
          <w:color w:val="000000" w:themeColor="text1"/>
          <w:spacing w:val="2"/>
          <w:sz w:val="28"/>
          <w:szCs w:val="28"/>
        </w:rPr>
        <w:t>. Приложение 5 к административному регламенту изложить в редакции согласно приложению 4 к настоящему постановлению.</w:t>
      </w:r>
    </w:p>
    <w:p w:rsidR="009A6BD8" w:rsidRPr="008E3D05" w:rsidRDefault="00831B60" w:rsidP="009A6BD8">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2.11</w:t>
      </w:r>
      <w:r w:rsidR="009A6BD8" w:rsidRPr="008E3D05">
        <w:rPr>
          <w:color w:val="000000" w:themeColor="text1"/>
          <w:spacing w:val="2"/>
          <w:sz w:val="28"/>
          <w:szCs w:val="28"/>
        </w:rPr>
        <w:t>. Приложение 6 к административному регламенту изложить в редакции согласно приложению 5 к настоящему постановлению.</w:t>
      </w:r>
    </w:p>
    <w:p w:rsidR="009A6BD8" w:rsidRPr="008E3D05" w:rsidRDefault="00831B60" w:rsidP="009A6BD8">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2.12</w:t>
      </w:r>
      <w:r w:rsidR="009A6BD8" w:rsidRPr="008E3D05">
        <w:rPr>
          <w:color w:val="000000" w:themeColor="text1"/>
          <w:spacing w:val="2"/>
          <w:sz w:val="28"/>
          <w:szCs w:val="28"/>
        </w:rPr>
        <w:t>. Приложение 7 к административному регламенту изложить в редакции согласно приложению 6 к настоящему постановлению.</w:t>
      </w:r>
    </w:p>
    <w:p w:rsidR="00040A14" w:rsidRPr="008E3D05" w:rsidRDefault="00831B60" w:rsidP="008848CE">
      <w:pPr>
        <w:pStyle w:val="formattext"/>
        <w:shd w:val="clear" w:color="auto" w:fill="FFFFFF"/>
        <w:spacing w:before="0" w:beforeAutospacing="0" w:after="0" w:afterAutospacing="0" w:line="360" w:lineRule="auto"/>
        <w:ind w:firstLine="450"/>
        <w:jc w:val="both"/>
        <w:textAlignment w:val="baseline"/>
        <w:rPr>
          <w:color w:val="000000" w:themeColor="text1"/>
          <w:spacing w:val="2"/>
          <w:sz w:val="28"/>
          <w:szCs w:val="28"/>
        </w:rPr>
      </w:pPr>
      <w:r w:rsidRPr="008E3D05">
        <w:rPr>
          <w:color w:val="000000" w:themeColor="text1"/>
          <w:spacing w:val="2"/>
          <w:sz w:val="28"/>
          <w:szCs w:val="28"/>
        </w:rPr>
        <w:t>2</w:t>
      </w:r>
      <w:r w:rsidR="00040A14" w:rsidRPr="008E3D05">
        <w:rPr>
          <w:color w:val="000000" w:themeColor="text1"/>
          <w:spacing w:val="2"/>
          <w:sz w:val="28"/>
          <w:szCs w:val="28"/>
        </w:rPr>
        <w:t>.</w:t>
      </w:r>
      <w:r w:rsidRPr="008E3D05">
        <w:rPr>
          <w:color w:val="000000" w:themeColor="text1"/>
          <w:spacing w:val="2"/>
          <w:sz w:val="28"/>
          <w:szCs w:val="28"/>
        </w:rPr>
        <w:t>13</w:t>
      </w:r>
      <w:r w:rsidR="00040A14" w:rsidRPr="008E3D05">
        <w:rPr>
          <w:color w:val="000000" w:themeColor="text1"/>
          <w:spacing w:val="2"/>
          <w:sz w:val="28"/>
          <w:szCs w:val="28"/>
        </w:rPr>
        <w:t xml:space="preserve">. Дополнить административный регламент приложениями </w:t>
      </w:r>
      <w:r w:rsidR="009A6BD8" w:rsidRPr="008E3D05">
        <w:rPr>
          <w:color w:val="000000" w:themeColor="text1"/>
          <w:spacing w:val="2"/>
          <w:sz w:val="28"/>
          <w:szCs w:val="28"/>
        </w:rPr>
        <w:t>8</w:t>
      </w:r>
      <w:r w:rsidR="00040A14" w:rsidRPr="008E3D05">
        <w:rPr>
          <w:color w:val="000000" w:themeColor="text1"/>
          <w:spacing w:val="2"/>
          <w:sz w:val="28"/>
          <w:szCs w:val="28"/>
        </w:rPr>
        <w:t xml:space="preserve"> - </w:t>
      </w:r>
      <w:r w:rsidR="009A6BD8" w:rsidRPr="008E3D05">
        <w:rPr>
          <w:color w:val="000000" w:themeColor="text1"/>
          <w:spacing w:val="2"/>
          <w:sz w:val="28"/>
          <w:szCs w:val="28"/>
        </w:rPr>
        <w:t>12</w:t>
      </w:r>
      <w:r w:rsidR="00040A14" w:rsidRPr="008E3D05">
        <w:rPr>
          <w:color w:val="000000" w:themeColor="text1"/>
          <w:spacing w:val="2"/>
          <w:sz w:val="28"/>
          <w:szCs w:val="28"/>
        </w:rPr>
        <w:t xml:space="preserve">  в редакции согласно приложениям  </w:t>
      </w:r>
      <w:r w:rsidR="009A6BD8" w:rsidRPr="008E3D05">
        <w:rPr>
          <w:color w:val="000000" w:themeColor="text1"/>
          <w:spacing w:val="2"/>
          <w:sz w:val="28"/>
          <w:szCs w:val="28"/>
        </w:rPr>
        <w:t xml:space="preserve">7 </w:t>
      </w:r>
      <w:r w:rsidR="00040A14" w:rsidRPr="008E3D05">
        <w:rPr>
          <w:color w:val="000000" w:themeColor="text1"/>
          <w:spacing w:val="2"/>
          <w:sz w:val="28"/>
          <w:szCs w:val="28"/>
        </w:rPr>
        <w:t xml:space="preserve">– </w:t>
      </w:r>
      <w:r w:rsidR="009A6BD8" w:rsidRPr="008E3D05">
        <w:rPr>
          <w:color w:val="000000" w:themeColor="text1"/>
          <w:spacing w:val="2"/>
          <w:sz w:val="28"/>
          <w:szCs w:val="28"/>
        </w:rPr>
        <w:t>11</w:t>
      </w:r>
      <w:r w:rsidR="00040A14" w:rsidRPr="008E3D05">
        <w:rPr>
          <w:color w:val="000000" w:themeColor="text1"/>
          <w:spacing w:val="2"/>
          <w:sz w:val="28"/>
          <w:szCs w:val="28"/>
        </w:rPr>
        <w:t xml:space="preserve"> к настоящему постановлению.</w:t>
      </w:r>
    </w:p>
    <w:p w:rsidR="00B61D02" w:rsidRPr="008E3D05" w:rsidRDefault="00040A14" w:rsidP="00CF383F">
      <w:pPr>
        <w:autoSpaceDE w:val="0"/>
        <w:autoSpaceDN w:val="0"/>
        <w:adjustRightInd w:val="0"/>
        <w:spacing w:line="360" w:lineRule="auto"/>
        <w:ind w:firstLine="450"/>
        <w:jc w:val="both"/>
        <w:rPr>
          <w:bCs/>
          <w:color w:val="000000" w:themeColor="text1"/>
          <w:szCs w:val="28"/>
        </w:rPr>
      </w:pPr>
      <w:r w:rsidRPr="008E3D05">
        <w:rPr>
          <w:bCs/>
          <w:color w:val="000000" w:themeColor="text1"/>
          <w:szCs w:val="28"/>
        </w:rPr>
        <w:lastRenderedPageBreak/>
        <w:t>3</w:t>
      </w:r>
      <w:r w:rsidR="002E76F1" w:rsidRPr="008E3D05">
        <w:rPr>
          <w:bCs/>
          <w:color w:val="000000" w:themeColor="text1"/>
          <w:szCs w:val="28"/>
        </w:rPr>
        <w:t xml:space="preserve">. </w:t>
      </w:r>
      <w:r w:rsidRPr="008E3D05">
        <w:rPr>
          <w:bCs/>
          <w:color w:val="000000" w:themeColor="text1"/>
          <w:szCs w:val="28"/>
        </w:rPr>
        <w:t>Опубликовать настоящее пос</w:t>
      </w:r>
      <w:r w:rsidR="0092634B">
        <w:rPr>
          <w:bCs/>
          <w:color w:val="000000" w:themeColor="text1"/>
          <w:szCs w:val="28"/>
        </w:rPr>
        <w:t>тановление в газете «</w:t>
      </w:r>
      <w:proofErr w:type="spellStart"/>
      <w:r w:rsidR="0092634B">
        <w:rPr>
          <w:bCs/>
          <w:color w:val="000000" w:themeColor="text1"/>
          <w:szCs w:val="28"/>
        </w:rPr>
        <w:t>Залуженский</w:t>
      </w:r>
      <w:proofErr w:type="spellEnd"/>
      <w:r w:rsidRPr="008E3D05">
        <w:rPr>
          <w:bCs/>
          <w:color w:val="000000" w:themeColor="text1"/>
          <w:szCs w:val="28"/>
        </w:rPr>
        <w:t xml:space="preserve"> муниципальный вестник» и разместить на официальном сайте администрации </w:t>
      </w:r>
      <w:proofErr w:type="spellStart"/>
      <w:r w:rsidR="004A06D2">
        <w:rPr>
          <w:bCs/>
          <w:color w:val="000000" w:themeColor="text1"/>
          <w:szCs w:val="28"/>
        </w:rPr>
        <w:t>Залуженского</w:t>
      </w:r>
      <w:proofErr w:type="spellEnd"/>
      <w:r w:rsidRPr="008E3D05">
        <w:rPr>
          <w:bCs/>
          <w:color w:val="000000" w:themeColor="text1"/>
          <w:szCs w:val="28"/>
        </w:rPr>
        <w:t xml:space="preserve"> сельского поселения Лискинского муниципального района Воронежской области в информационно-телекоммуникационной сети «Интернет»</w:t>
      </w:r>
      <w:r w:rsidR="00B917DD" w:rsidRPr="008E3D05">
        <w:rPr>
          <w:bCs/>
          <w:color w:val="000000" w:themeColor="text1"/>
          <w:szCs w:val="28"/>
        </w:rPr>
        <w:t>.</w:t>
      </w:r>
      <w:r w:rsidR="00B61D02" w:rsidRPr="008E3D05">
        <w:rPr>
          <w:bCs/>
          <w:color w:val="000000" w:themeColor="text1"/>
          <w:szCs w:val="28"/>
        </w:rPr>
        <w:t xml:space="preserve"> </w:t>
      </w:r>
    </w:p>
    <w:p w:rsidR="00B61D02" w:rsidRPr="008E3D05" w:rsidRDefault="00040A14" w:rsidP="00CF383F">
      <w:pPr>
        <w:autoSpaceDE w:val="0"/>
        <w:autoSpaceDN w:val="0"/>
        <w:adjustRightInd w:val="0"/>
        <w:spacing w:line="360" w:lineRule="auto"/>
        <w:ind w:firstLine="450"/>
        <w:jc w:val="both"/>
        <w:rPr>
          <w:bCs/>
          <w:color w:val="000000" w:themeColor="text1"/>
          <w:szCs w:val="28"/>
        </w:rPr>
      </w:pPr>
      <w:r w:rsidRPr="008E3D05">
        <w:rPr>
          <w:bCs/>
          <w:color w:val="000000" w:themeColor="text1"/>
          <w:szCs w:val="28"/>
        </w:rPr>
        <w:t>4</w:t>
      </w:r>
      <w:r w:rsidR="002E76F1" w:rsidRPr="008E3D05">
        <w:rPr>
          <w:bCs/>
          <w:color w:val="000000" w:themeColor="text1"/>
          <w:szCs w:val="28"/>
        </w:rPr>
        <w:t xml:space="preserve">. </w:t>
      </w:r>
      <w:r w:rsidR="00B61D02" w:rsidRPr="008E3D05">
        <w:rPr>
          <w:bCs/>
          <w:color w:val="000000" w:themeColor="text1"/>
          <w:szCs w:val="28"/>
        </w:rPr>
        <w:t>Контроль за исполнением настоящего постановления оставляю за собой.</w:t>
      </w:r>
    </w:p>
    <w:p w:rsidR="00B61D02" w:rsidRPr="008E3D05" w:rsidRDefault="00B61D02" w:rsidP="00B61D02">
      <w:pPr>
        <w:autoSpaceDE w:val="0"/>
        <w:autoSpaceDN w:val="0"/>
        <w:adjustRightInd w:val="0"/>
        <w:jc w:val="both"/>
        <w:rPr>
          <w:color w:val="000000" w:themeColor="text1"/>
        </w:rPr>
      </w:pPr>
    </w:p>
    <w:p w:rsidR="00C72E15" w:rsidRPr="008E3D05" w:rsidRDefault="00C72E15" w:rsidP="00D52057">
      <w:pPr>
        <w:autoSpaceDE w:val="0"/>
        <w:autoSpaceDN w:val="0"/>
        <w:adjustRightInd w:val="0"/>
        <w:jc w:val="both"/>
        <w:rPr>
          <w:color w:val="000000" w:themeColor="text1"/>
        </w:rPr>
      </w:pPr>
    </w:p>
    <w:p w:rsidR="00D52057" w:rsidRPr="008E3D05" w:rsidRDefault="00D52057" w:rsidP="00D52057">
      <w:pPr>
        <w:autoSpaceDE w:val="0"/>
        <w:autoSpaceDN w:val="0"/>
        <w:adjustRightInd w:val="0"/>
        <w:jc w:val="both"/>
        <w:rPr>
          <w:color w:val="000000" w:themeColor="text1"/>
        </w:rPr>
      </w:pPr>
      <w:r w:rsidRPr="008E3D05">
        <w:rPr>
          <w:color w:val="000000" w:themeColor="text1"/>
        </w:rPr>
        <w:t xml:space="preserve">Глава  </w:t>
      </w:r>
      <w:proofErr w:type="spellStart"/>
      <w:r w:rsidR="004A06D2">
        <w:rPr>
          <w:color w:val="000000" w:themeColor="text1"/>
        </w:rPr>
        <w:t>Залуженского</w:t>
      </w:r>
      <w:proofErr w:type="spellEnd"/>
      <w:r w:rsidRPr="008E3D05">
        <w:rPr>
          <w:color w:val="000000" w:themeColor="text1"/>
        </w:rPr>
        <w:t xml:space="preserve"> </w:t>
      </w:r>
    </w:p>
    <w:p w:rsidR="00661729" w:rsidRPr="008E3D05" w:rsidRDefault="00D52057" w:rsidP="00844310">
      <w:pPr>
        <w:autoSpaceDE w:val="0"/>
        <w:autoSpaceDN w:val="0"/>
        <w:adjustRightInd w:val="0"/>
        <w:jc w:val="both"/>
        <w:rPr>
          <w:color w:val="000000" w:themeColor="text1"/>
        </w:rPr>
      </w:pPr>
      <w:r w:rsidRPr="008E3D05">
        <w:rPr>
          <w:color w:val="000000" w:themeColor="text1"/>
        </w:rPr>
        <w:t>сельского поселения</w:t>
      </w:r>
      <w:r w:rsidRPr="008E3D05">
        <w:rPr>
          <w:color w:val="000000" w:themeColor="text1"/>
        </w:rPr>
        <w:tab/>
      </w:r>
      <w:r w:rsidRPr="008E3D05">
        <w:rPr>
          <w:color w:val="000000" w:themeColor="text1"/>
        </w:rPr>
        <w:tab/>
        <w:t xml:space="preserve">                                                </w:t>
      </w:r>
      <w:r w:rsidR="0092634B">
        <w:rPr>
          <w:color w:val="000000" w:themeColor="text1"/>
        </w:rPr>
        <w:t xml:space="preserve">И.И. </w:t>
      </w:r>
      <w:proofErr w:type="spellStart"/>
      <w:r w:rsidR="0092634B">
        <w:rPr>
          <w:color w:val="000000" w:themeColor="text1"/>
        </w:rPr>
        <w:t>Блинова</w:t>
      </w:r>
      <w:proofErr w:type="spellEnd"/>
    </w:p>
    <w:p w:rsidR="00831B60" w:rsidRPr="008E3D05" w:rsidRDefault="00831B60" w:rsidP="00844310">
      <w:pPr>
        <w:autoSpaceDE w:val="0"/>
        <w:autoSpaceDN w:val="0"/>
        <w:adjustRightInd w:val="0"/>
        <w:jc w:val="both"/>
        <w:rPr>
          <w:color w:val="000000" w:themeColor="text1"/>
        </w:rPr>
      </w:pPr>
    </w:p>
    <w:p w:rsidR="00831B60" w:rsidRPr="008E3D05" w:rsidRDefault="00831B60" w:rsidP="00844310">
      <w:pPr>
        <w:autoSpaceDE w:val="0"/>
        <w:autoSpaceDN w:val="0"/>
        <w:adjustRightInd w:val="0"/>
        <w:jc w:val="both"/>
        <w:rPr>
          <w:color w:val="000000" w:themeColor="text1"/>
        </w:rPr>
      </w:pPr>
    </w:p>
    <w:p w:rsidR="00831B60" w:rsidRPr="008E3D05" w:rsidRDefault="00831B60" w:rsidP="00844310">
      <w:pPr>
        <w:autoSpaceDE w:val="0"/>
        <w:autoSpaceDN w:val="0"/>
        <w:adjustRightInd w:val="0"/>
        <w:jc w:val="both"/>
        <w:rPr>
          <w:color w:val="000000" w:themeColor="text1"/>
        </w:rPr>
      </w:pPr>
    </w:p>
    <w:p w:rsidR="00831B60" w:rsidRPr="008E3D05" w:rsidRDefault="00831B60" w:rsidP="00844310">
      <w:pPr>
        <w:autoSpaceDE w:val="0"/>
        <w:autoSpaceDN w:val="0"/>
        <w:adjustRightInd w:val="0"/>
        <w:jc w:val="both"/>
        <w:rPr>
          <w:color w:val="000000" w:themeColor="text1"/>
        </w:rPr>
      </w:pPr>
    </w:p>
    <w:p w:rsidR="00831B60" w:rsidRPr="008E3D05" w:rsidRDefault="00831B60" w:rsidP="00844310">
      <w:pPr>
        <w:autoSpaceDE w:val="0"/>
        <w:autoSpaceDN w:val="0"/>
        <w:adjustRightInd w:val="0"/>
        <w:jc w:val="both"/>
        <w:rPr>
          <w:color w:val="000000" w:themeColor="text1"/>
        </w:rPr>
      </w:pPr>
    </w:p>
    <w:p w:rsidR="00831B60" w:rsidRPr="008E3D05" w:rsidRDefault="00831B60" w:rsidP="00844310">
      <w:pPr>
        <w:autoSpaceDE w:val="0"/>
        <w:autoSpaceDN w:val="0"/>
        <w:adjustRightInd w:val="0"/>
        <w:jc w:val="both"/>
        <w:rPr>
          <w:color w:val="000000" w:themeColor="text1"/>
        </w:rPr>
      </w:pPr>
    </w:p>
    <w:p w:rsidR="00831B60" w:rsidRPr="008E3D05" w:rsidRDefault="00831B60" w:rsidP="00844310">
      <w:pPr>
        <w:autoSpaceDE w:val="0"/>
        <w:autoSpaceDN w:val="0"/>
        <w:adjustRightInd w:val="0"/>
        <w:jc w:val="both"/>
        <w:rPr>
          <w:color w:val="000000" w:themeColor="text1"/>
        </w:rPr>
      </w:pPr>
    </w:p>
    <w:p w:rsidR="00831B60" w:rsidRPr="008E3D05" w:rsidRDefault="00831B60" w:rsidP="00844310">
      <w:pPr>
        <w:autoSpaceDE w:val="0"/>
        <w:autoSpaceDN w:val="0"/>
        <w:adjustRightInd w:val="0"/>
        <w:jc w:val="both"/>
        <w:rPr>
          <w:color w:val="000000" w:themeColor="text1"/>
        </w:rPr>
      </w:pPr>
    </w:p>
    <w:p w:rsidR="00831B60" w:rsidRPr="008E3D05" w:rsidRDefault="00831B60" w:rsidP="00844310">
      <w:pPr>
        <w:autoSpaceDE w:val="0"/>
        <w:autoSpaceDN w:val="0"/>
        <w:adjustRightInd w:val="0"/>
        <w:jc w:val="both"/>
        <w:rPr>
          <w:color w:val="000000" w:themeColor="text1"/>
        </w:rPr>
      </w:pPr>
    </w:p>
    <w:p w:rsidR="001D7073" w:rsidRPr="008E3D05" w:rsidRDefault="001D7073" w:rsidP="00844310">
      <w:pPr>
        <w:autoSpaceDE w:val="0"/>
        <w:autoSpaceDN w:val="0"/>
        <w:adjustRightInd w:val="0"/>
        <w:jc w:val="both"/>
        <w:rPr>
          <w:color w:val="000000" w:themeColor="text1"/>
        </w:rPr>
      </w:pPr>
    </w:p>
    <w:p w:rsidR="001D7073" w:rsidRPr="008E3D05" w:rsidRDefault="001D7073" w:rsidP="00844310">
      <w:pPr>
        <w:autoSpaceDE w:val="0"/>
        <w:autoSpaceDN w:val="0"/>
        <w:adjustRightInd w:val="0"/>
        <w:jc w:val="both"/>
        <w:rPr>
          <w:color w:val="000000" w:themeColor="text1"/>
        </w:rPr>
      </w:pPr>
    </w:p>
    <w:p w:rsidR="001D7073" w:rsidRPr="008E3D05" w:rsidRDefault="001D7073" w:rsidP="00844310">
      <w:pPr>
        <w:autoSpaceDE w:val="0"/>
        <w:autoSpaceDN w:val="0"/>
        <w:adjustRightInd w:val="0"/>
        <w:jc w:val="both"/>
        <w:rPr>
          <w:color w:val="000000" w:themeColor="text1"/>
        </w:rPr>
      </w:pPr>
    </w:p>
    <w:p w:rsidR="00007853" w:rsidRPr="008E3D05" w:rsidRDefault="00007853" w:rsidP="00844310">
      <w:pPr>
        <w:autoSpaceDE w:val="0"/>
        <w:autoSpaceDN w:val="0"/>
        <w:adjustRightInd w:val="0"/>
        <w:jc w:val="both"/>
        <w:rPr>
          <w:color w:val="000000" w:themeColor="text1"/>
        </w:rPr>
      </w:pPr>
    </w:p>
    <w:p w:rsidR="00007853" w:rsidRPr="008E3D05" w:rsidRDefault="00007853" w:rsidP="00844310">
      <w:pPr>
        <w:autoSpaceDE w:val="0"/>
        <w:autoSpaceDN w:val="0"/>
        <w:adjustRightInd w:val="0"/>
        <w:jc w:val="both"/>
        <w:rPr>
          <w:color w:val="000000" w:themeColor="text1"/>
        </w:rPr>
      </w:pPr>
    </w:p>
    <w:p w:rsidR="00007853" w:rsidRPr="008E3D05" w:rsidRDefault="00007853" w:rsidP="00844310">
      <w:pPr>
        <w:autoSpaceDE w:val="0"/>
        <w:autoSpaceDN w:val="0"/>
        <w:adjustRightInd w:val="0"/>
        <w:jc w:val="both"/>
        <w:rPr>
          <w:color w:val="000000" w:themeColor="text1"/>
        </w:rPr>
      </w:pPr>
    </w:p>
    <w:p w:rsidR="00007853" w:rsidRPr="008E3D05" w:rsidRDefault="00007853" w:rsidP="00844310">
      <w:pPr>
        <w:autoSpaceDE w:val="0"/>
        <w:autoSpaceDN w:val="0"/>
        <w:adjustRightInd w:val="0"/>
        <w:jc w:val="both"/>
        <w:rPr>
          <w:color w:val="000000" w:themeColor="text1"/>
        </w:rPr>
      </w:pPr>
    </w:p>
    <w:p w:rsidR="00007853" w:rsidRPr="008E3D05" w:rsidRDefault="00007853" w:rsidP="00844310">
      <w:pPr>
        <w:autoSpaceDE w:val="0"/>
        <w:autoSpaceDN w:val="0"/>
        <w:adjustRightInd w:val="0"/>
        <w:jc w:val="both"/>
        <w:rPr>
          <w:color w:val="000000" w:themeColor="text1"/>
        </w:rPr>
      </w:pPr>
    </w:p>
    <w:p w:rsidR="00007853" w:rsidRPr="008E3D05" w:rsidRDefault="00007853" w:rsidP="00844310">
      <w:pPr>
        <w:autoSpaceDE w:val="0"/>
        <w:autoSpaceDN w:val="0"/>
        <w:adjustRightInd w:val="0"/>
        <w:jc w:val="both"/>
        <w:rPr>
          <w:color w:val="000000" w:themeColor="text1"/>
        </w:rPr>
      </w:pPr>
    </w:p>
    <w:p w:rsidR="00007853" w:rsidRPr="008E3D05" w:rsidRDefault="00007853" w:rsidP="00844310">
      <w:pPr>
        <w:autoSpaceDE w:val="0"/>
        <w:autoSpaceDN w:val="0"/>
        <w:adjustRightInd w:val="0"/>
        <w:jc w:val="both"/>
        <w:rPr>
          <w:color w:val="000000" w:themeColor="text1"/>
        </w:rPr>
      </w:pPr>
    </w:p>
    <w:p w:rsidR="00007853" w:rsidRPr="008E3D05" w:rsidRDefault="00007853" w:rsidP="00844310">
      <w:pPr>
        <w:autoSpaceDE w:val="0"/>
        <w:autoSpaceDN w:val="0"/>
        <w:adjustRightInd w:val="0"/>
        <w:jc w:val="both"/>
        <w:rPr>
          <w:color w:val="000000" w:themeColor="text1"/>
        </w:rPr>
      </w:pPr>
    </w:p>
    <w:p w:rsidR="00007853" w:rsidRPr="008E3D05" w:rsidRDefault="00007853" w:rsidP="00844310">
      <w:pPr>
        <w:autoSpaceDE w:val="0"/>
        <w:autoSpaceDN w:val="0"/>
        <w:adjustRightInd w:val="0"/>
        <w:jc w:val="both"/>
        <w:rPr>
          <w:color w:val="000000" w:themeColor="text1"/>
        </w:rPr>
      </w:pPr>
    </w:p>
    <w:p w:rsidR="00007853" w:rsidRPr="008E3D05" w:rsidRDefault="00007853" w:rsidP="00844310">
      <w:pPr>
        <w:autoSpaceDE w:val="0"/>
        <w:autoSpaceDN w:val="0"/>
        <w:adjustRightInd w:val="0"/>
        <w:jc w:val="both"/>
        <w:rPr>
          <w:color w:val="000000" w:themeColor="text1"/>
        </w:rPr>
      </w:pPr>
    </w:p>
    <w:p w:rsidR="00007853" w:rsidRPr="008E3D05" w:rsidRDefault="00007853" w:rsidP="00844310">
      <w:pPr>
        <w:autoSpaceDE w:val="0"/>
        <w:autoSpaceDN w:val="0"/>
        <w:adjustRightInd w:val="0"/>
        <w:jc w:val="both"/>
        <w:rPr>
          <w:color w:val="000000" w:themeColor="text1"/>
        </w:rPr>
      </w:pPr>
    </w:p>
    <w:p w:rsidR="00007853" w:rsidRPr="008E3D05" w:rsidRDefault="00007853" w:rsidP="00844310">
      <w:pPr>
        <w:autoSpaceDE w:val="0"/>
        <w:autoSpaceDN w:val="0"/>
        <w:adjustRightInd w:val="0"/>
        <w:jc w:val="both"/>
        <w:rPr>
          <w:color w:val="000000" w:themeColor="text1"/>
        </w:rPr>
      </w:pPr>
    </w:p>
    <w:p w:rsidR="00007853" w:rsidRPr="008E3D05" w:rsidRDefault="00007853" w:rsidP="00844310">
      <w:pPr>
        <w:autoSpaceDE w:val="0"/>
        <w:autoSpaceDN w:val="0"/>
        <w:adjustRightInd w:val="0"/>
        <w:jc w:val="both"/>
        <w:rPr>
          <w:color w:val="000000" w:themeColor="text1"/>
        </w:rPr>
      </w:pPr>
    </w:p>
    <w:p w:rsidR="00007853" w:rsidRPr="008E3D05" w:rsidRDefault="00007853" w:rsidP="00844310">
      <w:pPr>
        <w:autoSpaceDE w:val="0"/>
        <w:autoSpaceDN w:val="0"/>
        <w:adjustRightInd w:val="0"/>
        <w:jc w:val="both"/>
        <w:rPr>
          <w:color w:val="000000" w:themeColor="text1"/>
        </w:rPr>
      </w:pPr>
    </w:p>
    <w:p w:rsidR="001D7073" w:rsidRPr="008E3D05" w:rsidRDefault="001D7073" w:rsidP="00844310">
      <w:pPr>
        <w:autoSpaceDE w:val="0"/>
        <w:autoSpaceDN w:val="0"/>
        <w:adjustRightInd w:val="0"/>
        <w:jc w:val="both"/>
        <w:rPr>
          <w:color w:val="000000" w:themeColor="text1"/>
        </w:rPr>
      </w:pPr>
    </w:p>
    <w:p w:rsidR="001D7073" w:rsidRPr="008E3D05" w:rsidRDefault="001D7073" w:rsidP="00844310">
      <w:pPr>
        <w:autoSpaceDE w:val="0"/>
        <w:autoSpaceDN w:val="0"/>
        <w:adjustRightInd w:val="0"/>
        <w:jc w:val="both"/>
        <w:rPr>
          <w:color w:val="000000" w:themeColor="text1"/>
        </w:rPr>
      </w:pPr>
    </w:p>
    <w:p w:rsidR="001D7073" w:rsidRPr="008E3D05" w:rsidRDefault="001D7073" w:rsidP="00844310">
      <w:pPr>
        <w:autoSpaceDE w:val="0"/>
        <w:autoSpaceDN w:val="0"/>
        <w:adjustRightInd w:val="0"/>
        <w:jc w:val="both"/>
        <w:rPr>
          <w:color w:val="000000" w:themeColor="text1"/>
        </w:rPr>
      </w:pPr>
    </w:p>
    <w:p w:rsidR="001D7073" w:rsidRPr="008E3D05" w:rsidRDefault="001D7073" w:rsidP="00844310">
      <w:pPr>
        <w:autoSpaceDE w:val="0"/>
        <w:autoSpaceDN w:val="0"/>
        <w:adjustRightInd w:val="0"/>
        <w:jc w:val="both"/>
        <w:rPr>
          <w:color w:val="000000" w:themeColor="text1"/>
        </w:rPr>
      </w:pPr>
    </w:p>
    <w:p w:rsidR="00A76B5D" w:rsidRPr="008E3D05" w:rsidRDefault="003563FC" w:rsidP="00A21472">
      <w:pPr>
        <w:autoSpaceDE w:val="0"/>
        <w:autoSpaceDN w:val="0"/>
        <w:adjustRightInd w:val="0"/>
        <w:jc w:val="both"/>
        <w:rPr>
          <w:color w:val="000000" w:themeColor="text1"/>
          <w:szCs w:val="28"/>
        </w:rPr>
      </w:pPr>
      <w:r>
        <w:rPr>
          <w:noProof/>
          <w:color w:val="000000" w:themeColor="text1"/>
          <w:szCs w:val="28"/>
          <w:lang w:eastAsia="ru-RU"/>
        </w:rPr>
        <w:lastRenderedPageBreak/>
        <w:pict>
          <v:shapetype id="_x0000_t202" coordsize="21600,21600" o:spt="202" path="m,l,21600r21600,l21600,xe">
            <v:stroke joinstyle="miter"/>
            <v:path gradientshapeok="t" o:connecttype="rect"/>
          </v:shapetype>
          <v:shape id="_x0000_s1063" type="#_x0000_t202" style="position:absolute;left:0;text-align:left;margin-left:191pt;margin-top:5.4pt;width:265.3pt;height:130pt;z-index:251653632" filled="f" stroked="f">
            <v:textbox style="mso-next-textbox:#_x0000_s1063">
              <w:txbxContent>
                <w:p w:rsidR="004A06D2" w:rsidRPr="003872D0" w:rsidRDefault="004A06D2" w:rsidP="00A76B5D">
                  <w:pPr>
                    <w:jc w:val="center"/>
                    <w:rPr>
                      <w:rFonts w:eastAsia="Times New Roman"/>
                      <w:color w:val="1E1E1E"/>
                      <w:szCs w:val="28"/>
                    </w:rPr>
                  </w:pPr>
                  <w:r w:rsidRPr="003872D0">
                    <w:rPr>
                      <w:rFonts w:eastAsia="Times New Roman"/>
                      <w:color w:val="1E1E1E"/>
                      <w:szCs w:val="28"/>
                    </w:rPr>
                    <w:t>Приложение 1</w:t>
                  </w:r>
                </w:p>
                <w:p w:rsidR="004A06D2" w:rsidRPr="003872D0" w:rsidRDefault="004A06D2" w:rsidP="00A76B5D">
                  <w:pPr>
                    <w:jc w:val="center"/>
                    <w:rPr>
                      <w:rStyle w:val="20"/>
                      <w:rFonts w:eastAsia="Calibri"/>
                      <w:b w:val="0"/>
                      <w:color w:val="1E1E1E"/>
                      <w:szCs w:val="28"/>
                    </w:rPr>
                  </w:pPr>
                  <w:r w:rsidRPr="003872D0">
                    <w:rPr>
                      <w:rFonts w:eastAsia="Times New Roman"/>
                      <w:color w:val="1E1E1E"/>
                      <w:szCs w:val="28"/>
                    </w:rPr>
                    <w:t>УТВЕРЖДЕНО</w:t>
                  </w:r>
                </w:p>
                <w:p w:rsidR="004A06D2" w:rsidRPr="003872D0" w:rsidRDefault="004A06D2" w:rsidP="00A76B5D">
                  <w:pPr>
                    <w:ind w:left="-142" w:right="-223"/>
                    <w:jc w:val="center"/>
                    <w:rPr>
                      <w:rStyle w:val="20"/>
                      <w:rFonts w:eastAsia="Calibri"/>
                      <w:b w:val="0"/>
                      <w:color w:val="1E1E1E"/>
                      <w:szCs w:val="28"/>
                    </w:rPr>
                  </w:pPr>
                  <w:r w:rsidRPr="003872D0">
                    <w:rPr>
                      <w:rFonts w:eastAsia="Times New Roman"/>
                      <w:color w:val="1E1E1E"/>
                      <w:szCs w:val="28"/>
                    </w:rPr>
                    <w:t>постановлением администрации</w:t>
                  </w:r>
                </w:p>
                <w:p w:rsidR="004A06D2" w:rsidRPr="003872D0" w:rsidRDefault="0092634B" w:rsidP="00A76B5D">
                  <w:pPr>
                    <w:ind w:left="-709" w:right="-223"/>
                    <w:jc w:val="center"/>
                    <w:rPr>
                      <w:rFonts w:eastAsia="Times New Roman"/>
                      <w:szCs w:val="28"/>
                    </w:rPr>
                  </w:pPr>
                  <w:proofErr w:type="spellStart"/>
                  <w:r>
                    <w:rPr>
                      <w:rFonts w:eastAsia="Times New Roman"/>
                      <w:color w:val="1E1E1E"/>
                      <w:szCs w:val="28"/>
                    </w:rPr>
                    <w:t>Залуженского</w:t>
                  </w:r>
                  <w:proofErr w:type="spellEnd"/>
                  <w:r w:rsidR="004A06D2" w:rsidRPr="003872D0">
                    <w:rPr>
                      <w:rFonts w:eastAsia="Times New Roman"/>
                      <w:color w:val="1E1E1E"/>
                      <w:szCs w:val="28"/>
                    </w:rPr>
                    <w:t xml:space="preserve"> сельского поселения</w:t>
                  </w:r>
                </w:p>
                <w:p w:rsidR="004A06D2" w:rsidRPr="003872D0" w:rsidRDefault="004A06D2" w:rsidP="00A76B5D">
                  <w:pPr>
                    <w:jc w:val="center"/>
                    <w:rPr>
                      <w:rFonts w:eastAsia="Times New Roman"/>
                      <w:color w:val="1E1E1E"/>
                      <w:szCs w:val="28"/>
                    </w:rPr>
                  </w:pPr>
                  <w:r w:rsidRPr="003872D0">
                    <w:rPr>
                      <w:rFonts w:eastAsia="Times New Roman"/>
                      <w:color w:val="1E1E1E"/>
                      <w:szCs w:val="28"/>
                    </w:rPr>
                    <w:t>Лискинского муниципального района</w:t>
                  </w:r>
                </w:p>
                <w:p w:rsidR="004A06D2" w:rsidRPr="003872D0" w:rsidRDefault="004A06D2" w:rsidP="00A76B5D">
                  <w:pPr>
                    <w:jc w:val="center"/>
                    <w:rPr>
                      <w:rStyle w:val="20"/>
                      <w:rFonts w:eastAsia="Calibri"/>
                      <w:b w:val="0"/>
                      <w:szCs w:val="28"/>
                    </w:rPr>
                  </w:pPr>
                  <w:r w:rsidRPr="003872D0">
                    <w:rPr>
                      <w:rFonts w:eastAsia="Times New Roman"/>
                      <w:color w:val="1E1E1E"/>
                      <w:szCs w:val="28"/>
                    </w:rPr>
                    <w:t>Воронежской области</w:t>
                  </w:r>
                </w:p>
                <w:p w:rsidR="004A06D2" w:rsidRPr="003872D0" w:rsidRDefault="004A06D2" w:rsidP="00A76B5D">
                  <w:pPr>
                    <w:jc w:val="center"/>
                    <w:rPr>
                      <w:rFonts w:eastAsia="Times New Roman"/>
                      <w:szCs w:val="28"/>
                    </w:rPr>
                  </w:pPr>
                  <w:r>
                    <w:rPr>
                      <w:rFonts w:eastAsia="Times New Roman"/>
                      <w:color w:val="1E1E1E"/>
                      <w:szCs w:val="28"/>
                    </w:rPr>
                    <w:t>о</w:t>
                  </w:r>
                  <w:r w:rsidRPr="003872D0">
                    <w:rPr>
                      <w:rFonts w:eastAsia="Times New Roman"/>
                      <w:color w:val="1E1E1E"/>
                      <w:szCs w:val="28"/>
                    </w:rPr>
                    <w:t>т</w:t>
                  </w:r>
                  <w:r w:rsidR="0092634B">
                    <w:rPr>
                      <w:rFonts w:eastAsia="Times New Roman"/>
                      <w:color w:val="1E1E1E"/>
                      <w:szCs w:val="28"/>
                    </w:rPr>
                    <w:t xml:space="preserve">  10.04.2020 № 34</w:t>
                  </w:r>
                  <w:r w:rsidRPr="003872D0">
                    <w:rPr>
                      <w:rFonts w:eastAsia="Times New Roman"/>
                      <w:color w:val="1E1E1E"/>
                      <w:szCs w:val="28"/>
                    </w:rPr>
                    <w:t xml:space="preserve">  </w:t>
                  </w:r>
                </w:p>
                <w:p w:rsidR="004A06D2" w:rsidRPr="003872D0" w:rsidRDefault="004A06D2" w:rsidP="00A76B5D">
                  <w:pPr>
                    <w:jc w:val="center"/>
                    <w:rPr>
                      <w:rFonts w:eastAsia="Times New Roman"/>
                      <w:szCs w:val="28"/>
                    </w:rPr>
                  </w:pPr>
                </w:p>
              </w:txbxContent>
            </v:textbox>
          </v:shape>
        </w:pict>
      </w:r>
    </w:p>
    <w:p w:rsidR="00A76B5D" w:rsidRPr="008E3D05" w:rsidRDefault="00A76B5D" w:rsidP="00A76B5D">
      <w:pPr>
        <w:autoSpaceDE w:val="0"/>
        <w:autoSpaceDN w:val="0"/>
        <w:adjustRightInd w:val="0"/>
        <w:ind w:firstLine="709"/>
        <w:jc w:val="right"/>
        <w:outlineLvl w:val="0"/>
        <w:rPr>
          <w:color w:val="000000" w:themeColor="text1"/>
          <w:szCs w:val="28"/>
        </w:rPr>
      </w:pPr>
    </w:p>
    <w:p w:rsidR="00A76B5D" w:rsidRPr="008E3D05" w:rsidRDefault="00A76B5D" w:rsidP="00A76B5D">
      <w:pPr>
        <w:autoSpaceDE w:val="0"/>
        <w:autoSpaceDN w:val="0"/>
        <w:adjustRightInd w:val="0"/>
        <w:ind w:firstLine="709"/>
        <w:jc w:val="right"/>
        <w:outlineLvl w:val="0"/>
        <w:rPr>
          <w:color w:val="000000" w:themeColor="text1"/>
          <w:szCs w:val="28"/>
        </w:rPr>
      </w:pPr>
    </w:p>
    <w:p w:rsidR="00A76B5D" w:rsidRPr="008E3D05" w:rsidRDefault="00A76B5D" w:rsidP="00A76B5D">
      <w:pPr>
        <w:autoSpaceDE w:val="0"/>
        <w:autoSpaceDN w:val="0"/>
        <w:adjustRightInd w:val="0"/>
        <w:ind w:firstLine="709"/>
        <w:jc w:val="right"/>
        <w:outlineLvl w:val="0"/>
        <w:rPr>
          <w:color w:val="000000" w:themeColor="text1"/>
          <w:szCs w:val="28"/>
        </w:rPr>
      </w:pPr>
    </w:p>
    <w:p w:rsidR="00A76B5D" w:rsidRPr="008E3D05" w:rsidRDefault="00A76B5D" w:rsidP="00A76B5D">
      <w:pPr>
        <w:autoSpaceDE w:val="0"/>
        <w:autoSpaceDN w:val="0"/>
        <w:adjustRightInd w:val="0"/>
        <w:ind w:firstLine="709"/>
        <w:jc w:val="right"/>
        <w:outlineLvl w:val="0"/>
        <w:rPr>
          <w:color w:val="000000" w:themeColor="text1"/>
          <w:szCs w:val="28"/>
        </w:rPr>
      </w:pPr>
    </w:p>
    <w:p w:rsidR="00A76B5D" w:rsidRPr="008E3D05" w:rsidRDefault="00A76B5D" w:rsidP="00A76B5D">
      <w:pPr>
        <w:autoSpaceDE w:val="0"/>
        <w:autoSpaceDN w:val="0"/>
        <w:adjustRightInd w:val="0"/>
        <w:ind w:firstLine="709"/>
        <w:jc w:val="right"/>
        <w:outlineLvl w:val="0"/>
        <w:rPr>
          <w:color w:val="000000" w:themeColor="text1"/>
          <w:szCs w:val="28"/>
        </w:rPr>
      </w:pPr>
    </w:p>
    <w:p w:rsidR="00A76B5D" w:rsidRPr="008E3D05" w:rsidRDefault="00A76B5D" w:rsidP="00A76B5D">
      <w:pPr>
        <w:autoSpaceDE w:val="0"/>
        <w:autoSpaceDN w:val="0"/>
        <w:adjustRightInd w:val="0"/>
        <w:ind w:firstLine="709"/>
        <w:jc w:val="right"/>
        <w:outlineLvl w:val="0"/>
        <w:rPr>
          <w:color w:val="000000" w:themeColor="text1"/>
          <w:szCs w:val="28"/>
        </w:rPr>
      </w:pPr>
    </w:p>
    <w:p w:rsidR="001D7073" w:rsidRPr="008E3D05" w:rsidRDefault="001D7073" w:rsidP="00A76B5D">
      <w:pPr>
        <w:autoSpaceDE w:val="0"/>
        <w:autoSpaceDN w:val="0"/>
        <w:adjustRightInd w:val="0"/>
        <w:ind w:firstLine="709"/>
        <w:jc w:val="right"/>
        <w:outlineLvl w:val="0"/>
        <w:rPr>
          <w:color w:val="000000" w:themeColor="text1"/>
          <w:szCs w:val="28"/>
        </w:rPr>
      </w:pPr>
    </w:p>
    <w:p w:rsidR="00A21472" w:rsidRPr="008E3D05" w:rsidRDefault="00A21472" w:rsidP="00A76B5D">
      <w:pPr>
        <w:autoSpaceDE w:val="0"/>
        <w:autoSpaceDN w:val="0"/>
        <w:adjustRightInd w:val="0"/>
        <w:ind w:firstLine="709"/>
        <w:jc w:val="right"/>
        <w:outlineLvl w:val="0"/>
        <w:rPr>
          <w:color w:val="000000" w:themeColor="text1"/>
          <w:szCs w:val="28"/>
        </w:rPr>
      </w:pPr>
    </w:p>
    <w:p w:rsidR="00A76B5D" w:rsidRPr="008E3D05" w:rsidRDefault="00A76B5D" w:rsidP="00A76B5D">
      <w:pPr>
        <w:autoSpaceDE w:val="0"/>
        <w:autoSpaceDN w:val="0"/>
        <w:adjustRightInd w:val="0"/>
        <w:ind w:firstLine="709"/>
        <w:jc w:val="right"/>
        <w:outlineLvl w:val="0"/>
        <w:rPr>
          <w:color w:val="000000" w:themeColor="text1"/>
          <w:szCs w:val="28"/>
        </w:rPr>
      </w:pPr>
      <w:r w:rsidRPr="008E3D05">
        <w:rPr>
          <w:color w:val="000000" w:themeColor="text1"/>
          <w:szCs w:val="28"/>
        </w:rPr>
        <w:t xml:space="preserve">Приложение  </w:t>
      </w:r>
      <w:r w:rsidR="003872D0" w:rsidRPr="008E3D05">
        <w:rPr>
          <w:color w:val="000000" w:themeColor="text1"/>
          <w:szCs w:val="28"/>
        </w:rPr>
        <w:t>2</w:t>
      </w:r>
    </w:p>
    <w:p w:rsidR="00A76B5D" w:rsidRPr="008E3D05" w:rsidRDefault="00A76B5D" w:rsidP="00A76B5D">
      <w:pPr>
        <w:autoSpaceDE w:val="0"/>
        <w:autoSpaceDN w:val="0"/>
        <w:adjustRightInd w:val="0"/>
        <w:ind w:firstLine="709"/>
        <w:jc w:val="right"/>
        <w:rPr>
          <w:color w:val="000000" w:themeColor="text1"/>
          <w:szCs w:val="28"/>
        </w:rPr>
      </w:pPr>
      <w:r w:rsidRPr="008E3D05">
        <w:rPr>
          <w:color w:val="000000" w:themeColor="text1"/>
          <w:szCs w:val="28"/>
        </w:rPr>
        <w:t>к Административному регламенту</w:t>
      </w:r>
    </w:p>
    <w:p w:rsidR="00A76B5D" w:rsidRPr="008E3D05" w:rsidRDefault="00A76B5D" w:rsidP="00A76B5D">
      <w:pPr>
        <w:pStyle w:val="ConsPlusTitle"/>
        <w:jc w:val="center"/>
        <w:rPr>
          <w:rFonts w:ascii="Times New Roman" w:hAnsi="Times New Roman" w:cs="Times New Roman"/>
          <w:color w:val="000000" w:themeColor="text1"/>
          <w:sz w:val="28"/>
          <w:szCs w:val="28"/>
        </w:rPr>
      </w:pPr>
    </w:p>
    <w:p w:rsidR="00A76B5D" w:rsidRPr="008E3D05" w:rsidRDefault="004C7D37" w:rsidP="004C7D37">
      <w:pPr>
        <w:pStyle w:val="ConsPlusTitle"/>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Форма</w:t>
      </w:r>
    </w:p>
    <w:p w:rsidR="004C7D37" w:rsidRPr="008E3D05" w:rsidRDefault="004C7D37" w:rsidP="00A76B5D">
      <w:pPr>
        <w:pStyle w:val="ConsPlusTitle"/>
        <w:jc w:val="center"/>
        <w:rPr>
          <w:rFonts w:ascii="Times New Roman" w:hAnsi="Times New Roman" w:cs="Times New Roman"/>
          <w:color w:val="000000" w:themeColor="text1"/>
          <w:sz w:val="28"/>
          <w:szCs w:val="28"/>
        </w:rPr>
      </w:pPr>
    </w:p>
    <w:p w:rsidR="00A76B5D" w:rsidRPr="008E3D05" w:rsidRDefault="00A76B5D" w:rsidP="00A76B5D">
      <w:pPr>
        <w:pStyle w:val="ConsPlusNonformat"/>
        <w:jc w:val="right"/>
        <w:rPr>
          <w:rFonts w:ascii="Times New Roman" w:hAnsi="Times New Roman" w:cs="Times New Roman"/>
          <w:color w:val="000000" w:themeColor="text1"/>
          <w:sz w:val="28"/>
          <w:szCs w:val="28"/>
        </w:rPr>
      </w:pPr>
    </w:p>
    <w:p w:rsidR="00040A14" w:rsidRPr="008E3D05" w:rsidRDefault="00A76B5D" w:rsidP="00A76B5D">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 </w:t>
      </w:r>
      <w:r w:rsidR="00040A14" w:rsidRPr="008E3D05">
        <w:rPr>
          <w:rFonts w:ascii="Times New Roman" w:hAnsi="Times New Roman" w:cs="Times New Roman"/>
          <w:color w:val="000000" w:themeColor="text1"/>
          <w:sz w:val="28"/>
          <w:szCs w:val="28"/>
        </w:rPr>
        <w:t xml:space="preserve">администрацию </w:t>
      </w:r>
    </w:p>
    <w:p w:rsidR="00040A14" w:rsidRPr="008E3D05" w:rsidRDefault="004A06D2" w:rsidP="00A76B5D">
      <w:pPr>
        <w:pStyle w:val="ConsPlusNonformat"/>
        <w:jc w:val="right"/>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Залуженского</w:t>
      </w:r>
      <w:proofErr w:type="spellEnd"/>
      <w:r w:rsidR="00040A14" w:rsidRPr="008E3D05">
        <w:rPr>
          <w:rFonts w:ascii="Times New Roman" w:hAnsi="Times New Roman" w:cs="Times New Roman"/>
          <w:color w:val="000000" w:themeColor="text1"/>
          <w:sz w:val="28"/>
          <w:szCs w:val="28"/>
        </w:rPr>
        <w:t xml:space="preserve"> сельского поселения</w:t>
      </w:r>
    </w:p>
    <w:p w:rsidR="00040A14" w:rsidRPr="008E3D05" w:rsidRDefault="00040A14" w:rsidP="00A76B5D">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Лискинского муниципального района</w:t>
      </w:r>
    </w:p>
    <w:p w:rsidR="00040A14" w:rsidRPr="008E3D05" w:rsidRDefault="00040A14" w:rsidP="00A76B5D">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Воронежской области</w:t>
      </w:r>
    </w:p>
    <w:p w:rsidR="00A76B5D" w:rsidRPr="008E3D05" w:rsidRDefault="00A76B5D" w:rsidP="00A76B5D">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p>
    <w:p w:rsidR="00A76B5D" w:rsidRPr="008E3D05" w:rsidRDefault="00A76B5D" w:rsidP="00A76B5D">
      <w:pPr>
        <w:pStyle w:val="ConsPlusNonformat"/>
        <w:jc w:val="right"/>
        <w:rPr>
          <w:rFonts w:ascii="Times New Roman" w:hAnsi="Times New Roman" w:cs="Times New Roman"/>
          <w:color w:val="000000" w:themeColor="text1"/>
        </w:rPr>
      </w:pPr>
      <w:r w:rsidRPr="008E3D05">
        <w:rPr>
          <w:rFonts w:ascii="Times New Roman" w:hAnsi="Times New Roman" w:cs="Times New Roman"/>
          <w:color w:val="000000" w:themeColor="text1"/>
        </w:rPr>
        <w:t xml:space="preserve">                                   </w:t>
      </w:r>
      <w:r w:rsidR="004C7D37" w:rsidRPr="008E3D05">
        <w:rPr>
          <w:rFonts w:ascii="Times New Roman" w:hAnsi="Times New Roman" w:cs="Times New Roman"/>
          <w:color w:val="000000" w:themeColor="text1"/>
        </w:rPr>
        <w:tab/>
      </w:r>
      <w:r w:rsidR="004C7D37" w:rsidRPr="008E3D05">
        <w:rPr>
          <w:rFonts w:ascii="Times New Roman" w:hAnsi="Times New Roman" w:cs="Times New Roman"/>
          <w:color w:val="000000" w:themeColor="text1"/>
        </w:rPr>
        <w:tab/>
      </w:r>
      <w:r w:rsidR="004C7D37" w:rsidRPr="008E3D05">
        <w:rPr>
          <w:rFonts w:ascii="Times New Roman" w:hAnsi="Times New Roman" w:cs="Times New Roman"/>
          <w:color w:val="000000" w:themeColor="text1"/>
        </w:rPr>
        <w:tab/>
      </w:r>
      <w:bookmarkStart w:id="5" w:name="P479"/>
      <w:bookmarkEnd w:id="5"/>
      <w:r w:rsidR="004C7D37" w:rsidRPr="008E3D05">
        <w:rPr>
          <w:rFonts w:ascii="Times New Roman" w:hAnsi="Times New Roman" w:cs="Times New Roman"/>
          <w:color w:val="000000" w:themeColor="text1"/>
        </w:rPr>
        <w:t>_____</w:t>
      </w:r>
      <w:r w:rsidRPr="008E3D05">
        <w:rPr>
          <w:rFonts w:ascii="Times New Roman" w:hAnsi="Times New Roman" w:cs="Times New Roman"/>
          <w:color w:val="000000" w:themeColor="text1"/>
        </w:rPr>
        <w:t>_______________________________________</w:t>
      </w:r>
    </w:p>
    <w:p w:rsidR="004C7D37" w:rsidRPr="008E3D05" w:rsidRDefault="004C7D37" w:rsidP="004C7D37">
      <w:pPr>
        <w:pStyle w:val="ConsPlusNormal"/>
        <w:jc w:val="right"/>
        <w:rPr>
          <w:color w:val="000000" w:themeColor="text1"/>
        </w:rPr>
      </w:pPr>
      <w:r w:rsidRPr="008E3D05">
        <w:rPr>
          <w:color w:val="000000" w:themeColor="text1"/>
        </w:rPr>
        <w:t>_________________________________________</w:t>
      </w:r>
    </w:p>
    <w:p w:rsidR="004C7D37" w:rsidRPr="008E3D05" w:rsidRDefault="004C7D37" w:rsidP="004C7D37">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(Ф.И.О. заявителя)</w:t>
      </w:r>
    </w:p>
    <w:p w:rsidR="004C7D37" w:rsidRPr="008E3D05" w:rsidRDefault="004C7D37" w:rsidP="004C7D37">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w:t>
      </w:r>
    </w:p>
    <w:p w:rsidR="004C7D37" w:rsidRPr="008E3D05" w:rsidRDefault="004C7D37" w:rsidP="004C7D37">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(по доверенности в интересах)</w:t>
      </w:r>
    </w:p>
    <w:p w:rsidR="004C7D37" w:rsidRPr="008E3D05" w:rsidRDefault="004C7D37" w:rsidP="004C7D37">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w:t>
      </w:r>
    </w:p>
    <w:p w:rsidR="004C7D37" w:rsidRPr="008E3D05" w:rsidRDefault="004C7D37" w:rsidP="004C7D37">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(адрес регистрации заявителя)</w:t>
      </w:r>
    </w:p>
    <w:p w:rsidR="004C7D37" w:rsidRPr="008E3D05" w:rsidRDefault="004C7D37" w:rsidP="004C7D37">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w:t>
      </w:r>
    </w:p>
    <w:p w:rsidR="004C7D37" w:rsidRPr="008E3D05" w:rsidRDefault="004C7D37" w:rsidP="004C7D37">
      <w:pPr>
        <w:pStyle w:val="ConsPlusNormal"/>
        <w:jc w:val="right"/>
        <w:rPr>
          <w:color w:val="000000" w:themeColor="text1"/>
        </w:rPr>
      </w:pPr>
      <w:r w:rsidRPr="008E3D05">
        <w:rPr>
          <w:rFonts w:ascii="Times New Roman" w:hAnsi="Times New Roman" w:cs="Times New Roman"/>
          <w:color w:val="000000" w:themeColor="text1"/>
        </w:rPr>
        <w:t>(телефон (указывается по желанию))</w:t>
      </w:r>
    </w:p>
    <w:p w:rsidR="004C7D37" w:rsidRPr="008E3D05" w:rsidRDefault="004C7D37" w:rsidP="004C7D37">
      <w:pPr>
        <w:pStyle w:val="ConsPlusNormal"/>
        <w:jc w:val="both"/>
        <w:rPr>
          <w:color w:val="000000" w:themeColor="text1"/>
        </w:rPr>
      </w:pPr>
    </w:p>
    <w:p w:rsidR="00A76B5D" w:rsidRPr="008E3D05" w:rsidRDefault="00A76B5D" w:rsidP="00A76B5D">
      <w:pPr>
        <w:pStyle w:val="ConsPlusNonformat"/>
        <w:jc w:val="both"/>
        <w:rPr>
          <w:rFonts w:ascii="Times New Roman" w:hAnsi="Times New Roman" w:cs="Times New Roman"/>
          <w:color w:val="000000" w:themeColor="text1"/>
        </w:rPr>
      </w:pPr>
    </w:p>
    <w:p w:rsidR="004C7D37" w:rsidRPr="008E3D05" w:rsidRDefault="004C7D37" w:rsidP="004C7D37">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Заявление</w:t>
      </w:r>
    </w:p>
    <w:p w:rsidR="004C7D37" w:rsidRPr="008E3D05" w:rsidRDefault="004C7D37" w:rsidP="004C7D37">
      <w:pPr>
        <w:pStyle w:val="ConsPlusNormal"/>
        <w:jc w:val="both"/>
        <w:rPr>
          <w:rFonts w:ascii="Times New Roman" w:hAnsi="Times New Roman" w:cs="Times New Roman"/>
          <w:color w:val="000000" w:themeColor="text1"/>
          <w:sz w:val="28"/>
          <w:szCs w:val="28"/>
        </w:rPr>
      </w:pPr>
    </w:p>
    <w:p w:rsidR="004C7D37" w:rsidRPr="008E3D05" w:rsidRDefault="004C7D37" w:rsidP="004C7D37">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Прошу Вас рассмотреть вопрос о признании многоквартирного дома, расположенного по адресу: _________________________________________, </w:t>
      </w:r>
    </w:p>
    <w:p w:rsidR="004C7D37" w:rsidRPr="008E3D05" w:rsidRDefault="004C7D37" w:rsidP="004C7D37">
      <w:pPr>
        <w:pStyle w:val="ConsPlusNormal"/>
        <w:ind w:firstLine="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______________________________________________________________</w:t>
      </w:r>
    </w:p>
    <w:p w:rsidR="004C7D37" w:rsidRPr="008E3D05" w:rsidRDefault="004C7D37" w:rsidP="004C7D37">
      <w:pPr>
        <w:pStyle w:val="ConsPlusNormal"/>
        <w:ind w:firstLine="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аварийным и подлежащим сносу (реконструкции).</w:t>
      </w:r>
    </w:p>
    <w:p w:rsidR="004C7D37" w:rsidRPr="008E3D05" w:rsidRDefault="004C7D37" w:rsidP="004C7D37">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Прошу выдать (направить) постановление администрации </w:t>
      </w:r>
      <w:proofErr w:type="spellStart"/>
      <w:r w:rsidR="004A06D2">
        <w:rPr>
          <w:rFonts w:ascii="Times New Roman" w:hAnsi="Times New Roman" w:cs="Times New Roman"/>
          <w:color w:val="000000" w:themeColor="text1"/>
          <w:sz w:val="28"/>
          <w:szCs w:val="28"/>
        </w:rPr>
        <w:t>Залуженского</w:t>
      </w:r>
      <w:proofErr w:type="spellEnd"/>
      <w:r w:rsidRPr="008E3D05">
        <w:rPr>
          <w:rFonts w:ascii="Times New Roman" w:hAnsi="Times New Roman" w:cs="Times New Roman"/>
          <w:color w:val="000000" w:themeColor="text1"/>
          <w:sz w:val="28"/>
          <w:szCs w:val="28"/>
        </w:rPr>
        <w:t xml:space="preserve"> сельского поселения  и заключение межведомственной </w:t>
      </w:r>
      <w:r w:rsidR="00446789" w:rsidRPr="008E3D05">
        <w:rPr>
          <w:rFonts w:ascii="Times New Roman" w:hAnsi="Times New Roman" w:cs="Times New Roman"/>
          <w:color w:val="000000" w:themeColor="text1"/>
          <w:sz w:val="28"/>
          <w:szCs w:val="28"/>
        </w:rPr>
        <w:t>Комиссии</w:t>
      </w:r>
      <w:r w:rsidRPr="008E3D05">
        <w:rPr>
          <w:rFonts w:ascii="Times New Roman" w:hAnsi="Times New Roman" w:cs="Times New Roman"/>
          <w:color w:val="000000" w:themeColor="text1"/>
          <w:sz w:val="28"/>
          <w:szCs w:val="28"/>
        </w:rPr>
        <w:t xml:space="preserve"> (нужное подчеркнуть):</w:t>
      </w:r>
    </w:p>
    <w:p w:rsidR="004C7D37" w:rsidRPr="008E3D05" w:rsidRDefault="004C7D37" w:rsidP="004C7D37">
      <w:pPr>
        <w:pStyle w:val="ConsPlusNormal"/>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выдать лично в </w:t>
      </w:r>
      <w:r w:rsidR="00712D20" w:rsidRPr="008E3D05">
        <w:rPr>
          <w:rFonts w:ascii="Times New Roman" w:hAnsi="Times New Roman" w:cs="Times New Roman"/>
          <w:color w:val="000000" w:themeColor="text1"/>
          <w:sz w:val="28"/>
          <w:szCs w:val="28"/>
        </w:rPr>
        <w:t>администрации</w:t>
      </w:r>
      <w:r w:rsidRPr="008E3D05">
        <w:rPr>
          <w:rFonts w:ascii="Times New Roman" w:hAnsi="Times New Roman" w:cs="Times New Roman"/>
          <w:color w:val="000000" w:themeColor="text1"/>
          <w:sz w:val="28"/>
          <w:szCs w:val="28"/>
        </w:rPr>
        <w:t>/в личном кабинете на портале услуг/направить почтовым отправлением по указанному адресу.</w:t>
      </w:r>
    </w:p>
    <w:p w:rsidR="004C7D37" w:rsidRPr="008E3D05" w:rsidRDefault="004C7D37" w:rsidP="004C7D37">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 соответствии с требованиями Федерального </w:t>
      </w:r>
      <w:hyperlink r:id="rId31" w:history="1">
        <w:r w:rsidRPr="008E3D05">
          <w:rPr>
            <w:rFonts w:ascii="Times New Roman" w:hAnsi="Times New Roman" w:cs="Times New Roman"/>
            <w:color w:val="000000" w:themeColor="text1"/>
            <w:sz w:val="28"/>
            <w:szCs w:val="28"/>
          </w:rPr>
          <w:t>закона</w:t>
        </w:r>
      </w:hyperlink>
      <w:r w:rsidRPr="008E3D05">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4C7D37" w:rsidRPr="008E3D05" w:rsidRDefault="004C7D37" w:rsidP="004C7D37">
      <w:pPr>
        <w:pStyle w:val="ConsPlusNormal"/>
        <w:jc w:val="both"/>
        <w:rPr>
          <w:color w:val="000000" w:themeColor="text1"/>
        </w:rPr>
      </w:pPr>
    </w:p>
    <w:tbl>
      <w:tblPr>
        <w:tblW w:w="0" w:type="auto"/>
        <w:tblInd w:w="62" w:type="dxa"/>
        <w:tblLayout w:type="fixed"/>
        <w:tblCellMar>
          <w:top w:w="102" w:type="dxa"/>
          <w:left w:w="62" w:type="dxa"/>
          <w:bottom w:w="102" w:type="dxa"/>
          <w:right w:w="62" w:type="dxa"/>
        </w:tblCellMar>
        <w:tblLook w:val="0000"/>
      </w:tblPr>
      <w:tblGrid>
        <w:gridCol w:w="4082"/>
        <w:gridCol w:w="340"/>
        <w:gridCol w:w="4649"/>
      </w:tblGrid>
      <w:tr w:rsidR="004C7D37" w:rsidRPr="008E3D05" w:rsidTr="00DA77C6">
        <w:tc>
          <w:tcPr>
            <w:tcW w:w="4082" w:type="dxa"/>
            <w:tcBorders>
              <w:top w:val="nil"/>
              <w:left w:val="nil"/>
              <w:bottom w:val="nil"/>
              <w:right w:val="nil"/>
            </w:tcBorders>
          </w:tcPr>
          <w:p w:rsidR="004C7D37" w:rsidRPr="008E3D05" w:rsidRDefault="004C7D37" w:rsidP="00DA77C6">
            <w:pPr>
              <w:pStyle w:val="ConsPlusNormal"/>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4C7D37" w:rsidRPr="008E3D05" w:rsidRDefault="004C7D37" w:rsidP="00DA77C6">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4C7D37" w:rsidRPr="008E3D05" w:rsidRDefault="004C7D37" w:rsidP="00DA77C6">
            <w:pPr>
              <w:pStyle w:val="ConsPlusNormal"/>
              <w:rPr>
                <w:rFonts w:ascii="Times New Roman" w:hAnsi="Times New Roman" w:cs="Times New Roman"/>
                <w:color w:val="000000" w:themeColor="text1"/>
                <w:sz w:val="28"/>
                <w:szCs w:val="28"/>
              </w:rPr>
            </w:pPr>
          </w:p>
        </w:tc>
      </w:tr>
      <w:tr w:rsidR="004C7D37" w:rsidRPr="008E3D05" w:rsidTr="00DA77C6">
        <w:tc>
          <w:tcPr>
            <w:tcW w:w="4082" w:type="dxa"/>
            <w:tcBorders>
              <w:top w:val="nil"/>
              <w:left w:val="nil"/>
              <w:bottom w:val="nil"/>
              <w:right w:val="nil"/>
            </w:tcBorders>
          </w:tcPr>
          <w:p w:rsidR="004C7D37" w:rsidRPr="008E3D05" w:rsidRDefault="004C7D37" w:rsidP="00DA77C6">
            <w:pPr>
              <w:pStyle w:val="ConsPlusNormal"/>
              <w:rPr>
                <w:rFonts w:ascii="Times New Roman" w:hAnsi="Times New Roman" w:cs="Times New Roman"/>
                <w:color w:val="000000" w:themeColor="text1"/>
              </w:rPr>
            </w:pPr>
          </w:p>
        </w:tc>
        <w:tc>
          <w:tcPr>
            <w:tcW w:w="340" w:type="dxa"/>
            <w:tcBorders>
              <w:top w:val="nil"/>
              <w:left w:val="nil"/>
              <w:bottom w:val="nil"/>
              <w:right w:val="nil"/>
            </w:tcBorders>
          </w:tcPr>
          <w:p w:rsidR="004C7D37" w:rsidRPr="008E3D05" w:rsidRDefault="004C7D37" w:rsidP="00DA77C6">
            <w:pPr>
              <w:pStyle w:val="ConsPlusNormal"/>
              <w:rPr>
                <w:rFonts w:ascii="Times New Roman" w:hAnsi="Times New Roman" w:cs="Times New Roman"/>
                <w:color w:val="000000" w:themeColor="text1"/>
              </w:rPr>
            </w:pPr>
          </w:p>
        </w:tc>
        <w:tc>
          <w:tcPr>
            <w:tcW w:w="4649" w:type="dxa"/>
            <w:tcBorders>
              <w:top w:val="single" w:sz="4" w:space="0" w:color="auto"/>
              <w:left w:val="nil"/>
              <w:bottom w:val="nil"/>
              <w:right w:val="nil"/>
            </w:tcBorders>
          </w:tcPr>
          <w:p w:rsidR="004C7D37" w:rsidRPr="008E3D05" w:rsidRDefault="004C7D37" w:rsidP="00DA77C6">
            <w:pPr>
              <w:pStyle w:val="ConsPlusNormal"/>
              <w:jc w:val="center"/>
              <w:rPr>
                <w:rFonts w:ascii="Times New Roman" w:hAnsi="Times New Roman" w:cs="Times New Roman"/>
                <w:color w:val="000000" w:themeColor="text1"/>
                <w:sz w:val="24"/>
                <w:szCs w:val="24"/>
              </w:rPr>
            </w:pPr>
            <w:r w:rsidRPr="008E3D05">
              <w:rPr>
                <w:rFonts w:ascii="Times New Roman" w:hAnsi="Times New Roman" w:cs="Times New Roman"/>
                <w:color w:val="000000" w:themeColor="text1"/>
                <w:sz w:val="24"/>
                <w:szCs w:val="24"/>
              </w:rPr>
              <w:t>(подпись)</w:t>
            </w:r>
          </w:p>
        </w:tc>
      </w:tr>
    </w:tbl>
    <w:p w:rsidR="004C7D37" w:rsidRPr="008E3D05" w:rsidRDefault="004C7D37" w:rsidP="004C7D37">
      <w:pPr>
        <w:pStyle w:val="ConsPlusNormal"/>
        <w:jc w:val="both"/>
        <w:rPr>
          <w:rFonts w:ascii="Times New Roman" w:hAnsi="Times New Roman" w:cs="Times New Roman"/>
          <w:color w:val="000000" w:themeColor="text1"/>
        </w:rPr>
      </w:pPr>
    </w:p>
    <w:p w:rsidR="004C7D37" w:rsidRPr="008E3D05" w:rsidRDefault="004C7D37" w:rsidP="004C7D37">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К заявлению прилагаю следующие документы:</w:t>
      </w:r>
      <w:bookmarkStart w:id="6" w:name="_GoBack"/>
      <w:bookmarkEnd w:id="6"/>
    </w:p>
    <w:tbl>
      <w:tblPr>
        <w:tblW w:w="0" w:type="auto"/>
        <w:tblInd w:w="62" w:type="dxa"/>
        <w:tblBorders>
          <w:insideH w:val="single" w:sz="4" w:space="0" w:color="auto"/>
        </w:tblBorders>
        <w:tblLayout w:type="fixed"/>
        <w:tblCellMar>
          <w:top w:w="102" w:type="dxa"/>
          <w:left w:w="62" w:type="dxa"/>
          <w:bottom w:w="102" w:type="dxa"/>
          <w:right w:w="62" w:type="dxa"/>
        </w:tblCellMar>
        <w:tblLook w:val="0000"/>
      </w:tblPr>
      <w:tblGrid>
        <w:gridCol w:w="3188"/>
        <w:gridCol w:w="440"/>
        <w:gridCol w:w="2420"/>
        <w:gridCol w:w="3308"/>
        <w:gridCol w:w="16"/>
      </w:tblGrid>
      <w:tr w:rsidR="004C7D37" w:rsidRPr="008E3D05" w:rsidTr="00DA77C6">
        <w:trPr>
          <w:trHeight w:val="344"/>
        </w:trPr>
        <w:tc>
          <w:tcPr>
            <w:tcW w:w="9372" w:type="dxa"/>
            <w:gridSpan w:val="5"/>
            <w:tcBorders>
              <w:top w:val="nil"/>
              <w:left w:val="nil"/>
              <w:bottom w:val="single" w:sz="4" w:space="0" w:color="auto"/>
              <w:right w:val="nil"/>
            </w:tcBorders>
          </w:tcPr>
          <w:p w:rsidR="004C7D37" w:rsidRPr="008E3D05" w:rsidRDefault="004C7D37" w:rsidP="00DA77C6">
            <w:pPr>
              <w:pStyle w:val="ConsPlusNormal"/>
              <w:rPr>
                <w:rFonts w:ascii="Times New Roman" w:hAnsi="Times New Roman" w:cs="Times New Roman"/>
                <w:color w:val="000000" w:themeColor="text1"/>
              </w:rPr>
            </w:pPr>
          </w:p>
        </w:tc>
      </w:tr>
      <w:tr w:rsidR="004C7D37" w:rsidRPr="008E3D05" w:rsidTr="00DA77C6">
        <w:tblPrEx>
          <w:tblBorders>
            <w:insideH w:val="none" w:sz="0" w:space="0" w:color="auto"/>
          </w:tblBorders>
        </w:tblPrEx>
        <w:trPr>
          <w:trHeight w:val="344"/>
        </w:trPr>
        <w:tc>
          <w:tcPr>
            <w:tcW w:w="9372" w:type="dxa"/>
            <w:gridSpan w:val="5"/>
            <w:tcBorders>
              <w:top w:val="single" w:sz="4" w:space="0" w:color="auto"/>
              <w:left w:val="nil"/>
              <w:bottom w:val="nil"/>
              <w:right w:val="nil"/>
            </w:tcBorders>
          </w:tcPr>
          <w:p w:rsidR="004C7D37" w:rsidRPr="008E3D05" w:rsidRDefault="004C7D37" w:rsidP="00DA77C6">
            <w:pPr>
              <w:pStyle w:val="ConsPlusNormal"/>
              <w:rPr>
                <w:rFonts w:ascii="Times New Roman" w:hAnsi="Times New Roman" w:cs="Times New Roman"/>
                <w:color w:val="000000" w:themeColor="text1"/>
              </w:rPr>
            </w:pPr>
          </w:p>
        </w:tc>
      </w:tr>
      <w:tr w:rsidR="004C7D37" w:rsidRPr="008E3D05" w:rsidTr="00DA77C6">
        <w:tblPrEx>
          <w:tblBorders>
            <w:insideH w:val="none" w:sz="0" w:space="0" w:color="auto"/>
          </w:tblBorders>
        </w:tblPrEx>
        <w:trPr>
          <w:gridAfter w:val="1"/>
          <w:wAfter w:w="16" w:type="dxa"/>
          <w:trHeight w:val="675"/>
        </w:trPr>
        <w:tc>
          <w:tcPr>
            <w:tcW w:w="3188" w:type="dxa"/>
            <w:tcBorders>
              <w:top w:val="nil"/>
              <w:left w:val="nil"/>
              <w:bottom w:val="single" w:sz="4" w:space="0" w:color="auto"/>
              <w:right w:val="nil"/>
            </w:tcBorders>
          </w:tcPr>
          <w:p w:rsidR="004C7D37" w:rsidRPr="008E3D05" w:rsidRDefault="004C7D37" w:rsidP="00DA77C6">
            <w:pPr>
              <w:pStyle w:val="ConsPlusNormal"/>
              <w:rPr>
                <w:color w:val="000000" w:themeColor="text1"/>
              </w:rPr>
            </w:pPr>
          </w:p>
        </w:tc>
        <w:tc>
          <w:tcPr>
            <w:tcW w:w="440" w:type="dxa"/>
            <w:tcBorders>
              <w:top w:val="nil"/>
              <w:left w:val="nil"/>
              <w:bottom w:val="nil"/>
              <w:right w:val="nil"/>
            </w:tcBorders>
          </w:tcPr>
          <w:p w:rsidR="004C7D37" w:rsidRPr="008E3D05" w:rsidRDefault="004C7D37" w:rsidP="00DA77C6">
            <w:pPr>
              <w:pStyle w:val="ConsPlusNormal"/>
              <w:rPr>
                <w:color w:val="000000" w:themeColor="text1"/>
              </w:rPr>
            </w:pPr>
          </w:p>
        </w:tc>
        <w:tc>
          <w:tcPr>
            <w:tcW w:w="2420" w:type="dxa"/>
            <w:tcBorders>
              <w:top w:val="nil"/>
              <w:left w:val="nil"/>
              <w:bottom w:val="single" w:sz="4" w:space="0" w:color="auto"/>
              <w:right w:val="nil"/>
            </w:tcBorders>
          </w:tcPr>
          <w:p w:rsidR="004C7D37" w:rsidRPr="008E3D05" w:rsidRDefault="004C7D37" w:rsidP="00DA77C6">
            <w:pPr>
              <w:pStyle w:val="ConsPlusNormal"/>
              <w:rPr>
                <w:color w:val="000000" w:themeColor="text1"/>
              </w:rPr>
            </w:pPr>
          </w:p>
        </w:tc>
        <w:tc>
          <w:tcPr>
            <w:tcW w:w="3308" w:type="dxa"/>
            <w:tcBorders>
              <w:top w:val="nil"/>
              <w:left w:val="nil"/>
              <w:bottom w:val="nil"/>
              <w:right w:val="nil"/>
            </w:tcBorders>
          </w:tcPr>
          <w:p w:rsidR="004C7D37" w:rsidRPr="008E3D05" w:rsidRDefault="00B8268E" w:rsidP="00B8268E">
            <w:pPr>
              <w:pStyle w:val="ConsPlusNormal"/>
              <w:ind w:firstLine="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w:t>
            </w:r>
            <w:r w:rsidR="004C7D37" w:rsidRPr="008E3D05">
              <w:rPr>
                <w:rFonts w:ascii="Times New Roman" w:hAnsi="Times New Roman" w:cs="Times New Roman"/>
                <w:color w:val="000000" w:themeColor="text1"/>
                <w:sz w:val="28"/>
                <w:szCs w:val="28"/>
              </w:rPr>
              <w:t>____</w:t>
            </w:r>
            <w:r w:rsidRPr="008E3D05">
              <w:rPr>
                <w:rFonts w:ascii="Times New Roman" w:hAnsi="Times New Roman" w:cs="Times New Roman"/>
                <w:color w:val="000000" w:themeColor="text1"/>
                <w:sz w:val="28"/>
                <w:szCs w:val="28"/>
              </w:rPr>
              <w:t>»</w:t>
            </w:r>
            <w:r w:rsidR="004C7D37" w:rsidRPr="008E3D05">
              <w:rPr>
                <w:rFonts w:ascii="Times New Roman" w:hAnsi="Times New Roman" w:cs="Times New Roman"/>
                <w:color w:val="000000" w:themeColor="text1"/>
                <w:sz w:val="28"/>
                <w:szCs w:val="28"/>
              </w:rPr>
              <w:t xml:space="preserve"> ________ 20___ г.</w:t>
            </w:r>
          </w:p>
        </w:tc>
      </w:tr>
      <w:tr w:rsidR="004C7D37" w:rsidRPr="008E3D05" w:rsidTr="00DA77C6">
        <w:tblPrEx>
          <w:tblBorders>
            <w:insideH w:val="none" w:sz="0" w:space="0" w:color="auto"/>
          </w:tblBorders>
        </w:tblPrEx>
        <w:trPr>
          <w:gridAfter w:val="1"/>
          <w:wAfter w:w="16" w:type="dxa"/>
          <w:trHeight w:val="581"/>
        </w:trPr>
        <w:tc>
          <w:tcPr>
            <w:tcW w:w="3188" w:type="dxa"/>
            <w:tcBorders>
              <w:top w:val="single" w:sz="4" w:space="0" w:color="auto"/>
              <w:left w:val="nil"/>
              <w:bottom w:val="nil"/>
              <w:right w:val="nil"/>
            </w:tcBorders>
          </w:tcPr>
          <w:p w:rsidR="004C7D37" w:rsidRPr="008E3D05" w:rsidRDefault="004C7D37" w:rsidP="004C7D37">
            <w:pPr>
              <w:pStyle w:val="ConsPlusNormal"/>
              <w:ind w:firstLine="0"/>
              <w:rPr>
                <w:rFonts w:ascii="Times New Roman" w:hAnsi="Times New Roman" w:cs="Times New Roman"/>
                <w:color w:val="000000" w:themeColor="text1"/>
                <w:sz w:val="24"/>
                <w:szCs w:val="24"/>
              </w:rPr>
            </w:pPr>
            <w:r w:rsidRPr="008E3D05">
              <w:rPr>
                <w:rFonts w:ascii="Times New Roman" w:hAnsi="Times New Roman" w:cs="Times New Roman"/>
                <w:color w:val="000000" w:themeColor="text1"/>
                <w:sz w:val="24"/>
                <w:szCs w:val="24"/>
              </w:rPr>
              <w:t xml:space="preserve">    (Ф.И.О. заявителя или    уполномоченного лица)</w:t>
            </w:r>
          </w:p>
        </w:tc>
        <w:tc>
          <w:tcPr>
            <w:tcW w:w="440" w:type="dxa"/>
            <w:tcBorders>
              <w:top w:val="nil"/>
              <w:left w:val="nil"/>
              <w:bottom w:val="nil"/>
              <w:right w:val="nil"/>
            </w:tcBorders>
          </w:tcPr>
          <w:p w:rsidR="004C7D37" w:rsidRPr="008E3D05" w:rsidRDefault="004C7D37" w:rsidP="00DA77C6">
            <w:pPr>
              <w:pStyle w:val="ConsPlusNormal"/>
              <w:rPr>
                <w:rFonts w:ascii="Times New Roman" w:hAnsi="Times New Roman" w:cs="Times New Roman"/>
                <w:color w:val="000000" w:themeColor="text1"/>
                <w:sz w:val="24"/>
                <w:szCs w:val="24"/>
              </w:rPr>
            </w:pPr>
          </w:p>
        </w:tc>
        <w:tc>
          <w:tcPr>
            <w:tcW w:w="2420" w:type="dxa"/>
            <w:tcBorders>
              <w:top w:val="single" w:sz="4" w:space="0" w:color="auto"/>
              <w:left w:val="nil"/>
              <w:bottom w:val="nil"/>
              <w:right w:val="nil"/>
            </w:tcBorders>
          </w:tcPr>
          <w:p w:rsidR="004C7D37" w:rsidRPr="008E3D05" w:rsidRDefault="004C7D37" w:rsidP="004C7D37">
            <w:pPr>
              <w:pStyle w:val="ConsPlusNormal"/>
              <w:ind w:firstLine="0"/>
              <w:rPr>
                <w:rFonts w:ascii="Times New Roman" w:hAnsi="Times New Roman" w:cs="Times New Roman"/>
                <w:color w:val="000000" w:themeColor="text1"/>
                <w:sz w:val="24"/>
                <w:szCs w:val="24"/>
              </w:rPr>
            </w:pPr>
            <w:r w:rsidRPr="008E3D05">
              <w:rPr>
                <w:rFonts w:ascii="Times New Roman" w:hAnsi="Times New Roman" w:cs="Times New Roman"/>
                <w:color w:val="000000" w:themeColor="text1"/>
                <w:sz w:val="24"/>
                <w:szCs w:val="24"/>
              </w:rPr>
              <w:t xml:space="preserve">         (подпись)</w:t>
            </w:r>
          </w:p>
        </w:tc>
        <w:tc>
          <w:tcPr>
            <w:tcW w:w="3308" w:type="dxa"/>
            <w:tcBorders>
              <w:top w:val="nil"/>
              <w:left w:val="nil"/>
              <w:bottom w:val="nil"/>
              <w:right w:val="nil"/>
            </w:tcBorders>
          </w:tcPr>
          <w:p w:rsidR="004C7D37" w:rsidRPr="008E3D05" w:rsidRDefault="004C7D37" w:rsidP="00DA77C6">
            <w:pPr>
              <w:pStyle w:val="ConsPlusNormal"/>
              <w:rPr>
                <w:rFonts w:ascii="Times New Roman" w:hAnsi="Times New Roman" w:cs="Times New Roman"/>
                <w:color w:val="000000" w:themeColor="text1"/>
              </w:rPr>
            </w:pPr>
          </w:p>
        </w:tc>
      </w:tr>
    </w:tbl>
    <w:p w:rsidR="00A76B5D" w:rsidRPr="008E3D05" w:rsidRDefault="00A76B5D" w:rsidP="00844310">
      <w:pPr>
        <w:autoSpaceDE w:val="0"/>
        <w:autoSpaceDN w:val="0"/>
        <w:adjustRightInd w:val="0"/>
        <w:jc w:val="both"/>
        <w:rPr>
          <w:color w:val="000000" w:themeColor="text1"/>
        </w:rPr>
      </w:pPr>
    </w:p>
    <w:p w:rsidR="00A76B5D" w:rsidRPr="008E3D05" w:rsidRDefault="00A76B5D" w:rsidP="00844310">
      <w:pPr>
        <w:autoSpaceDE w:val="0"/>
        <w:autoSpaceDN w:val="0"/>
        <w:adjustRightInd w:val="0"/>
        <w:jc w:val="both"/>
        <w:rPr>
          <w:color w:val="000000" w:themeColor="text1"/>
        </w:rPr>
      </w:pPr>
    </w:p>
    <w:p w:rsidR="00A76B5D" w:rsidRPr="008E3D05" w:rsidRDefault="00A76B5D" w:rsidP="00844310">
      <w:pPr>
        <w:autoSpaceDE w:val="0"/>
        <w:autoSpaceDN w:val="0"/>
        <w:adjustRightInd w:val="0"/>
        <w:jc w:val="both"/>
        <w:rPr>
          <w:color w:val="000000" w:themeColor="text1"/>
        </w:rPr>
      </w:pPr>
    </w:p>
    <w:p w:rsidR="00A76B5D" w:rsidRPr="008E3D05" w:rsidRDefault="00A76B5D" w:rsidP="00844310">
      <w:pPr>
        <w:autoSpaceDE w:val="0"/>
        <w:autoSpaceDN w:val="0"/>
        <w:adjustRightInd w:val="0"/>
        <w:jc w:val="both"/>
        <w:rPr>
          <w:color w:val="000000" w:themeColor="text1"/>
        </w:rPr>
      </w:pPr>
    </w:p>
    <w:p w:rsidR="00A76B5D" w:rsidRPr="008E3D05" w:rsidRDefault="00A76B5D"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844310">
      <w:pPr>
        <w:autoSpaceDE w:val="0"/>
        <w:autoSpaceDN w:val="0"/>
        <w:adjustRightInd w:val="0"/>
        <w:jc w:val="both"/>
        <w:rPr>
          <w:color w:val="000000" w:themeColor="text1"/>
        </w:rPr>
      </w:pPr>
    </w:p>
    <w:p w:rsidR="00712D20" w:rsidRPr="008E3D05" w:rsidRDefault="00712D20" w:rsidP="00712D20">
      <w:pPr>
        <w:autoSpaceDE w:val="0"/>
        <w:autoSpaceDN w:val="0"/>
        <w:adjustRightInd w:val="0"/>
        <w:ind w:firstLine="709"/>
        <w:jc w:val="right"/>
        <w:outlineLvl w:val="0"/>
        <w:rPr>
          <w:color w:val="000000" w:themeColor="text1"/>
          <w:szCs w:val="28"/>
        </w:rPr>
      </w:pPr>
    </w:p>
    <w:p w:rsidR="001D4236" w:rsidRPr="008E3D05" w:rsidRDefault="001D4236" w:rsidP="00712D20">
      <w:pPr>
        <w:autoSpaceDE w:val="0"/>
        <w:autoSpaceDN w:val="0"/>
        <w:adjustRightInd w:val="0"/>
        <w:ind w:firstLine="709"/>
        <w:jc w:val="right"/>
        <w:outlineLvl w:val="0"/>
        <w:rPr>
          <w:color w:val="000000" w:themeColor="text1"/>
          <w:szCs w:val="28"/>
        </w:rPr>
      </w:pPr>
    </w:p>
    <w:p w:rsidR="001D4236" w:rsidRPr="008E3D05" w:rsidRDefault="001D4236" w:rsidP="00712D20">
      <w:pPr>
        <w:autoSpaceDE w:val="0"/>
        <w:autoSpaceDN w:val="0"/>
        <w:adjustRightInd w:val="0"/>
        <w:ind w:firstLine="709"/>
        <w:jc w:val="right"/>
        <w:outlineLvl w:val="0"/>
        <w:rPr>
          <w:color w:val="000000" w:themeColor="text1"/>
          <w:szCs w:val="28"/>
        </w:rPr>
      </w:pPr>
    </w:p>
    <w:p w:rsidR="00712D20" w:rsidRPr="008E3D05" w:rsidRDefault="00712D20" w:rsidP="00712D20">
      <w:pPr>
        <w:autoSpaceDE w:val="0"/>
        <w:autoSpaceDN w:val="0"/>
        <w:adjustRightInd w:val="0"/>
        <w:ind w:firstLine="709"/>
        <w:jc w:val="right"/>
        <w:outlineLvl w:val="0"/>
        <w:rPr>
          <w:color w:val="000000" w:themeColor="text1"/>
          <w:szCs w:val="28"/>
        </w:rPr>
      </w:pPr>
    </w:p>
    <w:p w:rsidR="00712D20" w:rsidRPr="008E3D05" w:rsidRDefault="003563FC" w:rsidP="00712D20">
      <w:pPr>
        <w:autoSpaceDE w:val="0"/>
        <w:autoSpaceDN w:val="0"/>
        <w:adjustRightInd w:val="0"/>
        <w:ind w:firstLine="709"/>
        <w:jc w:val="right"/>
        <w:outlineLvl w:val="0"/>
        <w:rPr>
          <w:color w:val="000000" w:themeColor="text1"/>
          <w:szCs w:val="28"/>
        </w:rPr>
      </w:pPr>
      <w:r>
        <w:rPr>
          <w:noProof/>
          <w:color w:val="000000" w:themeColor="text1"/>
          <w:szCs w:val="28"/>
          <w:lang w:eastAsia="ru-RU"/>
        </w:rPr>
        <w:pict>
          <v:shape id="_x0000_s1065" type="#_x0000_t202" style="position:absolute;left:0;text-align:left;margin-left:179pt;margin-top:-9.45pt;width:298.3pt;height:130pt;z-index:251654656" filled="f" stroked="f">
            <v:textbox style="mso-next-textbox:#_x0000_s1065">
              <w:txbxContent>
                <w:p w:rsidR="004A06D2" w:rsidRPr="00712D20" w:rsidRDefault="004A06D2" w:rsidP="00712D20">
                  <w:pPr>
                    <w:jc w:val="center"/>
                    <w:rPr>
                      <w:rFonts w:eastAsia="Times New Roman"/>
                      <w:color w:val="1E1E1E"/>
                      <w:szCs w:val="28"/>
                    </w:rPr>
                  </w:pPr>
                  <w:r>
                    <w:rPr>
                      <w:rFonts w:eastAsia="Times New Roman"/>
                      <w:color w:val="1E1E1E"/>
                      <w:szCs w:val="28"/>
                    </w:rPr>
                    <w:t>Приложение 2</w:t>
                  </w:r>
                </w:p>
                <w:p w:rsidR="004A06D2" w:rsidRPr="00712D20" w:rsidRDefault="004A06D2" w:rsidP="00712D20">
                  <w:pPr>
                    <w:jc w:val="center"/>
                    <w:rPr>
                      <w:rStyle w:val="20"/>
                      <w:rFonts w:eastAsia="Calibri"/>
                      <w:b w:val="0"/>
                      <w:color w:val="1E1E1E"/>
                      <w:szCs w:val="28"/>
                    </w:rPr>
                  </w:pPr>
                  <w:r w:rsidRPr="00712D20">
                    <w:rPr>
                      <w:rFonts w:eastAsia="Times New Roman"/>
                      <w:color w:val="1E1E1E"/>
                      <w:szCs w:val="28"/>
                    </w:rPr>
                    <w:t>УТВЕРЖДЕНО</w:t>
                  </w:r>
                </w:p>
                <w:p w:rsidR="004A06D2" w:rsidRPr="00712D20" w:rsidRDefault="004A06D2" w:rsidP="00712D20">
                  <w:pPr>
                    <w:ind w:left="-142" w:right="-223"/>
                    <w:jc w:val="center"/>
                    <w:rPr>
                      <w:rStyle w:val="20"/>
                      <w:rFonts w:eastAsia="Calibri"/>
                      <w:b w:val="0"/>
                      <w:color w:val="1E1E1E"/>
                      <w:szCs w:val="28"/>
                    </w:rPr>
                  </w:pPr>
                  <w:r w:rsidRPr="00712D20">
                    <w:rPr>
                      <w:rFonts w:eastAsia="Times New Roman"/>
                      <w:color w:val="1E1E1E"/>
                      <w:szCs w:val="28"/>
                    </w:rPr>
                    <w:t>постановлением администрации</w:t>
                  </w:r>
                </w:p>
                <w:p w:rsidR="004A06D2" w:rsidRPr="00712D20" w:rsidRDefault="0092634B" w:rsidP="00712D20">
                  <w:pPr>
                    <w:ind w:left="-709" w:right="-223"/>
                    <w:jc w:val="center"/>
                    <w:rPr>
                      <w:rFonts w:eastAsia="Times New Roman"/>
                      <w:szCs w:val="28"/>
                    </w:rPr>
                  </w:pPr>
                  <w:proofErr w:type="spellStart"/>
                  <w:r>
                    <w:rPr>
                      <w:rFonts w:eastAsia="Times New Roman"/>
                      <w:color w:val="1E1E1E"/>
                      <w:szCs w:val="28"/>
                    </w:rPr>
                    <w:t>Залуженского</w:t>
                  </w:r>
                  <w:proofErr w:type="spellEnd"/>
                  <w:r w:rsidR="004A06D2" w:rsidRPr="00712D20">
                    <w:rPr>
                      <w:rFonts w:eastAsia="Times New Roman"/>
                      <w:color w:val="1E1E1E"/>
                      <w:szCs w:val="28"/>
                    </w:rPr>
                    <w:t xml:space="preserve"> сельского поселения</w:t>
                  </w:r>
                </w:p>
                <w:p w:rsidR="004A06D2" w:rsidRPr="00712D20" w:rsidRDefault="004A06D2" w:rsidP="00712D20">
                  <w:pPr>
                    <w:jc w:val="center"/>
                    <w:rPr>
                      <w:rFonts w:eastAsia="Times New Roman"/>
                      <w:color w:val="1E1E1E"/>
                      <w:szCs w:val="28"/>
                    </w:rPr>
                  </w:pPr>
                  <w:r w:rsidRPr="00712D20">
                    <w:rPr>
                      <w:rFonts w:eastAsia="Times New Roman"/>
                      <w:color w:val="1E1E1E"/>
                      <w:szCs w:val="28"/>
                    </w:rPr>
                    <w:t>Лискинского муниципального района</w:t>
                  </w:r>
                </w:p>
                <w:p w:rsidR="004A06D2" w:rsidRPr="00712D20" w:rsidRDefault="004A06D2" w:rsidP="00712D20">
                  <w:pPr>
                    <w:jc w:val="center"/>
                    <w:rPr>
                      <w:rStyle w:val="20"/>
                      <w:rFonts w:eastAsia="Calibri"/>
                      <w:b w:val="0"/>
                      <w:szCs w:val="28"/>
                    </w:rPr>
                  </w:pPr>
                  <w:r w:rsidRPr="00712D20">
                    <w:rPr>
                      <w:rFonts w:eastAsia="Times New Roman"/>
                      <w:color w:val="1E1E1E"/>
                      <w:szCs w:val="28"/>
                    </w:rPr>
                    <w:t>Воронежской области</w:t>
                  </w:r>
                </w:p>
                <w:p w:rsidR="004A06D2" w:rsidRPr="003872D0" w:rsidRDefault="004A06D2" w:rsidP="001D7073">
                  <w:pPr>
                    <w:jc w:val="center"/>
                    <w:rPr>
                      <w:rFonts w:eastAsia="Times New Roman"/>
                      <w:szCs w:val="28"/>
                    </w:rPr>
                  </w:pPr>
                  <w:r>
                    <w:rPr>
                      <w:rFonts w:eastAsia="Times New Roman"/>
                      <w:color w:val="1E1E1E"/>
                      <w:szCs w:val="28"/>
                    </w:rPr>
                    <w:t>о</w:t>
                  </w:r>
                  <w:r w:rsidRPr="003872D0">
                    <w:rPr>
                      <w:rFonts w:eastAsia="Times New Roman"/>
                      <w:color w:val="1E1E1E"/>
                      <w:szCs w:val="28"/>
                    </w:rPr>
                    <w:t>т</w:t>
                  </w:r>
                  <w:r w:rsidR="0092634B">
                    <w:rPr>
                      <w:rFonts w:eastAsia="Times New Roman"/>
                      <w:color w:val="1E1E1E"/>
                      <w:szCs w:val="28"/>
                    </w:rPr>
                    <w:t xml:space="preserve">  10.04.2020 № 34</w:t>
                  </w:r>
                  <w:r w:rsidRPr="003872D0">
                    <w:rPr>
                      <w:rFonts w:eastAsia="Times New Roman"/>
                      <w:color w:val="1E1E1E"/>
                      <w:szCs w:val="28"/>
                    </w:rPr>
                    <w:t xml:space="preserve">  </w:t>
                  </w:r>
                </w:p>
                <w:p w:rsidR="004A06D2" w:rsidRPr="00C57DE9" w:rsidRDefault="004A06D2" w:rsidP="00712D20">
                  <w:pPr>
                    <w:jc w:val="center"/>
                    <w:rPr>
                      <w:rFonts w:ascii="Calibri" w:eastAsia="Times New Roman" w:hAnsi="Calibri"/>
                      <w:szCs w:val="28"/>
                    </w:rPr>
                  </w:pPr>
                </w:p>
              </w:txbxContent>
            </v:textbox>
          </v:shape>
        </w:pict>
      </w:r>
    </w:p>
    <w:p w:rsidR="00712D20" w:rsidRPr="008E3D05" w:rsidRDefault="00712D20" w:rsidP="00712D20">
      <w:pPr>
        <w:autoSpaceDE w:val="0"/>
        <w:autoSpaceDN w:val="0"/>
        <w:adjustRightInd w:val="0"/>
        <w:ind w:firstLine="709"/>
        <w:jc w:val="right"/>
        <w:outlineLvl w:val="0"/>
        <w:rPr>
          <w:color w:val="000000" w:themeColor="text1"/>
          <w:szCs w:val="28"/>
        </w:rPr>
      </w:pPr>
    </w:p>
    <w:p w:rsidR="00712D20" w:rsidRPr="008E3D05" w:rsidRDefault="00712D20" w:rsidP="00712D20">
      <w:pPr>
        <w:autoSpaceDE w:val="0"/>
        <w:autoSpaceDN w:val="0"/>
        <w:adjustRightInd w:val="0"/>
        <w:ind w:firstLine="709"/>
        <w:jc w:val="right"/>
        <w:outlineLvl w:val="0"/>
        <w:rPr>
          <w:color w:val="000000" w:themeColor="text1"/>
          <w:szCs w:val="28"/>
        </w:rPr>
      </w:pPr>
    </w:p>
    <w:p w:rsidR="00712D20" w:rsidRPr="008E3D05" w:rsidRDefault="00712D20" w:rsidP="00712D20">
      <w:pPr>
        <w:autoSpaceDE w:val="0"/>
        <w:autoSpaceDN w:val="0"/>
        <w:adjustRightInd w:val="0"/>
        <w:ind w:firstLine="709"/>
        <w:jc w:val="right"/>
        <w:outlineLvl w:val="0"/>
        <w:rPr>
          <w:color w:val="000000" w:themeColor="text1"/>
          <w:szCs w:val="28"/>
        </w:rPr>
      </w:pPr>
    </w:p>
    <w:p w:rsidR="00712D20" w:rsidRPr="008E3D05" w:rsidRDefault="00712D20" w:rsidP="00712D20">
      <w:pPr>
        <w:autoSpaceDE w:val="0"/>
        <w:autoSpaceDN w:val="0"/>
        <w:adjustRightInd w:val="0"/>
        <w:ind w:firstLine="709"/>
        <w:jc w:val="right"/>
        <w:outlineLvl w:val="0"/>
        <w:rPr>
          <w:color w:val="000000" w:themeColor="text1"/>
          <w:szCs w:val="28"/>
        </w:rPr>
      </w:pPr>
    </w:p>
    <w:p w:rsidR="00712D20" w:rsidRPr="008E3D05" w:rsidRDefault="00712D20" w:rsidP="00712D20">
      <w:pPr>
        <w:autoSpaceDE w:val="0"/>
        <w:autoSpaceDN w:val="0"/>
        <w:adjustRightInd w:val="0"/>
        <w:ind w:firstLine="709"/>
        <w:jc w:val="right"/>
        <w:outlineLvl w:val="0"/>
        <w:rPr>
          <w:color w:val="000000" w:themeColor="text1"/>
          <w:szCs w:val="28"/>
        </w:rPr>
      </w:pPr>
    </w:p>
    <w:p w:rsidR="00712D20" w:rsidRPr="008E3D05" w:rsidRDefault="00712D20" w:rsidP="00712D20">
      <w:pPr>
        <w:autoSpaceDE w:val="0"/>
        <w:autoSpaceDN w:val="0"/>
        <w:adjustRightInd w:val="0"/>
        <w:ind w:firstLine="709"/>
        <w:jc w:val="right"/>
        <w:outlineLvl w:val="0"/>
        <w:rPr>
          <w:color w:val="000000" w:themeColor="text1"/>
          <w:szCs w:val="28"/>
        </w:rPr>
      </w:pPr>
    </w:p>
    <w:p w:rsidR="00712D20" w:rsidRPr="008E3D05" w:rsidRDefault="00712D20" w:rsidP="00712D20">
      <w:pPr>
        <w:autoSpaceDE w:val="0"/>
        <w:autoSpaceDN w:val="0"/>
        <w:adjustRightInd w:val="0"/>
        <w:ind w:firstLine="709"/>
        <w:jc w:val="right"/>
        <w:outlineLvl w:val="0"/>
        <w:rPr>
          <w:color w:val="000000" w:themeColor="text1"/>
          <w:szCs w:val="28"/>
        </w:rPr>
      </w:pPr>
    </w:p>
    <w:p w:rsidR="00712D20" w:rsidRPr="008E3D05" w:rsidRDefault="00712D20" w:rsidP="00712D20">
      <w:pPr>
        <w:autoSpaceDE w:val="0"/>
        <w:autoSpaceDN w:val="0"/>
        <w:adjustRightInd w:val="0"/>
        <w:ind w:firstLine="709"/>
        <w:jc w:val="right"/>
        <w:outlineLvl w:val="0"/>
        <w:rPr>
          <w:color w:val="000000" w:themeColor="text1"/>
          <w:szCs w:val="28"/>
        </w:rPr>
      </w:pPr>
    </w:p>
    <w:p w:rsidR="00712D20" w:rsidRPr="008E3D05" w:rsidRDefault="00712D20" w:rsidP="00712D20">
      <w:pPr>
        <w:autoSpaceDE w:val="0"/>
        <w:autoSpaceDN w:val="0"/>
        <w:adjustRightInd w:val="0"/>
        <w:ind w:firstLine="709"/>
        <w:jc w:val="right"/>
        <w:outlineLvl w:val="0"/>
        <w:rPr>
          <w:color w:val="000000" w:themeColor="text1"/>
          <w:szCs w:val="28"/>
        </w:rPr>
      </w:pPr>
      <w:r w:rsidRPr="008E3D05">
        <w:rPr>
          <w:color w:val="000000" w:themeColor="text1"/>
          <w:szCs w:val="28"/>
        </w:rPr>
        <w:t xml:space="preserve">Приложение  </w:t>
      </w:r>
      <w:r w:rsidR="001D4236" w:rsidRPr="008E3D05">
        <w:rPr>
          <w:color w:val="000000" w:themeColor="text1"/>
          <w:szCs w:val="28"/>
        </w:rPr>
        <w:t>3</w:t>
      </w:r>
    </w:p>
    <w:p w:rsidR="00712D20" w:rsidRPr="008E3D05" w:rsidRDefault="00712D20" w:rsidP="00712D20">
      <w:pPr>
        <w:autoSpaceDE w:val="0"/>
        <w:autoSpaceDN w:val="0"/>
        <w:adjustRightInd w:val="0"/>
        <w:ind w:firstLine="709"/>
        <w:jc w:val="right"/>
        <w:rPr>
          <w:color w:val="000000" w:themeColor="text1"/>
          <w:szCs w:val="28"/>
        </w:rPr>
      </w:pPr>
      <w:r w:rsidRPr="008E3D05">
        <w:rPr>
          <w:color w:val="000000" w:themeColor="text1"/>
          <w:szCs w:val="28"/>
        </w:rPr>
        <w:t>к Административному регламенту</w:t>
      </w:r>
    </w:p>
    <w:p w:rsidR="00712D20" w:rsidRPr="008E3D05" w:rsidRDefault="00712D20" w:rsidP="00712D20">
      <w:pPr>
        <w:pStyle w:val="ConsPlusTitle"/>
        <w:jc w:val="center"/>
        <w:rPr>
          <w:rFonts w:ascii="Times New Roman" w:hAnsi="Times New Roman" w:cs="Times New Roman"/>
          <w:color w:val="000000" w:themeColor="text1"/>
          <w:sz w:val="28"/>
          <w:szCs w:val="28"/>
        </w:rPr>
      </w:pPr>
    </w:p>
    <w:p w:rsidR="00712D20" w:rsidRPr="008E3D05" w:rsidRDefault="00712D20" w:rsidP="00712D20">
      <w:pPr>
        <w:pStyle w:val="ConsPlusTitle"/>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Форма</w:t>
      </w:r>
    </w:p>
    <w:p w:rsidR="00712D20" w:rsidRPr="008E3D05" w:rsidRDefault="00712D20" w:rsidP="00712D20">
      <w:pPr>
        <w:pStyle w:val="ConsPlusTitle"/>
        <w:jc w:val="center"/>
        <w:rPr>
          <w:rFonts w:ascii="Times New Roman" w:hAnsi="Times New Roman" w:cs="Times New Roman"/>
          <w:color w:val="000000" w:themeColor="text1"/>
          <w:sz w:val="28"/>
          <w:szCs w:val="28"/>
        </w:rPr>
      </w:pPr>
    </w:p>
    <w:p w:rsidR="00712D20" w:rsidRPr="008E3D05" w:rsidRDefault="00712D20" w:rsidP="00712D20">
      <w:pPr>
        <w:pStyle w:val="ConsPlusNonformat"/>
        <w:jc w:val="right"/>
        <w:rPr>
          <w:rFonts w:ascii="Times New Roman" w:hAnsi="Times New Roman" w:cs="Times New Roman"/>
          <w:color w:val="000000" w:themeColor="text1"/>
          <w:sz w:val="28"/>
          <w:szCs w:val="28"/>
        </w:rPr>
      </w:pPr>
    </w:p>
    <w:p w:rsidR="00040A14" w:rsidRPr="008E3D05" w:rsidRDefault="00040A14" w:rsidP="00040A14">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 администрацию </w:t>
      </w:r>
    </w:p>
    <w:p w:rsidR="00040A14" w:rsidRPr="008E3D05" w:rsidRDefault="004A06D2" w:rsidP="00040A14">
      <w:pPr>
        <w:pStyle w:val="ConsPlusNonformat"/>
        <w:jc w:val="right"/>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Залуженского</w:t>
      </w:r>
      <w:proofErr w:type="spellEnd"/>
      <w:r w:rsidR="00040A14" w:rsidRPr="008E3D05">
        <w:rPr>
          <w:rFonts w:ascii="Times New Roman" w:hAnsi="Times New Roman" w:cs="Times New Roman"/>
          <w:color w:val="000000" w:themeColor="text1"/>
          <w:sz w:val="28"/>
          <w:szCs w:val="28"/>
        </w:rPr>
        <w:t xml:space="preserve"> сельского поселения</w:t>
      </w:r>
    </w:p>
    <w:p w:rsidR="00040A14" w:rsidRPr="008E3D05" w:rsidRDefault="00040A14" w:rsidP="00040A14">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Лискинского муниципального района</w:t>
      </w:r>
    </w:p>
    <w:p w:rsidR="00040A14" w:rsidRPr="008E3D05" w:rsidRDefault="00040A14" w:rsidP="00040A14">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Воронежской области</w:t>
      </w:r>
    </w:p>
    <w:p w:rsidR="00040A14" w:rsidRPr="008E3D05" w:rsidRDefault="00040A14" w:rsidP="00040A14">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p>
    <w:p w:rsidR="00712D20" w:rsidRPr="008E3D05" w:rsidRDefault="00712D20" w:rsidP="00712D20">
      <w:pPr>
        <w:pStyle w:val="ConsPlusNormal"/>
        <w:jc w:val="right"/>
        <w:rPr>
          <w:color w:val="000000" w:themeColor="text1"/>
        </w:rPr>
      </w:pPr>
      <w:r w:rsidRPr="008E3D05">
        <w:rPr>
          <w:color w:val="000000" w:themeColor="text1"/>
        </w:rPr>
        <w:t>_________________________________________</w:t>
      </w:r>
    </w:p>
    <w:p w:rsidR="00712D20" w:rsidRPr="008E3D05" w:rsidRDefault="00712D20" w:rsidP="00712D20">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(Ф.И.О. заявителя)</w:t>
      </w:r>
    </w:p>
    <w:p w:rsidR="00712D20" w:rsidRPr="008E3D05" w:rsidRDefault="00712D20" w:rsidP="00712D20">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w:t>
      </w:r>
    </w:p>
    <w:p w:rsidR="00712D20" w:rsidRPr="008E3D05" w:rsidRDefault="00712D20" w:rsidP="00712D20">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(по доверенности в интересах)</w:t>
      </w:r>
    </w:p>
    <w:p w:rsidR="00712D20" w:rsidRPr="008E3D05" w:rsidRDefault="00712D20" w:rsidP="00712D20">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w:t>
      </w:r>
    </w:p>
    <w:p w:rsidR="00712D20" w:rsidRPr="008E3D05" w:rsidRDefault="00712D20" w:rsidP="00712D20">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(адрес регистрации заявителя)</w:t>
      </w:r>
    </w:p>
    <w:p w:rsidR="00712D20" w:rsidRPr="008E3D05" w:rsidRDefault="00712D20" w:rsidP="00712D20">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w:t>
      </w:r>
    </w:p>
    <w:p w:rsidR="00712D20" w:rsidRPr="008E3D05" w:rsidRDefault="00712D20" w:rsidP="00712D20">
      <w:pPr>
        <w:pStyle w:val="ConsPlusNormal"/>
        <w:jc w:val="right"/>
        <w:rPr>
          <w:color w:val="000000" w:themeColor="text1"/>
        </w:rPr>
      </w:pPr>
      <w:r w:rsidRPr="008E3D05">
        <w:rPr>
          <w:rFonts w:ascii="Times New Roman" w:hAnsi="Times New Roman" w:cs="Times New Roman"/>
          <w:color w:val="000000" w:themeColor="text1"/>
        </w:rPr>
        <w:t>(телефон (указывается по желанию))</w:t>
      </w:r>
    </w:p>
    <w:p w:rsidR="00712D20" w:rsidRPr="008E3D05" w:rsidRDefault="00712D20" w:rsidP="00712D20">
      <w:pPr>
        <w:pStyle w:val="ConsPlusNormal"/>
        <w:jc w:val="both"/>
        <w:rPr>
          <w:color w:val="000000" w:themeColor="text1"/>
        </w:rPr>
      </w:pPr>
    </w:p>
    <w:p w:rsidR="00712D20" w:rsidRPr="008E3D05" w:rsidRDefault="00712D20" w:rsidP="00712D20">
      <w:pPr>
        <w:pStyle w:val="ConsPlusNonformat"/>
        <w:jc w:val="both"/>
        <w:rPr>
          <w:rFonts w:ascii="Times New Roman" w:hAnsi="Times New Roman" w:cs="Times New Roman"/>
          <w:color w:val="000000" w:themeColor="text1"/>
        </w:rPr>
      </w:pPr>
    </w:p>
    <w:p w:rsidR="00712D20" w:rsidRPr="008E3D05" w:rsidRDefault="00712D20" w:rsidP="00712D20">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Заявление</w:t>
      </w:r>
    </w:p>
    <w:p w:rsidR="00712D20" w:rsidRPr="008E3D05" w:rsidRDefault="00712D20" w:rsidP="00844310">
      <w:pPr>
        <w:autoSpaceDE w:val="0"/>
        <w:autoSpaceDN w:val="0"/>
        <w:adjustRightInd w:val="0"/>
        <w:jc w:val="both"/>
        <w:rPr>
          <w:color w:val="000000" w:themeColor="text1"/>
        </w:rPr>
      </w:pPr>
    </w:p>
    <w:p w:rsidR="00712D20" w:rsidRPr="008E3D05" w:rsidRDefault="00712D20" w:rsidP="00712D20">
      <w:pPr>
        <w:pStyle w:val="ConsPlusNormal"/>
        <w:jc w:val="both"/>
        <w:rPr>
          <w:color w:val="000000" w:themeColor="text1"/>
        </w:rPr>
      </w:pPr>
    </w:p>
    <w:p w:rsidR="00712D20" w:rsidRPr="008E3D05" w:rsidRDefault="00712D20" w:rsidP="00712D20">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Прошу Вас рассмотреть вопрос о признании помещения, расположенного по адресу: ________________________________________</w:t>
      </w:r>
    </w:p>
    <w:p w:rsidR="00712D20" w:rsidRPr="008E3D05" w:rsidRDefault="00712D20" w:rsidP="00712D20">
      <w:pPr>
        <w:pStyle w:val="ConsPlusNormal"/>
        <w:ind w:firstLine="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_______________________________________________________________,  жилым помещением.</w:t>
      </w:r>
    </w:p>
    <w:p w:rsidR="00712D20" w:rsidRPr="008E3D05" w:rsidRDefault="00712D20" w:rsidP="00712D20">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Прошу выдать (направить) заключение межведомственной </w:t>
      </w:r>
      <w:r w:rsidR="00446789" w:rsidRPr="008E3D05">
        <w:rPr>
          <w:rFonts w:ascii="Times New Roman" w:hAnsi="Times New Roman" w:cs="Times New Roman"/>
          <w:color w:val="000000" w:themeColor="text1"/>
          <w:sz w:val="28"/>
          <w:szCs w:val="28"/>
        </w:rPr>
        <w:t>Комиссии</w:t>
      </w:r>
      <w:r w:rsidRPr="008E3D05">
        <w:rPr>
          <w:rFonts w:ascii="Times New Roman" w:hAnsi="Times New Roman" w:cs="Times New Roman"/>
          <w:color w:val="000000" w:themeColor="text1"/>
          <w:sz w:val="28"/>
          <w:szCs w:val="28"/>
        </w:rPr>
        <w:t xml:space="preserve"> (нужное подчеркнуть):</w:t>
      </w:r>
    </w:p>
    <w:p w:rsidR="00712D20" w:rsidRPr="008E3D05" w:rsidRDefault="00712D20" w:rsidP="00712D20">
      <w:pPr>
        <w:pStyle w:val="ConsPlusNormal"/>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712D20" w:rsidRPr="008E3D05" w:rsidRDefault="00712D20" w:rsidP="00712D20">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 соответствии с требованиями Федерального </w:t>
      </w:r>
      <w:hyperlink r:id="rId32" w:history="1">
        <w:r w:rsidRPr="008E3D05">
          <w:rPr>
            <w:rFonts w:ascii="Times New Roman" w:hAnsi="Times New Roman" w:cs="Times New Roman"/>
            <w:color w:val="000000" w:themeColor="text1"/>
            <w:sz w:val="28"/>
            <w:szCs w:val="28"/>
          </w:rPr>
          <w:t>закона</w:t>
        </w:r>
      </w:hyperlink>
      <w:r w:rsidRPr="008E3D05">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712D20" w:rsidRPr="008E3D05" w:rsidRDefault="00712D20" w:rsidP="00712D20">
      <w:pPr>
        <w:pStyle w:val="ConsPlusNormal"/>
        <w:jc w:val="both"/>
        <w:rPr>
          <w:rFonts w:ascii="Times New Roman" w:hAnsi="Times New Roman" w:cs="Times New Roman"/>
          <w:color w:val="000000" w:themeColor="text1"/>
          <w:sz w:val="28"/>
          <w:szCs w:val="28"/>
        </w:rPr>
      </w:pPr>
    </w:p>
    <w:tbl>
      <w:tblPr>
        <w:tblW w:w="0" w:type="auto"/>
        <w:tblInd w:w="62" w:type="dxa"/>
        <w:tblLayout w:type="fixed"/>
        <w:tblCellMar>
          <w:top w:w="102" w:type="dxa"/>
          <w:left w:w="62" w:type="dxa"/>
          <w:bottom w:w="102" w:type="dxa"/>
          <w:right w:w="62" w:type="dxa"/>
        </w:tblCellMar>
        <w:tblLook w:val="0000"/>
      </w:tblPr>
      <w:tblGrid>
        <w:gridCol w:w="4082"/>
        <w:gridCol w:w="340"/>
        <w:gridCol w:w="4649"/>
      </w:tblGrid>
      <w:tr w:rsidR="00712D20" w:rsidRPr="008E3D05" w:rsidTr="00DA77C6">
        <w:tc>
          <w:tcPr>
            <w:tcW w:w="4082" w:type="dxa"/>
            <w:tcBorders>
              <w:top w:val="nil"/>
              <w:left w:val="nil"/>
              <w:bottom w:val="nil"/>
              <w:right w:val="nil"/>
            </w:tcBorders>
          </w:tcPr>
          <w:p w:rsidR="00712D20" w:rsidRPr="008E3D05" w:rsidRDefault="00712D20" w:rsidP="00DA77C6">
            <w:pPr>
              <w:pStyle w:val="ConsPlusNormal"/>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712D20" w:rsidRPr="008E3D05" w:rsidRDefault="00712D20" w:rsidP="00DA77C6">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712D20" w:rsidRPr="008E3D05" w:rsidRDefault="00712D20" w:rsidP="00DA77C6">
            <w:pPr>
              <w:pStyle w:val="ConsPlusNormal"/>
              <w:rPr>
                <w:rFonts w:ascii="Times New Roman" w:hAnsi="Times New Roman" w:cs="Times New Roman"/>
                <w:color w:val="000000" w:themeColor="text1"/>
                <w:sz w:val="28"/>
                <w:szCs w:val="28"/>
              </w:rPr>
            </w:pPr>
          </w:p>
        </w:tc>
      </w:tr>
      <w:tr w:rsidR="00712D20" w:rsidRPr="008E3D05" w:rsidTr="00DA77C6">
        <w:tc>
          <w:tcPr>
            <w:tcW w:w="4082" w:type="dxa"/>
            <w:tcBorders>
              <w:top w:val="nil"/>
              <w:left w:val="nil"/>
              <w:bottom w:val="nil"/>
              <w:right w:val="nil"/>
            </w:tcBorders>
          </w:tcPr>
          <w:p w:rsidR="00712D20" w:rsidRPr="008E3D05" w:rsidRDefault="00712D20" w:rsidP="00DA77C6">
            <w:pPr>
              <w:pStyle w:val="ConsPlusNormal"/>
              <w:rPr>
                <w:rFonts w:ascii="Times New Roman" w:hAnsi="Times New Roman" w:cs="Times New Roman"/>
                <w:color w:val="000000" w:themeColor="text1"/>
                <w:sz w:val="28"/>
                <w:szCs w:val="28"/>
              </w:rPr>
            </w:pPr>
          </w:p>
        </w:tc>
        <w:tc>
          <w:tcPr>
            <w:tcW w:w="340" w:type="dxa"/>
            <w:tcBorders>
              <w:top w:val="nil"/>
              <w:left w:val="nil"/>
              <w:bottom w:val="nil"/>
              <w:right w:val="nil"/>
            </w:tcBorders>
          </w:tcPr>
          <w:p w:rsidR="00712D20" w:rsidRPr="008E3D05" w:rsidRDefault="00712D20" w:rsidP="00DA77C6">
            <w:pPr>
              <w:pStyle w:val="ConsPlusNormal"/>
              <w:rPr>
                <w:rFonts w:ascii="Times New Roman" w:hAnsi="Times New Roman" w:cs="Times New Roman"/>
                <w:color w:val="000000" w:themeColor="text1"/>
                <w:sz w:val="28"/>
                <w:szCs w:val="28"/>
              </w:rPr>
            </w:pPr>
          </w:p>
        </w:tc>
        <w:tc>
          <w:tcPr>
            <w:tcW w:w="4649" w:type="dxa"/>
            <w:tcBorders>
              <w:top w:val="single" w:sz="4" w:space="0" w:color="auto"/>
              <w:left w:val="nil"/>
              <w:bottom w:val="nil"/>
              <w:right w:val="nil"/>
            </w:tcBorders>
          </w:tcPr>
          <w:p w:rsidR="00712D20" w:rsidRPr="008E3D05" w:rsidRDefault="00712D20" w:rsidP="00DA77C6">
            <w:pPr>
              <w:pStyle w:val="ConsPlusNormal"/>
              <w:jc w:val="center"/>
              <w:rPr>
                <w:rFonts w:ascii="Times New Roman" w:hAnsi="Times New Roman" w:cs="Times New Roman"/>
                <w:color w:val="000000" w:themeColor="text1"/>
              </w:rPr>
            </w:pPr>
            <w:r w:rsidRPr="008E3D05">
              <w:rPr>
                <w:rFonts w:ascii="Times New Roman" w:hAnsi="Times New Roman" w:cs="Times New Roman"/>
                <w:color w:val="000000" w:themeColor="text1"/>
              </w:rPr>
              <w:t>(подпись)</w:t>
            </w:r>
          </w:p>
        </w:tc>
      </w:tr>
    </w:tbl>
    <w:p w:rsidR="00712D20" w:rsidRPr="008E3D05" w:rsidRDefault="00712D20" w:rsidP="00712D20">
      <w:pPr>
        <w:pStyle w:val="ConsPlusNormal"/>
        <w:jc w:val="both"/>
        <w:rPr>
          <w:rFonts w:ascii="Times New Roman" w:hAnsi="Times New Roman" w:cs="Times New Roman"/>
          <w:color w:val="000000" w:themeColor="text1"/>
          <w:sz w:val="28"/>
          <w:szCs w:val="28"/>
        </w:rPr>
      </w:pPr>
    </w:p>
    <w:p w:rsidR="00712D20" w:rsidRPr="008E3D05" w:rsidRDefault="00712D20" w:rsidP="00712D20">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К заявлению прилагаю следующие документы:</w:t>
      </w:r>
    </w:p>
    <w:p w:rsidR="00712D20" w:rsidRPr="008E3D05" w:rsidRDefault="00712D20" w:rsidP="00712D20">
      <w:pPr>
        <w:pStyle w:val="ConsPlusNormal"/>
        <w:jc w:val="both"/>
        <w:rPr>
          <w:rFonts w:ascii="Times New Roman" w:hAnsi="Times New Roman" w:cs="Times New Roman"/>
          <w:color w:val="000000" w:themeColor="text1"/>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000"/>
      </w:tblPr>
      <w:tblGrid>
        <w:gridCol w:w="3085"/>
        <w:gridCol w:w="425"/>
        <w:gridCol w:w="2343"/>
        <w:gridCol w:w="3218"/>
        <w:gridCol w:w="285"/>
      </w:tblGrid>
      <w:tr w:rsidR="00712D20" w:rsidRPr="008E3D05" w:rsidTr="00DA77C6">
        <w:trPr>
          <w:gridAfter w:val="1"/>
          <w:wAfter w:w="285" w:type="dxa"/>
        </w:trPr>
        <w:tc>
          <w:tcPr>
            <w:tcW w:w="9071" w:type="dxa"/>
            <w:gridSpan w:val="4"/>
            <w:tcBorders>
              <w:top w:val="nil"/>
              <w:left w:val="nil"/>
              <w:bottom w:val="single" w:sz="4" w:space="0" w:color="auto"/>
              <w:right w:val="nil"/>
            </w:tcBorders>
          </w:tcPr>
          <w:p w:rsidR="00712D20" w:rsidRPr="008E3D05" w:rsidRDefault="00712D20" w:rsidP="00DA77C6">
            <w:pPr>
              <w:pStyle w:val="ConsPlusNormal"/>
              <w:rPr>
                <w:rFonts w:ascii="Times New Roman" w:hAnsi="Times New Roman" w:cs="Times New Roman"/>
                <w:color w:val="000000" w:themeColor="text1"/>
                <w:sz w:val="28"/>
                <w:szCs w:val="28"/>
              </w:rPr>
            </w:pPr>
          </w:p>
        </w:tc>
      </w:tr>
      <w:tr w:rsidR="00712D20" w:rsidRPr="008E3D05" w:rsidTr="00DA77C6">
        <w:tblPrEx>
          <w:tblBorders>
            <w:insideH w:val="none" w:sz="0" w:space="0" w:color="auto"/>
          </w:tblBorders>
        </w:tblPrEx>
        <w:trPr>
          <w:gridAfter w:val="1"/>
          <w:wAfter w:w="285" w:type="dxa"/>
        </w:trPr>
        <w:tc>
          <w:tcPr>
            <w:tcW w:w="9071" w:type="dxa"/>
            <w:gridSpan w:val="4"/>
            <w:tcBorders>
              <w:top w:val="single" w:sz="4" w:space="0" w:color="auto"/>
              <w:left w:val="nil"/>
              <w:bottom w:val="nil"/>
              <w:right w:val="nil"/>
            </w:tcBorders>
          </w:tcPr>
          <w:p w:rsidR="00712D20" w:rsidRPr="008E3D05" w:rsidRDefault="00712D20" w:rsidP="00DA77C6">
            <w:pPr>
              <w:pStyle w:val="ConsPlusNormal"/>
              <w:rPr>
                <w:rFonts w:ascii="Times New Roman" w:hAnsi="Times New Roman" w:cs="Times New Roman"/>
                <w:color w:val="000000" w:themeColor="text1"/>
                <w:sz w:val="28"/>
                <w:szCs w:val="28"/>
              </w:rPr>
            </w:pPr>
          </w:p>
        </w:tc>
      </w:tr>
      <w:tr w:rsidR="00712D20" w:rsidRPr="008E3D05" w:rsidTr="00DA77C6">
        <w:tblPrEx>
          <w:tblBorders>
            <w:insideH w:val="none" w:sz="0" w:space="0" w:color="auto"/>
          </w:tblBorders>
        </w:tblPrEx>
        <w:tc>
          <w:tcPr>
            <w:tcW w:w="3085" w:type="dxa"/>
            <w:tcBorders>
              <w:top w:val="nil"/>
              <w:left w:val="nil"/>
              <w:bottom w:val="single" w:sz="4" w:space="0" w:color="auto"/>
              <w:right w:val="nil"/>
            </w:tcBorders>
          </w:tcPr>
          <w:p w:rsidR="00712D20" w:rsidRPr="008E3D05" w:rsidRDefault="00712D20" w:rsidP="00DA77C6">
            <w:pPr>
              <w:pStyle w:val="ConsPlusNormal"/>
              <w:rPr>
                <w:rFonts w:ascii="Times New Roman" w:hAnsi="Times New Roman" w:cs="Times New Roman"/>
                <w:color w:val="000000" w:themeColor="text1"/>
                <w:sz w:val="28"/>
                <w:szCs w:val="28"/>
              </w:rPr>
            </w:pPr>
          </w:p>
        </w:tc>
        <w:tc>
          <w:tcPr>
            <w:tcW w:w="425" w:type="dxa"/>
            <w:tcBorders>
              <w:top w:val="nil"/>
              <w:left w:val="nil"/>
              <w:bottom w:val="nil"/>
              <w:right w:val="nil"/>
            </w:tcBorders>
          </w:tcPr>
          <w:p w:rsidR="00712D20" w:rsidRPr="008E3D05" w:rsidRDefault="00712D20" w:rsidP="00DA77C6">
            <w:pPr>
              <w:pStyle w:val="ConsPlusNormal"/>
              <w:rPr>
                <w:rFonts w:ascii="Times New Roman" w:hAnsi="Times New Roman" w:cs="Times New Roman"/>
                <w:color w:val="000000" w:themeColor="text1"/>
                <w:sz w:val="28"/>
                <w:szCs w:val="28"/>
              </w:rPr>
            </w:pPr>
          </w:p>
        </w:tc>
        <w:tc>
          <w:tcPr>
            <w:tcW w:w="2343" w:type="dxa"/>
            <w:tcBorders>
              <w:top w:val="nil"/>
              <w:left w:val="nil"/>
              <w:bottom w:val="single" w:sz="4" w:space="0" w:color="auto"/>
              <w:right w:val="nil"/>
            </w:tcBorders>
          </w:tcPr>
          <w:p w:rsidR="00712D20" w:rsidRPr="008E3D05" w:rsidRDefault="00712D20" w:rsidP="00DA77C6">
            <w:pPr>
              <w:pStyle w:val="ConsPlusNormal"/>
              <w:rPr>
                <w:rFonts w:ascii="Times New Roman" w:hAnsi="Times New Roman" w:cs="Times New Roman"/>
                <w:color w:val="000000" w:themeColor="text1"/>
                <w:sz w:val="28"/>
                <w:szCs w:val="28"/>
              </w:rPr>
            </w:pPr>
          </w:p>
        </w:tc>
        <w:tc>
          <w:tcPr>
            <w:tcW w:w="3503" w:type="dxa"/>
            <w:gridSpan w:val="2"/>
            <w:tcBorders>
              <w:top w:val="nil"/>
              <w:left w:val="nil"/>
              <w:bottom w:val="nil"/>
              <w:right w:val="nil"/>
            </w:tcBorders>
          </w:tcPr>
          <w:p w:rsidR="00712D20" w:rsidRPr="008E3D05" w:rsidRDefault="004B21CC" w:rsidP="00DA77C6">
            <w:pPr>
              <w:pStyle w:val="ConsPlusNormal"/>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 _______ 20__ г</w:t>
            </w:r>
          </w:p>
        </w:tc>
      </w:tr>
      <w:tr w:rsidR="00712D20" w:rsidRPr="008E3D05" w:rsidTr="00DA77C6">
        <w:tblPrEx>
          <w:tblBorders>
            <w:insideH w:val="none" w:sz="0" w:space="0" w:color="auto"/>
          </w:tblBorders>
        </w:tblPrEx>
        <w:tc>
          <w:tcPr>
            <w:tcW w:w="3085" w:type="dxa"/>
            <w:tcBorders>
              <w:top w:val="single" w:sz="4" w:space="0" w:color="auto"/>
              <w:left w:val="nil"/>
              <w:bottom w:val="nil"/>
              <w:right w:val="nil"/>
            </w:tcBorders>
          </w:tcPr>
          <w:p w:rsidR="00712D20" w:rsidRPr="008E3D05" w:rsidRDefault="00712D20" w:rsidP="00712D20">
            <w:pPr>
              <w:pStyle w:val="ConsPlusNormal"/>
              <w:ind w:firstLine="0"/>
              <w:rPr>
                <w:rFonts w:ascii="Times New Roman" w:hAnsi="Times New Roman" w:cs="Times New Roman"/>
                <w:color w:val="000000" w:themeColor="text1"/>
              </w:rPr>
            </w:pPr>
            <w:r w:rsidRPr="008E3D05">
              <w:rPr>
                <w:rFonts w:ascii="Times New Roman" w:hAnsi="Times New Roman" w:cs="Times New Roman"/>
                <w:color w:val="000000" w:themeColor="text1"/>
              </w:rPr>
              <w:t>(Ф.И.О. заявителя или уполномоченного лица)</w:t>
            </w:r>
          </w:p>
        </w:tc>
        <w:tc>
          <w:tcPr>
            <w:tcW w:w="425" w:type="dxa"/>
            <w:tcBorders>
              <w:top w:val="nil"/>
              <w:left w:val="nil"/>
              <w:bottom w:val="nil"/>
              <w:right w:val="nil"/>
            </w:tcBorders>
          </w:tcPr>
          <w:p w:rsidR="00712D20" w:rsidRPr="008E3D05" w:rsidRDefault="00712D20" w:rsidP="00DA77C6">
            <w:pPr>
              <w:pStyle w:val="ConsPlusNormal"/>
              <w:rPr>
                <w:rFonts w:ascii="Times New Roman" w:hAnsi="Times New Roman" w:cs="Times New Roman"/>
                <w:color w:val="000000" w:themeColor="text1"/>
              </w:rPr>
            </w:pPr>
          </w:p>
        </w:tc>
        <w:tc>
          <w:tcPr>
            <w:tcW w:w="2343" w:type="dxa"/>
            <w:tcBorders>
              <w:top w:val="single" w:sz="4" w:space="0" w:color="auto"/>
              <w:left w:val="nil"/>
              <w:bottom w:val="nil"/>
              <w:right w:val="nil"/>
            </w:tcBorders>
          </w:tcPr>
          <w:p w:rsidR="00712D20" w:rsidRPr="008E3D05" w:rsidRDefault="004B21CC" w:rsidP="004B21CC">
            <w:pPr>
              <w:pStyle w:val="ConsPlusNormal"/>
              <w:ind w:firstLine="0"/>
              <w:rPr>
                <w:rFonts w:ascii="Times New Roman" w:hAnsi="Times New Roman" w:cs="Times New Roman"/>
                <w:color w:val="000000" w:themeColor="text1"/>
              </w:rPr>
            </w:pPr>
            <w:r w:rsidRPr="008E3D05">
              <w:rPr>
                <w:rFonts w:ascii="Times New Roman" w:hAnsi="Times New Roman" w:cs="Times New Roman"/>
                <w:color w:val="000000" w:themeColor="text1"/>
              </w:rPr>
              <w:t xml:space="preserve">               </w:t>
            </w:r>
            <w:r w:rsidR="00712D20" w:rsidRPr="008E3D05">
              <w:rPr>
                <w:rFonts w:ascii="Times New Roman" w:hAnsi="Times New Roman" w:cs="Times New Roman"/>
                <w:color w:val="000000" w:themeColor="text1"/>
              </w:rPr>
              <w:t>(подпись)</w:t>
            </w:r>
          </w:p>
        </w:tc>
        <w:tc>
          <w:tcPr>
            <w:tcW w:w="3503" w:type="dxa"/>
            <w:gridSpan w:val="2"/>
            <w:tcBorders>
              <w:top w:val="nil"/>
              <w:left w:val="nil"/>
              <w:bottom w:val="nil"/>
              <w:right w:val="nil"/>
            </w:tcBorders>
          </w:tcPr>
          <w:p w:rsidR="00712D20" w:rsidRPr="008E3D05" w:rsidRDefault="00712D20" w:rsidP="00DA77C6">
            <w:pPr>
              <w:pStyle w:val="ConsPlusNormal"/>
              <w:rPr>
                <w:rFonts w:ascii="Times New Roman" w:hAnsi="Times New Roman" w:cs="Times New Roman"/>
                <w:color w:val="000000" w:themeColor="text1"/>
                <w:sz w:val="28"/>
                <w:szCs w:val="28"/>
              </w:rPr>
            </w:pPr>
          </w:p>
        </w:tc>
      </w:tr>
    </w:tbl>
    <w:p w:rsidR="00712D20" w:rsidRPr="008E3D05" w:rsidRDefault="00712D20"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384AD1" w:rsidRPr="008E3D05" w:rsidRDefault="00384AD1" w:rsidP="00844310">
      <w:pPr>
        <w:autoSpaceDE w:val="0"/>
        <w:autoSpaceDN w:val="0"/>
        <w:adjustRightInd w:val="0"/>
        <w:jc w:val="both"/>
        <w:rPr>
          <w:color w:val="000000" w:themeColor="text1"/>
          <w:szCs w:val="28"/>
        </w:rPr>
      </w:pPr>
    </w:p>
    <w:p w:rsidR="00384AD1" w:rsidRPr="008E3D05" w:rsidRDefault="00384AD1" w:rsidP="00844310">
      <w:pPr>
        <w:autoSpaceDE w:val="0"/>
        <w:autoSpaceDN w:val="0"/>
        <w:adjustRightInd w:val="0"/>
        <w:jc w:val="both"/>
        <w:rPr>
          <w:color w:val="000000" w:themeColor="text1"/>
          <w:szCs w:val="28"/>
        </w:rPr>
      </w:pPr>
    </w:p>
    <w:p w:rsidR="001D4236" w:rsidRPr="008E3D05" w:rsidRDefault="001D4236"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384AD1" w:rsidRPr="008E3D05" w:rsidRDefault="00384AD1"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3563FC" w:rsidP="00844310">
      <w:pPr>
        <w:autoSpaceDE w:val="0"/>
        <w:autoSpaceDN w:val="0"/>
        <w:adjustRightInd w:val="0"/>
        <w:jc w:val="both"/>
        <w:rPr>
          <w:color w:val="000000" w:themeColor="text1"/>
          <w:szCs w:val="28"/>
        </w:rPr>
      </w:pPr>
      <w:r>
        <w:rPr>
          <w:noProof/>
          <w:color w:val="000000" w:themeColor="text1"/>
          <w:szCs w:val="28"/>
          <w:lang w:eastAsia="ru-RU"/>
        </w:rPr>
        <w:lastRenderedPageBreak/>
        <w:pict>
          <v:shape id="_x0000_s1067" type="#_x0000_t202" style="position:absolute;left:0;text-align:left;margin-left:203pt;margin-top:12.15pt;width:268.5pt;height:135.75pt;z-index:251655680" filled="f" stroked="f">
            <v:textbox style="mso-next-textbox:#_x0000_s1067">
              <w:txbxContent>
                <w:p w:rsidR="004A06D2" w:rsidRPr="00712D20" w:rsidRDefault="004A06D2" w:rsidP="004B21CC">
                  <w:pPr>
                    <w:jc w:val="center"/>
                    <w:rPr>
                      <w:rFonts w:eastAsia="Times New Roman"/>
                      <w:color w:val="1E1E1E"/>
                      <w:szCs w:val="28"/>
                    </w:rPr>
                  </w:pPr>
                  <w:r>
                    <w:rPr>
                      <w:rFonts w:eastAsia="Times New Roman"/>
                      <w:color w:val="1E1E1E"/>
                      <w:szCs w:val="28"/>
                    </w:rPr>
                    <w:t>Приложение 3</w:t>
                  </w:r>
                </w:p>
                <w:p w:rsidR="004A06D2" w:rsidRPr="00712D20" w:rsidRDefault="004A06D2" w:rsidP="004B21CC">
                  <w:pPr>
                    <w:jc w:val="center"/>
                    <w:rPr>
                      <w:rStyle w:val="20"/>
                      <w:rFonts w:eastAsia="Calibri"/>
                      <w:b w:val="0"/>
                      <w:color w:val="1E1E1E"/>
                      <w:szCs w:val="28"/>
                    </w:rPr>
                  </w:pPr>
                  <w:r w:rsidRPr="00712D20">
                    <w:rPr>
                      <w:rFonts w:eastAsia="Times New Roman"/>
                      <w:color w:val="1E1E1E"/>
                      <w:szCs w:val="28"/>
                    </w:rPr>
                    <w:t>УТВЕРЖДЕНО</w:t>
                  </w:r>
                </w:p>
                <w:p w:rsidR="004A06D2" w:rsidRPr="00712D20" w:rsidRDefault="004A06D2" w:rsidP="004B21CC">
                  <w:pPr>
                    <w:ind w:left="-142" w:right="-223"/>
                    <w:jc w:val="center"/>
                    <w:rPr>
                      <w:rStyle w:val="20"/>
                      <w:rFonts w:eastAsia="Calibri"/>
                      <w:b w:val="0"/>
                      <w:color w:val="1E1E1E"/>
                      <w:szCs w:val="28"/>
                    </w:rPr>
                  </w:pPr>
                  <w:r w:rsidRPr="00712D20">
                    <w:rPr>
                      <w:rFonts w:eastAsia="Times New Roman"/>
                      <w:color w:val="1E1E1E"/>
                      <w:szCs w:val="28"/>
                    </w:rPr>
                    <w:t>постановлением администрации</w:t>
                  </w:r>
                </w:p>
                <w:p w:rsidR="004A06D2" w:rsidRPr="00712D20" w:rsidRDefault="0092634B" w:rsidP="004B21CC">
                  <w:pPr>
                    <w:ind w:left="-709" w:right="-223"/>
                    <w:jc w:val="center"/>
                    <w:rPr>
                      <w:rFonts w:eastAsia="Times New Roman"/>
                      <w:szCs w:val="28"/>
                    </w:rPr>
                  </w:pPr>
                  <w:proofErr w:type="spellStart"/>
                  <w:r>
                    <w:rPr>
                      <w:rFonts w:eastAsia="Times New Roman"/>
                      <w:color w:val="1E1E1E"/>
                      <w:szCs w:val="28"/>
                    </w:rPr>
                    <w:t>Залуженского</w:t>
                  </w:r>
                  <w:proofErr w:type="spellEnd"/>
                  <w:r w:rsidR="004A06D2" w:rsidRPr="00712D20">
                    <w:rPr>
                      <w:rFonts w:eastAsia="Times New Roman"/>
                      <w:color w:val="1E1E1E"/>
                      <w:szCs w:val="28"/>
                    </w:rPr>
                    <w:t xml:space="preserve"> сельского поселения</w:t>
                  </w:r>
                </w:p>
                <w:p w:rsidR="004A06D2" w:rsidRPr="00712D20" w:rsidRDefault="004A06D2" w:rsidP="004B21CC">
                  <w:pPr>
                    <w:jc w:val="center"/>
                    <w:rPr>
                      <w:rFonts w:eastAsia="Times New Roman"/>
                      <w:color w:val="1E1E1E"/>
                      <w:szCs w:val="28"/>
                    </w:rPr>
                  </w:pPr>
                  <w:r w:rsidRPr="00712D20">
                    <w:rPr>
                      <w:rFonts w:eastAsia="Times New Roman"/>
                      <w:color w:val="1E1E1E"/>
                      <w:szCs w:val="28"/>
                    </w:rPr>
                    <w:t>Лискинского муниципального района</w:t>
                  </w:r>
                </w:p>
                <w:p w:rsidR="004A06D2" w:rsidRPr="00712D20" w:rsidRDefault="004A06D2" w:rsidP="004B21CC">
                  <w:pPr>
                    <w:jc w:val="center"/>
                    <w:rPr>
                      <w:rStyle w:val="20"/>
                      <w:rFonts w:eastAsia="Calibri"/>
                      <w:b w:val="0"/>
                      <w:szCs w:val="28"/>
                    </w:rPr>
                  </w:pPr>
                  <w:r w:rsidRPr="00712D20">
                    <w:rPr>
                      <w:rFonts w:eastAsia="Times New Roman"/>
                      <w:color w:val="1E1E1E"/>
                      <w:szCs w:val="28"/>
                    </w:rPr>
                    <w:t>Воронежской области</w:t>
                  </w:r>
                </w:p>
                <w:p w:rsidR="004A06D2" w:rsidRPr="003872D0" w:rsidRDefault="004A06D2" w:rsidP="001D7073">
                  <w:pPr>
                    <w:jc w:val="center"/>
                    <w:rPr>
                      <w:rFonts w:eastAsia="Times New Roman"/>
                      <w:szCs w:val="28"/>
                    </w:rPr>
                  </w:pPr>
                  <w:r>
                    <w:rPr>
                      <w:rFonts w:eastAsia="Times New Roman"/>
                      <w:color w:val="1E1E1E"/>
                      <w:szCs w:val="28"/>
                    </w:rPr>
                    <w:t>о</w:t>
                  </w:r>
                  <w:r w:rsidRPr="003872D0">
                    <w:rPr>
                      <w:rFonts w:eastAsia="Times New Roman"/>
                      <w:color w:val="1E1E1E"/>
                      <w:szCs w:val="28"/>
                    </w:rPr>
                    <w:t>т</w:t>
                  </w:r>
                  <w:r w:rsidR="0092634B">
                    <w:rPr>
                      <w:rFonts w:eastAsia="Times New Roman"/>
                      <w:color w:val="1E1E1E"/>
                      <w:szCs w:val="28"/>
                    </w:rPr>
                    <w:t xml:space="preserve">  10.04.2020 № 34</w:t>
                  </w:r>
                  <w:r w:rsidRPr="003872D0">
                    <w:rPr>
                      <w:rFonts w:eastAsia="Times New Roman"/>
                      <w:color w:val="1E1E1E"/>
                      <w:szCs w:val="28"/>
                    </w:rPr>
                    <w:t xml:space="preserve">  </w:t>
                  </w:r>
                </w:p>
                <w:p w:rsidR="004A06D2" w:rsidRPr="00C57DE9" w:rsidRDefault="004A06D2" w:rsidP="004B21CC">
                  <w:pPr>
                    <w:jc w:val="center"/>
                    <w:rPr>
                      <w:rFonts w:ascii="Calibri" w:eastAsia="Times New Roman" w:hAnsi="Calibri"/>
                      <w:szCs w:val="28"/>
                    </w:rPr>
                  </w:pPr>
                </w:p>
              </w:txbxContent>
            </v:textbox>
          </v:shape>
        </w:pict>
      </w:r>
    </w:p>
    <w:p w:rsidR="004B21CC" w:rsidRPr="008E3D05" w:rsidRDefault="004B21CC" w:rsidP="00384AD1">
      <w:pPr>
        <w:autoSpaceDE w:val="0"/>
        <w:autoSpaceDN w:val="0"/>
        <w:adjustRightInd w:val="0"/>
        <w:jc w:val="both"/>
        <w:rPr>
          <w:color w:val="000000" w:themeColor="text1"/>
          <w:szCs w:val="28"/>
        </w:rPr>
      </w:pPr>
    </w:p>
    <w:p w:rsidR="004B21CC" w:rsidRPr="008E3D05" w:rsidRDefault="004B21CC" w:rsidP="004B21CC">
      <w:pPr>
        <w:autoSpaceDE w:val="0"/>
        <w:autoSpaceDN w:val="0"/>
        <w:adjustRightInd w:val="0"/>
        <w:ind w:firstLine="709"/>
        <w:jc w:val="right"/>
        <w:outlineLvl w:val="0"/>
        <w:rPr>
          <w:color w:val="000000" w:themeColor="text1"/>
          <w:szCs w:val="28"/>
        </w:rPr>
      </w:pPr>
    </w:p>
    <w:p w:rsidR="004B21CC" w:rsidRPr="008E3D05" w:rsidRDefault="004B21CC" w:rsidP="004B21CC">
      <w:pPr>
        <w:autoSpaceDE w:val="0"/>
        <w:autoSpaceDN w:val="0"/>
        <w:adjustRightInd w:val="0"/>
        <w:ind w:firstLine="709"/>
        <w:jc w:val="right"/>
        <w:outlineLvl w:val="0"/>
        <w:rPr>
          <w:color w:val="000000" w:themeColor="text1"/>
          <w:szCs w:val="28"/>
        </w:rPr>
      </w:pPr>
    </w:p>
    <w:p w:rsidR="004B21CC" w:rsidRPr="008E3D05" w:rsidRDefault="004B21CC" w:rsidP="004B21CC">
      <w:pPr>
        <w:autoSpaceDE w:val="0"/>
        <w:autoSpaceDN w:val="0"/>
        <w:adjustRightInd w:val="0"/>
        <w:ind w:firstLine="709"/>
        <w:jc w:val="right"/>
        <w:outlineLvl w:val="0"/>
        <w:rPr>
          <w:color w:val="000000" w:themeColor="text1"/>
          <w:szCs w:val="28"/>
        </w:rPr>
      </w:pPr>
    </w:p>
    <w:p w:rsidR="004B21CC" w:rsidRPr="008E3D05" w:rsidRDefault="004B21CC" w:rsidP="004B21CC">
      <w:pPr>
        <w:autoSpaceDE w:val="0"/>
        <w:autoSpaceDN w:val="0"/>
        <w:adjustRightInd w:val="0"/>
        <w:ind w:firstLine="709"/>
        <w:jc w:val="right"/>
        <w:outlineLvl w:val="0"/>
        <w:rPr>
          <w:color w:val="000000" w:themeColor="text1"/>
          <w:szCs w:val="28"/>
        </w:rPr>
      </w:pPr>
    </w:p>
    <w:p w:rsidR="004B21CC" w:rsidRPr="008E3D05" w:rsidRDefault="004B21CC" w:rsidP="004B21CC">
      <w:pPr>
        <w:autoSpaceDE w:val="0"/>
        <w:autoSpaceDN w:val="0"/>
        <w:adjustRightInd w:val="0"/>
        <w:ind w:firstLine="709"/>
        <w:jc w:val="right"/>
        <w:outlineLvl w:val="0"/>
        <w:rPr>
          <w:color w:val="000000" w:themeColor="text1"/>
          <w:szCs w:val="28"/>
        </w:rPr>
      </w:pPr>
    </w:p>
    <w:p w:rsidR="004B21CC" w:rsidRPr="008E3D05" w:rsidRDefault="004B21CC" w:rsidP="004B21CC">
      <w:pPr>
        <w:autoSpaceDE w:val="0"/>
        <w:autoSpaceDN w:val="0"/>
        <w:adjustRightInd w:val="0"/>
        <w:ind w:firstLine="709"/>
        <w:jc w:val="right"/>
        <w:outlineLvl w:val="0"/>
        <w:rPr>
          <w:color w:val="000000" w:themeColor="text1"/>
          <w:szCs w:val="28"/>
        </w:rPr>
      </w:pPr>
    </w:p>
    <w:p w:rsidR="004B21CC" w:rsidRPr="008E3D05" w:rsidRDefault="004B21CC"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D4236" w:rsidRPr="008E3D05" w:rsidRDefault="001D4236" w:rsidP="001D4236">
      <w:pPr>
        <w:autoSpaceDE w:val="0"/>
        <w:autoSpaceDN w:val="0"/>
        <w:adjustRightInd w:val="0"/>
        <w:ind w:firstLine="709"/>
        <w:jc w:val="right"/>
        <w:outlineLvl w:val="0"/>
        <w:rPr>
          <w:color w:val="000000" w:themeColor="text1"/>
          <w:szCs w:val="28"/>
        </w:rPr>
      </w:pPr>
      <w:r w:rsidRPr="008E3D05">
        <w:rPr>
          <w:color w:val="000000" w:themeColor="text1"/>
          <w:szCs w:val="28"/>
        </w:rPr>
        <w:t>Приложение  4</w:t>
      </w:r>
    </w:p>
    <w:p w:rsidR="001D4236" w:rsidRPr="008E3D05" w:rsidRDefault="001D4236" w:rsidP="001D4236">
      <w:pPr>
        <w:autoSpaceDE w:val="0"/>
        <w:autoSpaceDN w:val="0"/>
        <w:adjustRightInd w:val="0"/>
        <w:ind w:firstLine="709"/>
        <w:jc w:val="right"/>
        <w:rPr>
          <w:color w:val="000000" w:themeColor="text1"/>
          <w:szCs w:val="28"/>
        </w:rPr>
      </w:pPr>
      <w:r w:rsidRPr="008E3D05">
        <w:rPr>
          <w:color w:val="000000" w:themeColor="text1"/>
          <w:szCs w:val="28"/>
        </w:rPr>
        <w:t>к Административному регламенту</w:t>
      </w:r>
    </w:p>
    <w:p w:rsidR="001D4236" w:rsidRPr="008E3D05" w:rsidRDefault="001D4236" w:rsidP="001D4236">
      <w:pPr>
        <w:pStyle w:val="ConsPlusTitle"/>
        <w:jc w:val="center"/>
        <w:rPr>
          <w:rFonts w:ascii="Times New Roman" w:hAnsi="Times New Roman" w:cs="Times New Roman"/>
          <w:color w:val="000000" w:themeColor="text1"/>
          <w:sz w:val="28"/>
          <w:szCs w:val="28"/>
        </w:rPr>
      </w:pPr>
    </w:p>
    <w:p w:rsidR="001D4236" w:rsidRPr="008E3D05" w:rsidRDefault="001D4236" w:rsidP="001D4236">
      <w:pPr>
        <w:pStyle w:val="ConsPlusTitle"/>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Форма</w:t>
      </w:r>
    </w:p>
    <w:p w:rsidR="001D4236" w:rsidRPr="008E3D05" w:rsidRDefault="001D4236" w:rsidP="00E17545">
      <w:pPr>
        <w:pStyle w:val="ConsPlusNormal"/>
        <w:jc w:val="right"/>
        <w:rPr>
          <w:rFonts w:ascii="Times New Roman" w:hAnsi="Times New Roman" w:cs="Times New Roman"/>
          <w:color w:val="000000" w:themeColor="text1"/>
          <w:sz w:val="28"/>
          <w:szCs w:val="28"/>
        </w:rPr>
      </w:pPr>
    </w:p>
    <w:p w:rsidR="001D4236" w:rsidRPr="008E3D05" w:rsidRDefault="001D4236" w:rsidP="00E17545">
      <w:pPr>
        <w:pStyle w:val="ConsPlusNormal"/>
        <w:jc w:val="right"/>
        <w:rPr>
          <w:rFonts w:ascii="Times New Roman" w:hAnsi="Times New Roman" w:cs="Times New Roman"/>
          <w:color w:val="000000" w:themeColor="text1"/>
          <w:sz w:val="28"/>
          <w:szCs w:val="28"/>
        </w:rPr>
      </w:pPr>
    </w:p>
    <w:p w:rsidR="001D4236" w:rsidRPr="008E3D05" w:rsidRDefault="001D4236" w:rsidP="00E17545">
      <w:pPr>
        <w:pStyle w:val="ConsPlusNormal"/>
        <w:jc w:val="right"/>
        <w:rPr>
          <w:rFonts w:ascii="Times New Roman" w:hAnsi="Times New Roman" w:cs="Times New Roman"/>
          <w:color w:val="000000" w:themeColor="text1"/>
          <w:sz w:val="28"/>
          <w:szCs w:val="28"/>
        </w:rPr>
      </w:pPr>
    </w:p>
    <w:p w:rsidR="00E17545" w:rsidRPr="008E3D05" w:rsidRDefault="00E17545" w:rsidP="00E17545">
      <w:pPr>
        <w:pStyle w:val="ConsPlusNormal"/>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Форма</w:t>
      </w:r>
    </w:p>
    <w:p w:rsidR="00E17545" w:rsidRPr="008E3D05" w:rsidRDefault="00E17545" w:rsidP="00E17545">
      <w:pPr>
        <w:pStyle w:val="ConsPlusNormal"/>
        <w:jc w:val="both"/>
        <w:rPr>
          <w:rFonts w:ascii="Times New Roman" w:hAnsi="Times New Roman" w:cs="Times New Roman"/>
          <w:color w:val="000000" w:themeColor="text1"/>
          <w:sz w:val="28"/>
          <w:szCs w:val="28"/>
        </w:rPr>
      </w:pPr>
    </w:p>
    <w:p w:rsidR="00E17545" w:rsidRPr="008E3D05" w:rsidRDefault="00E17545" w:rsidP="00E17545">
      <w:pPr>
        <w:pStyle w:val="ConsPlusNormal"/>
        <w:jc w:val="center"/>
        <w:rPr>
          <w:rFonts w:ascii="Times New Roman" w:hAnsi="Times New Roman" w:cs="Times New Roman"/>
          <w:color w:val="000000" w:themeColor="text1"/>
          <w:sz w:val="28"/>
          <w:szCs w:val="28"/>
        </w:rPr>
      </w:pPr>
      <w:bookmarkStart w:id="7" w:name="P1076"/>
      <w:bookmarkEnd w:id="7"/>
      <w:r w:rsidRPr="008E3D05">
        <w:rPr>
          <w:rFonts w:ascii="Times New Roman" w:hAnsi="Times New Roman" w:cs="Times New Roman"/>
          <w:color w:val="000000" w:themeColor="text1"/>
          <w:sz w:val="28"/>
          <w:szCs w:val="28"/>
        </w:rPr>
        <w:t>Заключение</w:t>
      </w:r>
    </w:p>
    <w:p w:rsidR="00E17545" w:rsidRPr="008E3D05" w:rsidRDefault="00E17545" w:rsidP="00E17545">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об оценке соответствия помещения (многоквартирного дома)</w:t>
      </w:r>
    </w:p>
    <w:p w:rsidR="00E17545" w:rsidRPr="008E3D05" w:rsidRDefault="00E17545" w:rsidP="00E17545">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требованиям, установленным в </w:t>
      </w:r>
      <w:hyperlink r:id="rId33" w:history="1">
        <w:r w:rsidRPr="008E3D05">
          <w:rPr>
            <w:rFonts w:ascii="Times New Roman" w:hAnsi="Times New Roman" w:cs="Times New Roman"/>
            <w:color w:val="000000" w:themeColor="text1"/>
            <w:sz w:val="28"/>
            <w:szCs w:val="28"/>
          </w:rPr>
          <w:t>Положении</w:t>
        </w:r>
      </w:hyperlink>
      <w:r w:rsidRPr="008E3D05">
        <w:rPr>
          <w:rFonts w:ascii="Times New Roman" w:hAnsi="Times New Roman" w:cs="Times New Roman"/>
          <w:color w:val="000000" w:themeColor="text1"/>
          <w:sz w:val="28"/>
          <w:szCs w:val="28"/>
        </w:rPr>
        <w:t xml:space="preserve"> о признании помещения</w:t>
      </w:r>
    </w:p>
    <w:p w:rsidR="00E17545" w:rsidRPr="008E3D05" w:rsidRDefault="00E17545" w:rsidP="00E17545">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жилым помещением, жилого помещения непригодным для</w:t>
      </w:r>
    </w:p>
    <w:p w:rsidR="00E17545" w:rsidRPr="008E3D05" w:rsidRDefault="00E17545" w:rsidP="00E17545">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проживания, многоквартирного дома аварийным и подлежащим</w:t>
      </w:r>
    </w:p>
    <w:p w:rsidR="00E17545" w:rsidRPr="008E3D05" w:rsidRDefault="00E17545" w:rsidP="00E17545">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сносу или реконструкции, садового дома жилым домом</w:t>
      </w:r>
    </w:p>
    <w:p w:rsidR="00E17545" w:rsidRPr="008E3D05" w:rsidRDefault="00E17545" w:rsidP="00E17545">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и жилого дома садовым домом</w:t>
      </w:r>
    </w:p>
    <w:p w:rsidR="00E17545" w:rsidRPr="008E3D05" w:rsidRDefault="00E17545" w:rsidP="00E17545">
      <w:pPr>
        <w:pStyle w:val="ConsPlusNormal"/>
        <w:jc w:val="both"/>
        <w:rPr>
          <w:rFonts w:ascii="Times New Roman" w:hAnsi="Times New Roman" w:cs="Times New Roman"/>
          <w:color w:val="000000" w:themeColor="text1"/>
        </w:rPr>
      </w:pPr>
    </w:p>
    <w:p w:rsidR="00E17545" w:rsidRPr="008E3D05" w:rsidRDefault="00E17545" w:rsidP="00E17545">
      <w:pPr>
        <w:pStyle w:val="ConsPlusNonformat"/>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N ____ ____________________</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 xml:space="preserve">                                                                                                  (дата)</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__________________________________________________________________________________________</w:t>
      </w:r>
    </w:p>
    <w:p w:rsidR="00E17545" w:rsidRPr="008E3D05" w:rsidRDefault="00E17545" w:rsidP="00E17545">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(месторасположение помещения, в том числе наименование населенного пункта и</w:t>
      </w:r>
    </w:p>
    <w:p w:rsidR="00E17545" w:rsidRPr="008E3D05" w:rsidRDefault="00E17545" w:rsidP="00E17545">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улицы, номер дома и квартиры)</w:t>
      </w:r>
    </w:p>
    <w:p w:rsidR="00E17545" w:rsidRPr="008E3D05" w:rsidRDefault="00E17545" w:rsidP="00E17545">
      <w:pPr>
        <w:pStyle w:val="ConsPlusNonformat"/>
        <w:jc w:val="both"/>
        <w:rPr>
          <w:rFonts w:ascii="Times New Roman" w:hAnsi="Times New Roman" w:cs="Times New Roman"/>
          <w:color w:val="000000" w:themeColor="text1"/>
        </w:rPr>
      </w:pPr>
    </w:p>
    <w:p w:rsidR="00E17545" w:rsidRPr="008E3D05" w:rsidRDefault="00E17545" w:rsidP="00E17545">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rPr>
        <w:t xml:space="preserve">    </w:t>
      </w:r>
      <w:r w:rsidRPr="008E3D05">
        <w:rPr>
          <w:rFonts w:ascii="Times New Roman" w:hAnsi="Times New Roman" w:cs="Times New Roman"/>
          <w:color w:val="000000" w:themeColor="text1"/>
          <w:sz w:val="28"/>
          <w:szCs w:val="28"/>
        </w:rPr>
        <w:t>Межведомственная , назначенная</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________________________________________________________________________________________,</w:t>
      </w:r>
    </w:p>
    <w:p w:rsidR="00E17545" w:rsidRPr="008E3D05" w:rsidRDefault="00E17545" w:rsidP="00CE3FD3">
      <w:pPr>
        <w:pStyle w:val="HTML"/>
        <w:shd w:val="clear" w:color="auto" w:fill="FFFFFF"/>
        <w:spacing w:line="264" w:lineRule="atLeast"/>
        <w:jc w:val="center"/>
        <w:rPr>
          <w:rFonts w:ascii="Times New Roman" w:hAnsi="Times New Roman" w:cs="Times New Roman"/>
          <w:color w:val="000000" w:themeColor="text1"/>
        </w:rPr>
      </w:pPr>
      <w:r w:rsidRPr="008E3D05">
        <w:rPr>
          <w:rFonts w:ascii="Times New Roman" w:hAnsi="Times New Roman" w:cs="Times New Roman"/>
          <w:color w:val="000000" w:themeColor="text1"/>
        </w:rPr>
        <w:t>(кем назначена, наименование органа местного самоуправления</w:t>
      </w:r>
      <w:r w:rsidR="00CE3FD3" w:rsidRPr="008E3D05">
        <w:rPr>
          <w:rFonts w:ascii="Times New Roman" w:hAnsi="Times New Roman" w:cs="Times New Roman"/>
          <w:color w:val="000000" w:themeColor="text1"/>
        </w:rPr>
        <w:t xml:space="preserve">, дата, номер решения о созыве </w:t>
      </w:r>
      <w:r w:rsidR="00446789" w:rsidRPr="008E3D05">
        <w:rPr>
          <w:rFonts w:ascii="Times New Roman" w:hAnsi="Times New Roman" w:cs="Times New Roman"/>
          <w:color w:val="000000" w:themeColor="text1"/>
        </w:rPr>
        <w:t>Комиссии</w:t>
      </w:r>
      <w:r w:rsidRPr="008E3D05">
        <w:rPr>
          <w:rFonts w:ascii="Times New Roman" w:hAnsi="Times New Roman" w:cs="Times New Roman"/>
          <w:color w:val="000000" w:themeColor="text1"/>
        </w:rPr>
        <w:t>)</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sz w:val="28"/>
          <w:szCs w:val="28"/>
        </w:rPr>
        <w:t>в составе председателя</w:t>
      </w:r>
      <w:r w:rsidRPr="008E3D05">
        <w:rPr>
          <w:rFonts w:ascii="Times New Roman" w:hAnsi="Times New Roman" w:cs="Times New Roman"/>
          <w:color w:val="000000" w:themeColor="text1"/>
        </w:rPr>
        <w:t xml:space="preserve"> ______________________________________________________</w:t>
      </w:r>
      <w:r w:rsidR="00CE3FD3" w:rsidRPr="008E3D05">
        <w:rPr>
          <w:rFonts w:ascii="Times New Roman" w:hAnsi="Times New Roman" w:cs="Times New Roman"/>
          <w:color w:val="000000" w:themeColor="text1"/>
        </w:rPr>
        <w:t>_______</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________________________________________________________________________________________</w:t>
      </w:r>
    </w:p>
    <w:p w:rsidR="00E17545" w:rsidRPr="008E3D05" w:rsidRDefault="00E17545" w:rsidP="00CE3FD3">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(Ф.И.О., занимаемая должность и место работы)</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sz w:val="28"/>
          <w:szCs w:val="28"/>
        </w:rPr>
        <w:t xml:space="preserve">и членов </w:t>
      </w:r>
      <w:r w:rsidR="00446789" w:rsidRPr="008E3D05">
        <w:rPr>
          <w:rFonts w:ascii="Times New Roman" w:hAnsi="Times New Roman" w:cs="Times New Roman"/>
          <w:color w:val="000000" w:themeColor="text1"/>
          <w:sz w:val="28"/>
          <w:szCs w:val="28"/>
        </w:rPr>
        <w:t>Комиссии</w:t>
      </w:r>
      <w:r w:rsidRPr="008E3D05">
        <w:rPr>
          <w:rFonts w:ascii="Times New Roman" w:hAnsi="Times New Roman" w:cs="Times New Roman"/>
          <w:color w:val="000000" w:themeColor="text1"/>
        </w:rPr>
        <w:t xml:space="preserve"> _________________________________________________________</w:t>
      </w:r>
      <w:r w:rsidR="00CE3FD3" w:rsidRPr="008E3D05">
        <w:rPr>
          <w:rFonts w:ascii="Times New Roman" w:hAnsi="Times New Roman" w:cs="Times New Roman"/>
          <w:color w:val="000000" w:themeColor="text1"/>
        </w:rPr>
        <w:t>_________</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___________________________________________________________________________</w:t>
      </w:r>
      <w:r w:rsidR="00CE3FD3" w:rsidRPr="008E3D05">
        <w:rPr>
          <w:rFonts w:ascii="Times New Roman" w:hAnsi="Times New Roman" w:cs="Times New Roman"/>
          <w:color w:val="000000" w:themeColor="text1"/>
        </w:rPr>
        <w:t>_____________</w:t>
      </w:r>
    </w:p>
    <w:p w:rsidR="00E17545" w:rsidRPr="008E3D05" w:rsidRDefault="00E17545" w:rsidP="00CE3FD3">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(Ф.И.О., занимаемая должность и место работы)</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sz w:val="28"/>
          <w:szCs w:val="28"/>
        </w:rPr>
        <w:t>при участии приглашенных экспертов</w:t>
      </w:r>
      <w:r w:rsidRPr="008E3D05">
        <w:rPr>
          <w:rFonts w:ascii="Times New Roman" w:hAnsi="Times New Roman" w:cs="Times New Roman"/>
          <w:color w:val="000000" w:themeColor="text1"/>
        </w:rPr>
        <w:t xml:space="preserve"> ________________________________________</w:t>
      </w:r>
      <w:r w:rsidR="00CE3FD3" w:rsidRPr="008E3D05">
        <w:rPr>
          <w:rFonts w:ascii="Times New Roman" w:hAnsi="Times New Roman" w:cs="Times New Roman"/>
          <w:color w:val="000000" w:themeColor="text1"/>
        </w:rPr>
        <w:t>___</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___________________________________________________________________________</w:t>
      </w:r>
      <w:r w:rsidR="00CE3FD3" w:rsidRPr="008E3D05">
        <w:rPr>
          <w:rFonts w:ascii="Times New Roman" w:hAnsi="Times New Roman" w:cs="Times New Roman"/>
          <w:color w:val="000000" w:themeColor="text1"/>
        </w:rPr>
        <w:t>_______________</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___________________________________________________________________________</w:t>
      </w:r>
      <w:r w:rsidR="00CE3FD3" w:rsidRPr="008E3D05">
        <w:rPr>
          <w:rFonts w:ascii="Times New Roman" w:hAnsi="Times New Roman" w:cs="Times New Roman"/>
          <w:color w:val="000000" w:themeColor="text1"/>
        </w:rPr>
        <w:t>______________</w:t>
      </w:r>
    </w:p>
    <w:p w:rsidR="00E17545" w:rsidRPr="008E3D05" w:rsidRDefault="00E17545" w:rsidP="00CE3FD3">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(Ф.И.О., занимаемая должность и место работы)</w:t>
      </w:r>
    </w:p>
    <w:p w:rsidR="00E17545" w:rsidRPr="008E3D05" w:rsidRDefault="00E17545" w:rsidP="00E17545">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и приглашенного собственника помещения или уполномоченного им лица</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___________________________________________________________________________</w:t>
      </w:r>
      <w:r w:rsidR="00CE3FD3" w:rsidRPr="008E3D05">
        <w:rPr>
          <w:rFonts w:ascii="Times New Roman" w:hAnsi="Times New Roman" w:cs="Times New Roman"/>
          <w:color w:val="000000" w:themeColor="text1"/>
        </w:rPr>
        <w:t>_____________</w:t>
      </w:r>
    </w:p>
    <w:p w:rsidR="00E17545" w:rsidRPr="008E3D05" w:rsidRDefault="00E17545" w:rsidP="00CE3FD3">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(Ф.И.О., занимаемая должность и место работы)</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sz w:val="28"/>
          <w:szCs w:val="28"/>
        </w:rPr>
        <w:t>по результатам рассмотренных документов</w:t>
      </w:r>
      <w:r w:rsidRPr="008E3D05">
        <w:rPr>
          <w:rFonts w:ascii="Times New Roman" w:hAnsi="Times New Roman" w:cs="Times New Roman"/>
          <w:color w:val="000000" w:themeColor="text1"/>
        </w:rPr>
        <w:t xml:space="preserve"> ___________________________________</w:t>
      </w:r>
      <w:r w:rsidR="00CE3FD3" w:rsidRPr="008E3D05">
        <w:rPr>
          <w:rFonts w:ascii="Times New Roman" w:hAnsi="Times New Roman" w:cs="Times New Roman"/>
          <w:color w:val="000000" w:themeColor="text1"/>
        </w:rPr>
        <w:t>__</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lastRenderedPageBreak/>
        <w:t>___________________________________________________________________________</w:t>
      </w:r>
      <w:r w:rsidR="00CE3FD3" w:rsidRPr="008E3D05">
        <w:rPr>
          <w:rFonts w:ascii="Times New Roman" w:hAnsi="Times New Roman" w:cs="Times New Roman"/>
          <w:color w:val="000000" w:themeColor="text1"/>
        </w:rPr>
        <w:t>_____________</w:t>
      </w:r>
    </w:p>
    <w:p w:rsidR="00E17545" w:rsidRPr="008E3D05" w:rsidRDefault="00E17545" w:rsidP="00CE3FD3">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(приводится перечень документов)</w:t>
      </w:r>
    </w:p>
    <w:p w:rsidR="00E17545" w:rsidRPr="008E3D05" w:rsidRDefault="00E17545" w:rsidP="00E17545">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и на основании акта межведомственной </w:t>
      </w:r>
      <w:r w:rsidR="00446789" w:rsidRPr="008E3D05">
        <w:rPr>
          <w:rFonts w:ascii="Times New Roman" w:hAnsi="Times New Roman" w:cs="Times New Roman"/>
          <w:color w:val="000000" w:themeColor="text1"/>
          <w:sz w:val="28"/>
          <w:szCs w:val="28"/>
        </w:rPr>
        <w:t>Комиссии</w:t>
      </w:r>
      <w:r w:rsidRPr="008E3D05">
        <w:rPr>
          <w:rFonts w:ascii="Times New Roman" w:hAnsi="Times New Roman" w:cs="Times New Roman"/>
          <w:color w:val="000000" w:themeColor="text1"/>
          <w:sz w:val="28"/>
          <w:szCs w:val="28"/>
        </w:rPr>
        <w:t>, составленного по</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sz w:val="28"/>
          <w:szCs w:val="28"/>
        </w:rPr>
        <w:t>результатам обследования</w:t>
      </w:r>
      <w:r w:rsidRPr="008E3D05">
        <w:rPr>
          <w:rFonts w:ascii="Times New Roman" w:hAnsi="Times New Roman" w:cs="Times New Roman"/>
          <w:color w:val="000000" w:themeColor="text1"/>
        </w:rPr>
        <w:t>, _________________________________________________</w:t>
      </w:r>
      <w:r w:rsidR="00CE3FD3" w:rsidRPr="008E3D05">
        <w:rPr>
          <w:rFonts w:ascii="Times New Roman" w:hAnsi="Times New Roman" w:cs="Times New Roman"/>
          <w:color w:val="000000" w:themeColor="text1"/>
        </w:rPr>
        <w:t>________</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___________________________________________________________________________</w:t>
      </w:r>
      <w:r w:rsidR="00CE3FD3" w:rsidRPr="008E3D05">
        <w:rPr>
          <w:rFonts w:ascii="Times New Roman" w:hAnsi="Times New Roman" w:cs="Times New Roman"/>
          <w:color w:val="000000" w:themeColor="text1"/>
        </w:rPr>
        <w:t>_____________</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___________________________________________________________________________</w:t>
      </w:r>
      <w:r w:rsidR="00CE3FD3" w:rsidRPr="008E3D05">
        <w:rPr>
          <w:rFonts w:ascii="Times New Roman" w:hAnsi="Times New Roman" w:cs="Times New Roman"/>
          <w:color w:val="000000" w:themeColor="text1"/>
        </w:rPr>
        <w:t>_______________</w:t>
      </w:r>
    </w:p>
    <w:p w:rsidR="00E17545" w:rsidRPr="008E3D05" w:rsidRDefault="00E17545" w:rsidP="00CE3FD3">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(приводится заключение, взятое из акта обследования (в случае проведения</w:t>
      </w:r>
      <w:r w:rsidR="00CE3FD3" w:rsidRPr="008E3D05">
        <w:rPr>
          <w:rFonts w:ascii="Times New Roman" w:hAnsi="Times New Roman" w:cs="Times New Roman"/>
          <w:color w:val="000000" w:themeColor="text1"/>
        </w:rPr>
        <w:t xml:space="preserve"> </w:t>
      </w:r>
      <w:r w:rsidRPr="008E3D05">
        <w:rPr>
          <w:rFonts w:ascii="Times New Roman" w:hAnsi="Times New Roman" w:cs="Times New Roman"/>
          <w:color w:val="000000" w:themeColor="text1"/>
        </w:rPr>
        <w:t xml:space="preserve"> обследования), или указывается, что на основании решения межведомственной</w:t>
      </w:r>
      <w:r w:rsidR="00CE3FD3" w:rsidRPr="008E3D05">
        <w:rPr>
          <w:rFonts w:ascii="Times New Roman" w:hAnsi="Times New Roman" w:cs="Times New Roman"/>
          <w:color w:val="000000" w:themeColor="text1"/>
        </w:rPr>
        <w:t xml:space="preserve"> </w:t>
      </w:r>
      <w:r w:rsidRPr="008E3D05">
        <w:rPr>
          <w:rFonts w:ascii="Times New Roman" w:hAnsi="Times New Roman" w:cs="Times New Roman"/>
          <w:color w:val="000000" w:themeColor="text1"/>
        </w:rPr>
        <w:t xml:space="preserve"> </w:t>
      </w:r>
      <w:r w:rsidR="00446789" w:rsidRPr="008E3D05">
        <w:rPr>
          <w:rFonts w:ascii="Times New Roman" w:hAnsi="Times New Roman" w:cs="Times New Roman"/>
          <w:color w:val="000000" w:themeColor="text1"/>
        </w:rPr>
        <w:t>Комиссии</w:t>
      </w:r>
      <w:r w:rsidRPr="008E3D05">
        <w:rPr>
          <w:rFonts w:ascii="Times New Roman" w:hAnsi="Times New Roman" w:cs="Times New Roman"/>
          <w:color w:val="000000" w:themeColor="text1"/>
        </w:rPr>
        <w:t xml:space="preserve"> обследование не проводилось)</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sz w:val="28"/>
          <w:szCs w:val="28"/>
        </w:rPr>
        <w:t>приняла заключение о</w:t>
      </w:r>
      <w:r w:rsidRPr="008E3D05">
        <w:rPr>
          <w:rFonts w:ascii="Times New Roman" w:hAnsi="Times New Roman" w:cs="Times New Roman"/>
          <w:color w:val="000000" w:themeColor="text1"/>
        </w:rPr>
        <w:t xml:space="preserve"> ______________________________________________________</w:t>
      </w:r>
      <w:r w:rsidR="00CE3FD3" w:rsidRPr="008E3D05">
        <w:rPr>
          <w:rFonts w:ascii="Times New Roman" w:hAnsi="Times New Roman" w:cs="Times New Roman"/>
          <w:color w:val="000000" w:themeColor="text1"/>
        </w:rPr>
        <w:t>________</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___________________________________________________________________________</w:t>
      </w:r>
      <w:r w:rsidR="00CE3FD3" w:rsidRPr="008E3D05">
        <w:rPr>
          <w:rFonts w:ascii="Times New Roman" w:hAnsi="Times New Roman" w:cs="Times New Roman"/>
          <w:color w:val="000000" w:themeColor="text1"/>
        </w:rPr>
        <w:t>______________</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___________________________________________________________________________</w:t>
      </w:r>
      <w:r w:rsidR="00CE3FD3" w:rsidRPr="008E3D05">
        <w:rPr>
          <w:rFonts w:ascii="Times New Roman" w:hAnsi="Times New Roman" w:cs="Times New Roman"/>
          <w:color w:val="000000" w:themeColor="text1"/>
        </w:rPr>
        <w:t>______________</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___________________________________________________________________________</w:t>
      </w:r>
      <w:r w:rsidR="00CE3FD3" w:rsidRPr="008E3D05">
        <w:rPr>
          <w:rFonts w:ascii="Times New Roman" w:hAnsi="Times New Roman" w:cs="Times New Roman"/>
          <w:color w:val="000000" w:themeColor="text1"/>
        </w:rPr>
        <w:t>______________</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__________________________________________________________________________</w:t>
      </w:r>
      <w:r w:rsidR="00CE3FD3" w:rsidRPr="008E3D05">
        <w:rPr>
          <w:rFonts w:ascii="Times New Roman" w:hAnsi="Times New Roman" w:cs="Times New Roman"/>
          <w:color w:val="000000" w:themeColor="text1"/>
        </w:rPr>
        <w:t>_______________</w:t>
      </w:r>
      <w:r w:rsidRPr="008E3D05">
        <w:rPr>
          <w:rFonts w:ascii="Times New Roman" w:hAnsi="Times New Roman" w:cs="Times New Roman"/>
          <w:color w:val="000000" w:themeColor="text1"/>
        </w:rPr>
        <w:t>.</w:t>
      </w:r>
    </w:p>
    <w:p w:rsidR="00E17545" w:rsidRPr="008E3D05" w:rsidRDefault="00E17545" w:rsidP="00CE3FD3">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(приводится обоснование принятого межведомственной комиссией заключения об</w:t>
      </w:r>
    </w:p>
    <w:p w:rsidR="00E17545" w:rsidRPr="008E3D05" w:rsidRDefault="00E17545" w:rsidP="00CE3FD3">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оценке соответствия помещения (многоквартирного дома) требованиям,</w:t>
      </w:r>
    </w:p>
    <w:p w:rsidR="00E17545" w:rsidRPr="008E3D05" w:rsidRDefault="00E17545" w:rsidP="00CE3FD3">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 xml:space="preserve">установленным в </w:t>
      </w:r>
      <w:hyperlink r:id="rId34" w:history="1">
        <w:r w:rsidRPr="008E3D05">
          <w:rPr>
            <w:rFonts w:ascii="Times New Roman" w:hAnsi="Times New Roman" w:cs="Times New Roman"/>
            <w:color w:val="000000" w:themeColor="text1"/>
          </w:rPr>
          <w:t>Положении</w:t>
        </w:r>
      </w:hyperlink>
      <w:r w:rsidRPr="008E3D05">
        <w:rPr>
          <w:rFonts w:ascii="Times New Roman" w:hAnsi="Times New Roman" w:cs="Times New Roman"/>
          <w:color w:val="000000" w:themeColor="text1"/>
        </w:rPr>
        <w:t xml:space="preserve"> о признании помещения жилым помещением, жилого</w:t>
      </w:r>
    </w:p>
    <w:p w:rsidR="00E17545" w:rsidRPr="008E3D05" w:rsidRDefault="00E17545" w:rsidP="00CE3FD3">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помещения непригодным для проживания, многоквартирного дома аварийным</w:t>
      </w:r>
    </w:p>
    <w:p w:rsidR="00E17545" w:rsidRPr="008E3D05" w:rsidRDefault="00E17545" w:rsidP="00CE3FD3">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и подлежащим сносу или реконструкции, садового дома жилым домом</w:t>
      </w:r>
    </w:p>
    <w:p w:rsidR="00E17545" w:rsidRPr="008E3D05" w:rsidRDefault="00E17545" w:rsidP="00CE3FD3">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и жилого дома садовым домом)</w:t>
      </w:r>
    </w:p>
    <w:p w:rsidR="00E17545" w:rsidRPr="008E3D05" w:rsidRDefault="00E17545" w:rsidP="00E17545">
      <w:pPr>
        <w:pStyle w:val="ConsPlusNonformat"/>
        <w:jc w:val="both"/>
        <w:rPr>
          <w:rFonts w:ascii="Times New Roman" w:hAnsi="Times New Roman" w:cs="Times New Roman"/>
          <w:color w:val="000000" w:themeColor="text1"/>
        </w:rPr>
      </w:pPr>
    </w:p>
    <w:p w:rsidR="00E17545" w:rsidRPr="008E3D05" w:rsidRDefault="00E17545" w:rsidP="00E17545">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Приложение к заключению:</w:t>
      </w:r>
    </w:p>
    <w:p w:rsidR="00E17545" w:rsidRPr="008E3D05" w:rsidRDefault="00E17545" w:rsidP="00E17545">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а) перечень рассмотренных документов;</w:t>
      </w:r>
    </w:p>
    <w:p w:rsidR="00E17545" w:rsidRPr="008E3D05" w:rsidRDefault="00E17545" w:rsidP="00E17545">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б) акт обследования помещения (в случае проведения обследования);</w:t>
      </w:r>
    </w:p>
    <w:p w:rsidR="00E17545" w:rsidRPr="008E3D05" w:rsidRDefault="00E17545" w:rsidP="00E17545">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в) перечень других материалов, запрошенных межведомственной комиссией;</w:t>
      </w:r>
    </w:p>
    <w:p w:rsidR="00E17545" w:rsidRPr="008E3D05" w:rsidRDefault="00E17545" w:rsidP="00E17545">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г) особое мнение членов межведомственной </w:t>
      </w:r>
      <w:r w:rsidR="00446789" w:rsidRPr="008E3D05">
        <w:rPr>
          <w:rFonts w:ascii="Times New Roman" w:hAnsi="Times New Roman" w:cs="Times New Roman"/>
          <w:color w:val="000000" w:themeColor="text1"/>
          <w:sz w:val="28"/>
          <w:szCs w:val="28"/>
        </w:rPr>
        <w:t>Комиссии</w:t>
      </w:r>
      <w:r w:rsidRPr="008E3D05">
        <w:rPr>
          <w:rFonts w:ascii="Times New Roman" w:hAnsi="Times New Roman" w:cs="Times New Roman"/>
          <w:color w:val="000000" w:themeColor="text1"/>
          <w:sz w:val="28"/>
          <w:szCs w:val="28"/>
        </w:rPr>
        <w:t>:</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 xml:space="preserve">    _________________________________________________________________</w:t>
      </w:r>
      <w:r w:rsidR="00CE3FD3" w:rsidRPr="008E3D05">
        <w:rPr>
          <w:rFonts w:ascii="Times New Roman" w:hAnsi="Times New Roman" w:cs="Times New Roman"/>
          <w:color w:val="000000" w:themeColor="text1"/>
        </w:rPr>
        <w:t>_______________________</w:t>
      </w:r>
      <w:r w:rsidRPr="008E3D05">
        <w:rPr>
          <w:rFonts w:ascii="Times New Roman" w:hAnsi="Times New Roman" w:cs="Times New Roman"/>
          <w:color w:val="000000" w:themeColor="text1"/>
        </w:rPr>
        <w:t>.</w:t>
      </w:r>
    </w:p>
    <w:p w:rsidR="00E17545" w:rsidRPr="008E3D05" w:rsidRDefault="00E17545" w:rsidP="00E17545">
      <w:pPr>
        <w:pStyle w:val="ConsPlusNonformat"/>
        <w:jc w:val="both"/>
        <w:rPr>
          <w:rFonts w:ascii="Times New Roman" w:hAnsi="Times New Roman" w:cs="Times New Roman"/>
          <w:color w:val="000000" w:themeColor="text1"/>
          <w:sz w:val="28"/>
          <w:szCs w:val="28"/>
        </w:rPr>
      </w:pPr>
    </w:p>
    <w:p w:rsidR="00E17545" w:rsidRPr="008E3D05" w:rsidRDefault="00E17545" w:rsidP="00E17545">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Председатель межведомственной </w:t>
      </w:r>
      <w:r w:rsidR="00446789" w:rsidRPr="008E3D05">
        <w:rPr>
          <w:rFonts w:ascii="Times New Roman" w:hAnsi="Times New Roman" w:cs="Times New Roman"/>
          <w:color w:val="000000" w:themeColor="text1"/>
          <w:sz w:val="28"/>
          <w:szCs w:val="28"/>
        </w:rPr>
        <w:t>Комиссии</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 xml:space="preserve">    _____________________ ________________________________</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 xml:space="preserve">          (подпись)                     (Ф.И.О.)</w:t>
      </w:r>
    </w:p>
    <w:p w:rsidR="00E17545" w:rsidRPr="008E3D05" w:rsidRDefault="00E17545" w:rsidP="00E17545">
      <w:pPr>
        <w:pStyle w:val="ConsPlusNonformat"/>
        <w:jc w:val="both"/>
        <w:rPr>
          <w:rFonts w:ascii="Times New Roman" w:hAnsi="Times New Roman" w:cs="Times New Roman"/>
          <w:color w:val="000000" w:themeColor="text1"/>
        </w:rPr>
      </w:pPr>
    </w:p>
    <w:p w:rsidR="00E17545" w:rsidRPr="008E3D05" w:rsidRDefault="00E17545" w:rsidP="00E17545">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Члены межведомственной </w:t>
      </w:r>
      <w:r w:rsidR="00446789" w:rsidRPr="008E3D05">
        <w:rPr>
          <w:rFonts w:ascii="Times New Roman" w:hAnsi="Times New Roman" w:cs="Times New Roman"/>
          <w:color w:val="000000" w:themeColor="text1"/>
          <w:sz w:val="28"/>
          <w:szCs w:val="28"/>
        </w:rPr>
        <w:t>Комиссии</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 xml:space="preserve">    _____________________ ________________________________</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 xml:space="preserve">          (подпись)                     (Ф.И.О.)</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 xml:space="preserve">    _____________________ ________________________________</w:t>
      </w:r>
    </w:p>
    <w:p w:rsidR="00E17545" w:rsidRPr="008E3D05" w:rsidRDefault="00E17545" w:rsidP="00E17545">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 xml:space="preserve">          (подпись)                     (Ф.И.О.)</w:t>
      </w: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D7073" w:rsidRPr="008E3D05" w:rsidRDefault="001D7073" w:rsidP="004B21CC">
      <w:pPr>
        <w:autoSpaceDE w:val="0"/>
        <w:autoSpaceDN w:val="0"/>
        <w:adjustRightInd w:val="0"/>
        <w:ind w:firstLine="709"/>
        <w:jc w:val="right"/>
        <w:outlineLvl w:val="0"/>
        <w:rPr>
          <w:color w:val="000000" w:themeColor="text1"/>
          <w:szCs w:val="28"/>
        </w:rPr>
      </w:pPr>
    </w:p>
    <w:p w:rsidR="001D7073" w:rsidRPr="008E3D05" w:rsidRDefault="001D7073"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3563FC" w:rsidP="004B21CC">
      <w:pPr>
        <w:autoSpaceDE w:val="0"/>
        <w:autoSpaceDN w:val="0"/>
        <w:adjustRightInd w:val="0"/>
        <w:ind w:firstLine="709"/>
        <w:jc w:val="right"/>
        <w:outlineLvl w:val="0"/>
        <w:rPr>
          <w:color w:val="000000" w:themeColor="text1"/>
          <w:szCs w:val="28"/>
        </w:rPr>
      </w:pPr>
      <w:r>
        <w:rPr>
          <w:noProof/>
          <w:color w:val="000000" w:themeColor="text1"/>
          <w:szCs w:val="28"/>
          <w:lang w:eastAsia="ru-RU"/>
        </w:rPr>
        <w:lastRenderedPageBreak/>
        <w:pict>
          <v:shape id="_x0000_s1069" type="#_x0000_t202" style="position:absolute;left:0;text-align:left;margin-left:190.25pt;margin-top:8pt;width:268.5pt;height:120pt;z-index:251657728" filled="f" stroked="f">
            <v:textbox style="mso-next-textbox:#_x0000_s1069">
              <w:txbxContent>
                <w:p w:rsidR="004A06D2" w:rsidRPr="00712D20" w:rsidRDefault="004A06D2" w:rsidP="0013493D">
                  <w:pPr>
                    <w:jc w:val="center"/>
                    <w:rPr>
                      <w:rFonts w:eastAsia="Times New Roman"/>
                      <w:color w:val="1E1E1E"/>
                      <w:szCs w:val="28"/>
                    </w:rPr>
                  </w:pPr>
                  <w:r>
                    <w:rPr>
                      <w:rFonts w:eastAsia="Times New Roman"/>
                      <w:color w:val="1E1E1E"/>
                      <w:szCs w:val="28"/>
                    </w:rPr>
                    <w:t>Приложение 4</w:t>
                  </w:r>
                </w:p>
                <w:p w:rsidR="004A06D2" w:rsidRPr="00712D20" w:rsidRDefault="004A06D2" w:rsidP="0013493D">
                  <w:pPr>
                    <w:jc w:val="center"/>
                    <w:rPr>
                      <w:rStyle w:val="20"/>
                      <w:rFonts w:eastAsia="Calibri"/>
                      <w:b w:val="0"/>
                      <w:color w:val="1E1E1E"/>
                      <w:szCs w:val="28"/>
                    </w:rPr>
                  </w:pPr>
                  <w:r w:rsidRPr="00712D20">
                    <w:rPr>
                      <w:rFonts w:eastAsia="Times New Roman"/>
                      <w:color w:val="1E1E1E"/>
                      <w:szCs w:val="28"/>
                    </w:rPr>
                    <w:t>УТВЕРЖДЕНО</w:t>
                  </w:r>
                </w:p>
                <w:p w:rsidR="004A06D2" w:rsidRPr="00712D20" w:rsidRDefault="004A06D2" w:rsidP="0013493D">
                  <w:pPr>
                    <w:ind w:left="-142" w:right="-223"/>
                    <w:jc w:val="center"/>
                    <w:rPr>
                      <w:rStyle w:val="20"/>
                      <w:rFonts w:eastAsia="Calibri"/>
                      <w:b w:val="0"/>
                      <w:color w:val="1E1E1E"/>
                      <w:szCs w:val="28"/>
                    </w:rPr>
                  </w:pPr>
                  <w:r w:rsidRPr="00712D20">
                    <w:rPr>
                      <w:rFonts w:eastAsia="Times New Roman"/>
                      <w:color w:val="1E1E1E"/>
                      <w:szCs w:val="28"/>
                    </w:rPr>
                    <w:t>постановлением администрации</w:t>
                  </w:r>
                </w:p>
                <w:p w:rsidR="004A06D2" w:rsidRPr="00712D20" w:rsidRDefault="0092634B" w:rsidP="0013493D">
                  <w:pPr>
                    <w:ind w:left="-709" w:right="-223"/>
                    <w:jc w:val="center"/>
                    <w:rPr>
                      <w:rFonts w:eastAsia="Times New Roman"/>
                      <w:szCs w:val="28"/>
                    </w:rPr>
                  </w:pPr>
                  <w:proofErr w:type="spellStart"/>
                  <w:r>
                    <w:rPr>
                      <w:rFonts w:eastAsia="Times New Roman"/>
                      <w:color w:val="1E1E1E"/>
                      <w:szCs w:val="28"/>
                    </w:rPr>
                    <w:t>Залуженского</w:t>
                  </w:r>
                  <w:proofErr w:type="spellEnd"/>
                  <w:r w:rsidR="004A06D2" w:rsidRPr="00712D20">
                    <w:rPr>
                      <w:rFonts w:eastAsia="Times New Roman"/>
                      <w:color w:val="1E1E1E"/>
                      <w:szCs w:val="28"/>
                    </w:rPr>
                    <w:t xml:space="preserve"> сельского поселения</w:t>
                  </w:r>
                </w:p>
                <w:p w:rsidR="004A06D2" w:rsidRPr="00712D20" w:rsidRDefault="004A06D2" w:rsidP="0013493D">
                  <w:pPr>
                    <w:jc w:val="center"/>
                    <w:rPr>
                      <w:rFonts w:eastAsia="Times New Roman"/>
                      <w:color w:val="1E1E1E"/>
                      <w:szCs w:val="28"/>
                    </w:rPr>
                  </w:pPr>
                  <w:r w:rsidRPr="00712D20">
                    <w:rPr>
                      <w:rFonts w:eastAsia="Times New Roman"/>
                      <w:color w:val="1E1E1E"/>
                      <w:szCs w:val="28"/>
                    </w:rPr>
                    <w:t>Лискинского муниципального района</w:t>
                  </w:r>
                </w:p>
                <w:p w:rsidR="004A06D2" w:rsidRPr="00712D20" w:rsidRDefault="004A06D2" w:rsidP="0013493D">
                  <w:pPr>
                    <w:jc w:val="center"/>
                    <w:rPr>
                      <w:rStyle w:val="20"/>
                      <w:rFonts w:eastAsia="Calibri"/>
                      <w:b w:val="0"/>
                      <w:szCs w:val="28"/>
                    </w:rPr>
                  </w:pPr>
                  <w:r w:rsidRPr="00712D20">
                    <w:rPr>
                      <w:rFonts w:eastAsia="Times New Roman"/>
                      <w:color w:val="1E1E1E"/>
                      <w:szCs w:val="28"/>
                    </w:rPr>
                    <w:t>Воронежской области</w:t>
                  </w:r>
                </w:p>
                <w:p w:rsidR="004A06D2" w:rsidRPr="003872D0" w:rsidRDefault="004A06D2" w:rsidP="001D7073">
                  <w:pPr>
                    <w:jc w:val="center"/>
                    <w:rPr>
                      <w:rFonts w:eastAsia="Times New Roman"/>
                      <w:szCs w:val="28"/>
                    </w:rPr>
                  </w:pPr>
                  <w:r>
                    <w:rPr>
                      <w:rFonts w:eastAsia="Times New Roman"/>
                      <w:color w:val="1E1E1E"/>
                      <w:szCs w:val="28"/>
                    </w:rPr>
                    <w:t>о</w:t>
                  </w:r>
                  <w:r w:rsidRPr="003872D0">
                    <w:rPr>
                      <w:rFonts w:eastAsia="Times New Roman"/>
                      <w:color w:val="1E1E1E"/>
                      <w:szCs w:val="28"/>
                    </w:rPr>
                    <w:t>т</w:t>
                  </w:r>
                  <w:r w:rsidR="0092634B">
                    <w:rPr>
                      <w:rFonts w:eastAsia="Times New Roman"/>
                      <w:color w:val="1E1E1E"/>
                      <w:szCs w:val="28"/>
                    </w:rPr>
                    <w:t xml:space="preserve">  10.04.2020 № 34</w:t>
                  </w:r>
                  <w:r w:rsidRPr="003872D0">
                    <w:rPr>
                      <w:rFonts w:eastAsia="Times New Roman"/>
                      <w:color w:val="1E1E1E"/>
                      <w:szCs w:val="28"/>
                    </w:rPr>
                    <w:t xml:space="preserve">  </w:t>
                  </w:r>
                </w:p>
                <w:p w:rsidR="004A06D2" w:rsidRPr="00C57DE9" w:rsidRDefault="004A06D2" w:rsidP="0013493D">
                  <w:pPr>
                    <w:jc w:val="center"/>
                    <w:rPr>
                      <w:rFonts w:ascii="Calibri" w:eastAsia="Times New Roman" w:hAnsi="Calibri"/>
                      <w:szCs w:val="28"/>
                    </w:rPr>
                  </w:pPr>
                </w:p>
              </w:txbxContent>
            </v:textbox>
          </v:shape>
        </w:pict>
      </w: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CE3FD3" w:rsidRPr="008E3D05" w:rsidRDefault="00CE3FD3" w:rsidP="0013493D">
      <w:pPr>
        <w:pStyle w:val="ConsPlusTitle"/>
        <w:jc w:val="center"/>
        <w:rPr>
          <w:rFonts w:ascii="Times New Roman" w:hAnsi="Times New Roman" w:cs="Times New Roman"/>
          <w:color w:val="000000" w:themeColor="text1"/>
          <w:sz w:val="28"/>
          <w:szCs w:val="28"/>
        </w:rPr>
      </w:pPr>
    </w:p>
    <w:p w:rsidR="001D4236" w:rsidRPr="008E3D05" w:rsidRDefault="001D4236" w:rsidP="0013493D">
      <w:pPr>
        <w:pStyle w:val="ConsPlusTitle"/>
        <w:jc w:val="center"/>
        <w:rPr>
          <w:rFonts w:ascii="Times New Roman" w:hAnsi="Times New Roman" w:cs="Times New Roman"/>
          <w:color w:val="000000" w:themeColor="text1"/>
          <w:sz w:val="28"/>
          <w:szCs w:val="28"/>
        </w:rPr>
      </w:pPr>
    </w:p>
    <w:p w:rsidR="001D4236" w:rsidRPr="008E3D05" w:rsidRDefault="001D4236" w:rsidP="001D4236">
      <w:pPr>
        <w:autoSpaceDE w:val="0"/>
        <w:autoSpaceDN w:val="0"/>
        <w:adjustRightInd w:val="0"/>
        <w:ind w:firstLine="709"/>
        <w:jc w:val="right"/>
        <w:outlineLvl w:val="0"/>
        <w:rPr>
          <w:color w:val="000000" w:themeColor="text1"/>
          <w:szCs w:val="28"/>
        </w:rPr>
      </w:pPr>
      <w:r w:rsidRPr="008E3D05">
        <w:rPr>
          <w:color w:val="000000" w:themeColor="text1"/>
          <w:szCs w:val="28"/>
        </w:rPr>
        <w:t>Приложение  5</w:t>
      </w:r>
    </w:p>
    <w:p w:rsidR="001D4236" w:rsidRPr="008E3D05" w:rsidRDefault="001D4236" w:rsidP="001D4236">
      <w:pPr>
        <w:autoSpaceDE w:val="0"/>
        <w:autoSpaceDN w:val="0"/>
        <w:adjustRightInd w:val="0"/>
        <w:ind w:firstLine="709"/>
        <w:jc w:val="right"/>
        <w:rPr>
          <w:color w:val="000000" w:themeColor="text1"/>
          <w:szCs w:val="28"/>
        </w:rPr>
      </w:pPr>
      <w:r w:rsidRPr="008E3D05">
        <w:rPr>
          <w:color w:val="000000" w:themeColor="text1"/>
          <w:szCs w:val="28"/>
        </w:rPr>
        <w:t>к Административному регламенту</w:t>
      </w:r>
    </w:p>
    <w:p w:rsidR="001D4236" w:rsidRPr="008E3D05" w:rsidRDefault="001D4236" w:rsidP="001D4236">
      <w:pPr>
        <w:pStyle w:val="ConsPlusTitle"/>
        <w:jc w:val="center"/>
        <w:rPr>
          <w:rFonts w:ascii="Times New Roman" w:hAnsi="Times New Roman" w:cs="Times New Roman"/>
          <w:color w:val="000000" w:themeColor="text1"/>
          <w:sz w:val="28"/>
          <w:szCs w:val="28"/>
        </w:rPr>
      </w:pPr>
    </w:p>
    <w:p w:rsidR="0013493D" w:rsidRPr="008E3D05" w:rsidRDefault="0013493D" w:rsidP="0013493D">
      <w:pPr>
        <w:pStyle w:val="ConsPlusTitle"/>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БЛОК-СХЕМА</w:t>
      </w:r>
    </w:p>
    <w:p w:rsidR="0013493D" w:rsidRPr="008E3D05" w:rsidRDefault="0013493D" w:rsidP="0013493D">
      <w:pPr>
        <w:pStyle w:val="ConsPlusNormal"/>
        <w:jc w:val="both"/>
        <w:rPr>
          <w:color w:val="000000" w:themeColor="text1"/>
        </w:rPr>
      </w:pPr>
    </w:p>
    <w:p w:rsidR="0013493D" w:rsidRPr="008E3D05" w:rsidRDefault="0013493D" w:rsidP="0013493D">
      <w:pPr>
        <w:pStyle w:val="ConsPlusNonformat"/>
        <w:jc w:val="both"/>
        <w:rPr>
          <w:color w:val="000000" w:themeColor="text1"/>
        </w:rPr>
      </w:pPr>
      <w:r w:rsidRPr="008E3D05">
        <w:rPr>
          <w:color w:val="000000" w:themeColor="text1"/>
        </w:rPr>
        <w:t xml:space="preserve">     ┌─────────────────────────────────────────────────────────────────┐</w:t>
      </w:r>
    </w:p>
    <w:p w:rsidR="0013493D" w:rsidRPr="008E3D05" w:rsidRDefault="0013493D" w:rsidP="0013493D">
      <w:pPr>
        <w:pStyle w:val="ConsPlusNonformat"/>
        <w:jc w:val="both"/>
        <w:rPr>
          <w:color w:val="000000" w:themeColor="text1"/>
        </w:rPr>
      </w:pPr>
      <w:r w:rsidRPr="008E3D05">
        <w:rPr>
          <w:color w:val="000000" w:themeColor="text1"/>
        </w:rPr>
        <w:t xml:space="preserve">     │   Прием и регистрация документов и выдача заявителю расписки в  │</w:t>
      </w:r>
    </w:p>
    <w:p w:rsidR="0013493D" w:rsidRPr="008E3D05" w:rsidRDefault="0013493D" w:rsidP="0013493D">
      <w:pPr>
        <w:pStyle w:val="ConsPlusNonformat"/>
        <w:jc w:val="both"/>
        <w:rPr>
          <w:color w:val="000000" w:themeColor="text1"/>
        </w:rPr>
      </w:pPr>
      <w:r w:rsidRPr="008E3D05">
        <w:rPr>
          <w:color w:val="000000" w:themeColor="text1"/>
        </w:rPr>
        <w:t xml:space="preserve">     │                     получении документов                        │</w:t>
      </w:r>
    </w:p>
    <w:p w:rsidR="0013493D" w:rsidRPr="008E3D05" w:rsidRDefault="0013493D" w:rsidP="0013493D">
      <w:pPr>
        <w:pStyle w:val="ConsPlusNonformat"/>
        <w:jc w:val="both"/>
        <w:rPr>
          <w:color w:val="000000" w:themeColor="text1"/>
        </w:rPr>
      </w:pPr>
      <w:r w:rsidRPr="008E3D05">
        <w:rPr>
          <w:color w:val="000000" w:themeColor="text1"/>
        </w:rPr>
        <w:t xml:space="preserve">     └────────────────────────────────┬────────────────────────────────┘</w:t>
      </w:r>
    </w:p>
    <w:p w:rsidR="0013493D" w:rsidRPr="008E3D05" w:rsidRDefault="0013493D" w:rsidP="0013493D">
      <w:pPr>
        <w:pStyle w:val="ConsPlusNonformat"/>
        <w:jc w:val="both"/>
        <w:rPr>
          <w:color w:val="000000" w:themeColor="text1"/>
        </w:rPr>
      </w:pPr>
      <w:r w:rsidRPr="008E3D05">
        <w:rPr>
          <w:color w:val="000000" w:themeColor="text1"/>
        </w:rPr>
        <w:t xml:space="preserve">                                      V</w:t>
      </w:r>
    </w:p>
    <w:p w:rsidR="0013493D" w:rsidRPr="008E3D05" w:rsidRDefault="0013493D" w:rsidP="0013493D">
      <w:pPr>
        <w:pStyle w:val="ConsPlusNonformat"/>
        <w:jc w:val="both"/>
        <w:rPr>
          <w:color w:val="000000" w:themeColor="text1"/>
        </w:rPr>
      </w:pPr>
      <w:r w:rsidRPr="008E3D05">
        <w:rPr>
          <w:color w:val="000000" w:themeColor="text1"/>
        </w:rPr>
        <w:t xml:space="preserve">     ┌─────────────────────────────────────────────────────────────────┐</w:t>
      </w:r>
    </w:p>
    <w:p w:rsidR="0013493D" w:rsidRPr="008E3D05" w:rsidRDefault="0013493D" w:rsidP="0013493D">
      <w:pPr>
        <w:pStyle w:val="ConsPlusNonformat"/>
        <w:jc w:val="both"/>
        <w:rPr>
          <w:color w:val="000000" w:themeColor="text1"/>
        </w:rPr>
      </w:pPr>
      <w:r w:rsidRPr="008E3D05">
        <w:rPr>
          <w:color w:val="000000" w:themeColor="text1"/>
        </w:rPr>
        <w:t xml:space="preserve">     │    Проверка комплекта документов на соответствие требованиям    │</w:t>
      </w:r>
    </w:p>
    <w:p w:rsidR="0013493D" w:rsidRPr="008E3D05" w:rsidRDefault="0013493D" w:rsidP="0013493D">
      <w:pPr>
        <w:pStyle w:val="ConsPlusNonformat"/>
        <w:jc w:val="both"/>
        <w:rPr>
          <w:color w:val="000000" w:themeColor="text1"/>
        </w:rPr>
      </w:pPr>
      <w:r w:rsidRPr="008E3D05">
        <w:rPr>
          <w:color w:val="000000" w:themeColor="text1"/>
        </w:rPr>
        <w:t xml:space="preserve">     │                       законодательства                          │</w:t>
      </w:r>
    </w:p>
    <w:p w:rsidR="0013493D" w:rsidRPr="008E3D05" w:rsidRDefault="0013493D" w:rsidP="0013493D">
      <w:pPr>
        <w:pStyle w:val="ConsPlusNonformat"/>
        <w:jc w:val="both"/>
        <w:rPr>
          <w:color w:val="000000" w:themeColor="text1"/>
        </w:rPr>
      </w:pPr>
      <w:r w:rsidRPr="008E3D05">
        <w:rPr>
          <w:color w:val="000000" w:themeColor="text1"/>
        </w:rPr>
        <w:t xml:space="preserve">     └──────────┬─────────────────────────────────────────┬────────────┘</w:t>
      </w:r>
    </w:p>
    <w:p w:rsidR="0013493D" w:rsidRPr="008E3D05" w:rsidRDefault="0013493D" w:rsidP="0013493D">
      <w:pPr>
        <w:pStyle w:val="ConsPlusNonformat"/>
        <w:jc w:val="both"/>
        <w:rPr>
          <w:color w:val="000000" w:themeColor="text1"/>
        </w:rPr>
      </w:pPr>
      <w:r w:rsidRPr="008E3D05">
        <w:rPr>
          <w:color w:val="000000" w:themeColor="text1"/>
        </w:rPr>
        <w:t xml:space="preserve">                V                                         V</w:t>
      </w:r>
    </w:p>
    <w:p w:rsidR="0013493D" w:rsidRPr="008E3D05" w:rsidRDefault="0013493D" w:rsidP="0013493D">
      <w:pPr>
        <w:pStyle w:val="ConsPlusNonformat"/>
        <w:jc w:val="both"/>
        <w:rPr>
          <w:color w:val="000000" w:themeColor="text1"/>
        </w:rPr>
      </w:pPr>
      <w:r w:rsidRPr="008E3D05">
        <w:rPr>
          <w:color w:val="000000" w:themeColor="text1"/>
        </w:rPr>
        <w:t xml:space="preserve">     ┌───────────────────────┐               ┌─────────────────────────┐</w:t>
      </w:r>
    </w:p>
    <w:p w:rsidR="0013493D" w:rsidRPr="008E3D05" w:rsidRDefault="0013493D" w:rsidP="0013493D">
      <w:pPr>
        <w:pStyle w:val="ConsPlusNonformat"/>
        <w:jc w:val="both"/>
        <w:rPr>
          <w:color w:val="000000" w:themeColor="text1"/>
        </w:rPr>
      </w:pPr>
      <w:r w:rsidRPr="008E3D05">
        <w:rPr>
          <w:color w:val="000000" w:themeColor="text1"/>
        </w:rPr>
        <w:t xml:space="preserve">     │     Соответствуют     │               │     Не соответствуют    │</w:t>
      </w:r>
    </w:p>
    <w:p w:rsidR="0013493D" w:rsidRPr="008E3D05" w:rsidRDefault="0013493D" w:rsidP="0013493D">
      <w:pPr>
        <w:pStyle w:val="ConsPlusNonformat"/>
        <w:jc w:val="both"/>
        <w:rPr>
          <w:color w:val="000000" w:themeColor="text1"/>
        </w:rPr>
      </w:pPr>
      <w:r w:rsidRPr="008E3D05">
        <w:rPr>
          <w:color w:val="000000" w:themeColor="text1"/>
        </w:rPr>
        <w:t xml:space="preserve">     └──────────┬────────────┘               └────────────┬────────────┘</w:t>
      </w:r>
    </w:p>
    <w:p w:rsidR="0013493D" w:rsidRPr="008E3D05" w:rsidRDefault="0013493D" w:rsidP="0013493D">
      <w:pPr>
        <w:pStyle w:val="ConsPlusNonformat"/>
        <w:jc w:val="both"/>
        <w:rPr>
          <w:color w:val="000000" w:themeColor="text1"/>
        </w:rPr>
      </w:pPr>
      <w:r w:rsidRPr="008E3D05">
        <w:rPr>
          <w:color w:val="000000" w:themeColor="text1"/>
        </w:rPr>
        <w:t xml:space="preserve">                V                                         V</w:t>
      </w:r>
    </w:p>
    <w:p w:rsidR="0013493D" w:rsidRPr="008E3D05" w:rsidRDefault="0013493D" w:rsidP="0013493D">
      <w:pPr>
        <w:pStyle w:val="ConsPlusNonformat"/>
        <w:jc w:val="both"/>
        <w:rPr>
          <w:color w:val="000000" w:themeColor="text1"/>
        </w:rPr>
      </w:pPr>
      <w:r w:rsidRPr="008E3D05">
        <w:rPr>
          <w:color w:val="000000" w:themeColor="text1"/>
        </w:rPr>
        <w:t xml:space="preserve">     ┌───────────────────────┐            ┌────────────────────────────┐</w:t>
      </w:r>
    </w:p>
    <w:p w:rsidR="0013493D" w:rsidRPr="008E3D05" w:rsidRDefault="0013493D" w:rsidP="0013493D">
      <w:pPr>
        <w:pStyle w:val="ConsPlusNonformat"/>
        <w:jc w:val="both"/>
        <w:rPr>
          <w:color w:val="000000" w:themeColor="text1"/>
        </w:rPr>
      </w:pPr>
      <w:r w:rsidRPr="008E3D05">
        <w:rPr>
          <w:color w:val="000000" w:themeColor="text1"/>
        </w:rPr>
        <w:t xml:space="preserve">     │  Заседание </w:t>
      </w:r>
      <w:r w:rsidR="00446789" w:rsidRPr="008E3D05">
        <w:rPr>
          <w:color w:val="000000" w:themeColor="text1"/>
        </w:rPr>
        <w:t>Комиссии</w:t>
      </w:r>
      <w:r w:rsidRPr="008E3D05">
        <w:rPr>
          <w:color w:val="000000" w:themeColor="text1"/>
        </w:rPr>
        <w:t xml:space="preserve">   │            │    Подготовка и выдача     │</w:t>
      </w:r>
    </w:p>
    <w:p w:rsidR="0013493D" w:rsidRPr="008E3D05" w:rsidRDefault="0013493D" w:rsidP="0013493D">
      <w:pPr>
        <w:pStyle w:val="ConsPlusNonformat"/>
        <w:jc w:val="both"/>
        <w:rPr>
          <w:color w:val="000000" w:themeColor="text1"/>
        </w:rPr>
      </w:pPr>
      <w:r w:rsidRPr="008E3D05">
        <w:rPr>
          <w:color w:val="000000" w:themeColor="text1"/>
        </w:rPr>
        <w:t xml:space="preserve">     │                       │            │  уведомления об отказе в   │</w:t>
      </w:r>
    </w:p>
    <w:p w:rsidR="0013493D" w:rsidRPr="008E3D05" w:rsidRDefault="0013493D" w:rsidP="0013493D">
      <w:pPr>
        <w:pStyle w:val="ConsPlusNonformat"/>
        <w:jc w:val="both"/>
        <w:rPr>
          <w:color w:val="000000" w:themeColor="text1"/>
        </w:rPr>
      </w:pPr>
      <w:r w:rsidRPr="008E3D05">
        <w:rPr>
          <w:color w:val="000000" w:themeColor="text1"/>
        </w:rPr>
        <w:t xml:space="preserve">     │                       │            │предоставлении муниципальной│</w:t>
      </w:r>
    </w:p>
    <w:p w:rsidR="0013493D" w:rsidRPr="008E3D05" w:rsidRDefault="0013493D" w:rsidP="0013493D">
      <w:pPr>
        <w:pStyle w:val="ConsPlusNonformat"/>
        <w:jc w:val="both"/>
        <w:rPr>
          <w:color w:val="000000" w:themeColor="text1"/>
        </w:rPr>
      </w:pPr>
      <w:r w:rsidRPr="008E3D05">
        <w:rPr>
          <w:color w:val="000000" w:themeColor="text1"/>
        </w:rPr>
        <w:t xml:space="preserve">     │                       │            │ услуги с указанием причин, │</w:t>
      </w:r>
    </w:p>
    <w:p w:rsidR="0013493D" w:rsidRPr="008E3D05" w:rsidRDefault="0013493D" w:rsidP="0013493D">
      <w:pPr>
        <w:pStyle w:val="ConsPlusNonformat"/>
        <w:jc w:val="both"/>
        <w:rPr>
          <w:color w:val="000000" w:themeColor="text1"/>
        </w:rPr>
      </w:pPr>
      <w:r w:rsidRPr="008E3D05">
        <w:rPr>
          <w:color w:val="000000" w:themeColor="text1"/>
        </w:rPr>
        <w:t xml:space="preserve">     │                       │            │ послуживших основанием для │</w:t>
      </w:r>
    </w:p>
    <w:p w:rsidR="0013493D" w:rsidRPr="008E3D05" w:rsidRDefault="0013493D" w:rsidP="0013493D">
      <w:pPr>
        <w:pStyle w:val="ConsPlusNonformat"/>
        <w:jc w:val="both"/>
        <w:rPr>
          <w:color w:val="000000" w:themeColor="text1"/>
        </w:rPr>
      </w:pPr>
      <w:r w:rsidRPr="008E3D05">
        <w:rPr>
          <w:color w:val="000000" w:themeColor="text1"/>
        </w:rPr>
        <w:t xml:space="preserve">     │                       │            │          отказа            │</w:t>
      </w:r>
    </w:p>
    <w:p w:rsidR="0013493D" w:rsidRPr="008E3D05" w:rsidRDefault="0013493D" w:rsidP="0013493D">
      <w:pPr>
        <w:pStyle w:val="ConsPlusNonformat"/>
        <w:jc w:val="both"/>
        <w:rPr>
          <w:color w:val="000000" w:themeColor="text1"/>
        </w:rPr>
      </w:pPr>
      <w:r w:rsidRPr="008E3D05">
        <w:rPr>
          <w:color w:val="000000" w:themeColor="text1"/>
        </w:rPr>
        <w:t xml:space="preserve">     └──────────┬────────┬───┘            └────────────────────────────┘</w:t>
      </w:r>
    </w:p>
    <w:p w:rsidR="0013493D" w:rsidRPr="008E3D05" w:rsidRDefault="0013493D" w:rsidP="0013493D">
      <w:pPr>
        <w:pStyle w:val="ConsPlusNonformat"/>
        <w:jc w:val="both"/>
        <w:rPr>
          <w:color w:val="000000" w:themeColor="text1"/>
        </w:rPr>
      </w:pPr>
      <w:r w:rsidRPr="008E3D05">
        <w:rPr>
          <w:color w:val="000000" w:themeColor="text1"/>
        </w:rPr>
        <w:t xml:space="preserve">                │        └─────────────────────────┐</w:t>
      </w:r>
    </w:p>
    <w:p w:rsidR="0013493D" w:rsidRPr="008E3D05" w:rsidRDefault="0013493D" w:rsidP="0013493D">
      <w:pPr>
        <w:pStyle w:val="ConsPlusNonformat"/>
        <w:jc w:val="both"/>
        <w:rPr>
          <w:color w:val="000000" w:themeColor="text1"/>
        </w:rPr>
      </w:pPr>
      <w:r w:rsidRPr="008E3D05">
        <w:rPr>
          <w:color w:val="000000" w:themeColor="text1"/>
        </w:rPr>
        <w:t xml:space="preserve">                V                                  V</w:t>
      </w:r>
    </w:p>
    <w:p w:rsidR="0013493D" w:rsidRPr="008E3D05" w:rsidRDefault="0013493D" w:rsidP="0013493D">
      <w:pPr>
        <w:pStyle w:val="ConsPlusNonformat"/>
        <w:jc w:val="both"/>
        <w:rPr>
          <w:color w:val="000000" w:themeColor="text1"/>
        </w:rPr>
      </w:pPr>
      <w:r w:rsidRPr="008E3D05">
        <w:rPr>
          <w:color w:val="000000" w:themeColor="text1"/>
        </w:rPr>
        <w:t>┌──────────────────────────────┐    ┌──────────────────────────────┐</w:t>
      </w:r>
    </w:p>
    <w:p w:rsidR="0013493D" w:rsidRPr="008E3D05" w:rsidRDefault="0013493D" w:rsidP="0013493D">
      <w:pPr>
        <w:pStyle w:val="ConsPlusNonformat"/>
        <w:jc w:val="both"/>
        <w:rPr>
          <w:color w:val="000000" w:themeColor="text1"/>
        </w:rPr>
      </w:pPr>
      <w:r w:rsidRPr="008E3D05">
        <w:rPr>
          <w:color w:val="000000" w:themeColor="text1"/>
        </w:rPr>
        <w:t>│  Предоставленных документов  │    │  Предоставленных документов  │</w:t>
      </w:r>
    </w:p>
    <w:p w:rsidR="0013493D" w:rsidRPr="008E3D05" w:rsidRDefault="0013493D" w:rsidP="0013493D">
      <w:pPr>
        <w:pStyle w:val="ConsPlusNonformat"/>
        <w:jc w:val="both"/>
        <w:rPr>
          <w:color w:val="000000" w:themeColor="text1"/>
        </w:rPr>
      </w:pPr>
      <w:r w:rsidRPr="008E3D05">
        <w:rPr>
          <w:color w:val="000000" w:themeColor="text1"/>
        </w:rPr>
        <w:t>│  недостаточно для принятия   │    │   достаточно для принятия    ├──┐</w:t>
      </w:r>
    </w:p>
    <w:p w:rsidR="0013493D" w:rsidRPr="008E3D05" w:rsidRDefault="0013493D" w:rsidP="0013493D">
      <w:pPr>
        <w:pStyle w:val="ConsPlusNonformat"/>
        <w:jc w:val="both"/>
        <w:rPr>
          <w:color w:val="000000" w:themeColor="text1"/>
        </w:rPr>
      </w:pPr>
      <w:r w:rsidRPr="008E3D05">
        <w:rPr>
          <w:color w:val="000000" w:themeColor="text1"/>
        </w:rPr>
        <w:t>│          решения             │    │         решения              │  │</w:t>
      </w:r>
    </w:p>
    <w:p w:rsidR="0013493D" w:rsidRPr="008E3D05" w:rsidRDefault="0013493D" w:rsidP="0013493D">
      <w:pPr>
        <w:pStyle w:val="ConsPlusNonformat"/>
        <w:jc w:val="both"/>
        <w:rPr>
          <w:color w:val="000000" w:themeColor="text1"/>
        </w:rPr>
      </w:pPr>
      <w:r w:rsidRPr="008E3D05">
        <w:rPr>
          <w:color w:val="000000" w:themeColor="text1"/>
        </w:rPr>
        <w:t>└────────────────────┬─────────┘    └──────────────────────────────┘  │</w:t>
      </w:r>
    </w:p>
    <w:p w:rsidR="0013493D" w:rsidRPr="008E3D05" w:rsidRDefault="0013493D" w:rsidP="0013493D">
      <w:pPr>
        <w:pStyle w:val="ConsPlusNonformat"/>
        <w:jc w:val="both"/>
        <w:rPr>
          <w:color w:val="000000" w:themeColor="text1"/>
        </w:rPr>
      </w:pPr>
      <w:r w:rsidRPr="008E3D05">
        <w:rPr>
          <w:color w:val="000000" w:themeColor="text1"/>
        </w:rPr>
        <w:t xml:space="preserve">                     V                                                │</w:t>
      </w:r>
    </w:p>
    <w:p w:rsidR="0013493D" w:rsidRPr="008E3D05" w:rsidRDefault="0013493D" w:rsidP="0013493D">
      <w:pPr>
        <w:pStyle w:val="ConsPlusNonformat"/>
        <w:jc w:val="both"/>
        <w:rPr>
          <w:color w:val="000000" w:themeColor="text1"/>
        </w:rPr>
      </w:pPr>
      <w:r w:rsidRPr="008E3D05">
        <w:rPr>
          <w:color w:val="000000" w:themeColor="text1"/>
        </w:rPr>
        <w:t>┌─────────────────────────────────────────────────────────────────┐   │</w:t>
      </w:r>
    </w:p>
    <w:p w:rsidR="0013493D" w:rsidRPr="008E3D05" w:rsidRDefault="0013493D" w:rsidP="0013493D">
      <w:pPr>
        <w:pStyle w:val="ConsPlusNonformat"/>
        <w:jc w:val="both"/>
        <w:rPr>
          <w:color w:val="000000" w:themeColor="text1"/>
        </w:rPr>
      </w:pPr>
      <w:r w:rsidRPr="008E3D05">
        <w:rPr>
          <w:color w:val="000000" w:themeColor="text1"/>
        </w:rPr>
        <w:t>│- определение перечня дополнительных документов, необходимых для │   │</w:t>
      </w:r>
    </w:p>
    <w:p w:rsidR="0013493D" w:rsidRPr="008E3D05" w:rsidRDefault="0013493D" w:rsidP="0013493D">
      <w:pPr>
        <w:pStyle w:val="ConsPlusNonformat"/>
        <w:jc w:val="both"/>
        <w:rPr>
          <w:color w:val="000000" w:themeColor="text1"/>
        </w:rPr>
      </w:pPr>
      <w:r w:rsidRPr="008E3D05">
        <w:rPr>
          <w:color w:val="000000" w:themeColor="text1"/>
        </w:rPr>
        <w:t>│принятия решения  о  признании  жилого помещения соответствующим │   │</w:t>
      </w:r>
    </w:p>
    <w:p w:rsidR="0013493D" w:rsidRPr="008E3D05" w:rsidRDefault="0013493D" w:rsidP="0013493D">
      <w:pPr>
        <w:pStyle w:val="ConsPlusNonformat"/>
        <w:jc w:val="both"/>
        <w:rPr>
          <w:color w:val="000000" w:themeColor="text1"/>
        </w:rPr>
      </w:pPr>
      <w:r w:rsidRPr="008E3D05">
        <w:rPr>
          <w:color w:val="000000" w:themeColor="text1"/>
        </w:rPr>
        <w:t>│(несоответствующим) установленным требованиям;                   │   │</w:t>
      </w:r>
    </w:p>
    <w:p w:rsidR="0013493D" w:rsidRPr="008E3D05" w:rsidRDefault="0013493D" w:rsidP="0013493D">
      <w:pPr>
        <w:pStyle w:val="ConsPlusNonformat"/>
        <w:jc w:val="both"/>
        <w:rPr>
          <w:color w:val="000000" w:themeColor="text1"/>
        </w:rPr>
      </w:pPr>
      <w:r w:rsidRPr="008E3D05">
        <w:rPr>
          <w:color w:val="000000" w:themeColor="text1"/>
        </w:rPr>
        <w:t>│- определение состава привлекаемых экспертов;                    │   │</w:t>
      </w:r>
    </w:p>
    <w:p w:rsidR="0013493D" w:rsidRPr="008E3D05" w:rsidRDefault="0013493D" w:rsidP="0013493D">
      <w:pPr>
        <w:pStyle w:val="ConsPlusNonformat"/>
        <w:jc w:val="both"/>
        <w:rPr>
          <w:color w:val="000000" w:themeColor="text1"/>
        </w:rPr>
      </w:pPr>
      <w:r w:rsidRPr="008E3D05">
        <w:rPr>
          <w:color w:val="000000" w:themeColor="text1"/>
        </w:rPr>
        <w:t>│- определение необходимости проведения обследования помещения    │   │</w:t>
      </w:r>
    </w:p>
    <w:p w:rsidR="0013493D" w:rsidRPr="008E3D05" w:rsidRDefault="0013493D" w:rsidP="0013493D">
      <w:pPr>
        <w:pStyle w:val="ConsPlusNonformat"/>
        <w:jc w:val="both"/>
        <w:rPr>
          <w:color w:val="000000" w:themeColor="text1"/>
        </w:rPr>
      </w:pPr>
      <w:r w:rsidRPr="008E3D05">
        <w:rPr>
          <w:color w:val="000000" w:themeColor="text1"/>
        </w:rPr>
        <w:t>└────────────────────┬────────────────────────────────────────────┘   │</w:t>
      </w:r>
    </w:p>
    <w:p w:rsidR="0013493D" w:rsidRPr="008E3D05" w:rsidRDefault="0013493D" w:rsidP="0013493D">
      <w:pPr>
        <w:pStyle w:val="ConsPlusNonformat"/>
        <w:jc w:val="both"/>
        <w:rPr>
          <w:color w:val="000000" w:themeColor="text1"/>
        </w:rPr>
      </w:pPr>
      <w:r w:rsidRPr="008E3D05">
        <w:rPr>
          <w:color w:val="000000" w:themeColor="text1"/>
        </w:rPr>
        <w:t xml:space="preserve">                     V                                                │</w:t>
      </w:r>
    </w:p>
    <w:p w:rsidR="0013493D" w:rsidRPr="008E3D05" w:rsidRDefault="0013493D" w:rsidP="0013493D">
      <w:pPr>
        <w:pStyle w:val="ConsPlusNonformat"/>
        <w:jc w:val="both"/>
        <w:rPr>
          <w:color w:val="000000" w:themeColor="text1"/>
        </w:rPr>
      </w:pPr>
      <w:r w:rsidRPr="008E3D05">
        <w:rPr>
          <w:color w:val="000000" w:themeColor="text1"/>
        </w:rPr>
        <w:t>┌─────────────────────────────────────────────────────────────────┐   │</w:t>
      </w:r>
    </w:p>
    <w:p w:rsidR="0013493D" w:rsidRPr="008E3D05" w:rsidRDefault="0013493D" w:rsidP="0013493D">
      <w:pPr>
        <w:pStyle w:val="ConsPlusNonformat"/>
        <w:jc w:val="both"/>
        <w:rPr>
          <w:color w:val="000000" w:themeColor="text1"/>
        </w:rPr>
      </w:pPr>
      <w:r w:rsidRPr="008E3D05">
        <w:rPr>
          <w:color w:val="000000" w:themeColor="text1"/>
        </w:rPr>
        <w:t xml:space="preserve">│Выезд  </w:t>
      </w:r>
      <w:r w:rsidR="00446789" w:rsidRPr="008E3D05">
        <w:rPr>
          <w:color w:val="000000" w:themeColor="text1"/>
        </w:rPr>
        <w:t>Комиссии</w:t>
      </w:r>
      <w:r w:rsidRPr="008E3D05">
        <w:rPr>
          <w:color w:val="000000" w:themeColor="text1"/>
        </w:rPr>
        <w:t xml:space="preserve">  на  объект  для  обследования  помещения  и     │   │</w:t>
      </w:r>
    </w:p>
    <w:p w:rsidR="0013493D" w:rsidRPr="008E3D05" w:rsidRDefault="0013493D" w:rsidP="0013493D">
      <w:pPr>
        <w:pStyle w:val="ConsPlusNonformat"/>
        <w:jc w:val="both"/>
        <w:rPr>
          <w:color w:val="000000" w:themeColor="text1"/>
        </w:rPr>
      </w:pPr>
      <w:r w:rsidRPr="008E3D05">
        <w:rPr>
          <w:color w:val="000000" w:themeColor="text1"/>
        </w:rPr>
        <w:t>│составление акта обследования помещения (в случае принятия       │   │</w:t>
      </w:r>
    </w:p>
    <w:p w:rsidR="0013493D" w:rsidRPr="008E3D05" w:rsidRDefault="0013493D" w:rsidP="0013493D">
      <w:pPr>
        <w:pStyle w:val="ConsPlusNonformat"/>
        <w:jc w:val="both"/>
        <w:rPr>
          <w:color w:val="000000" w:themeColor="text1"/>
        </w:rPr>
      </w:pPr>
      <w:r w:rsidRPr="008E3D05">
        <w:rPr>
          <w:color w:val="000000" w:themeColor="text1"/>
        </w:rPr>
        <w:t>│комиссией решения о необходимости  проведения обследования)      │   │</w:t>
      </w:r>
    </w:p>
    <w:p w:rsidR="0013493D" w:rsidRPr="008E3D05" w:rsidRDefault="0013493D" w:rsidP="0013493D">
      <w:pPr>
        <w:pStyle w:val="ConsPlusNonformat"/>
        <w:jc w:val="both"/>
        <w:rPr>
          <w:color w:val="000000" w:themeColor="text1"/>
        </w:rPr>
      </w:pPr>
      <w:r w:rsidRPr="008E3D05">
        <w:rPr>
          <w:color w:val="000000" w:themeColor="text1"/>
        </w:rPr>
        <w:t>└────────────────────────────────────┬────────────────────────────┘   │</w:t>
      </w:r>
    </w:p>
    <w:p w:rsidR="0013493D" w:rsidRPr="008E3D05" w:rsidRDefault="0013493D" w:rsidP="0013493D">
      <w:pPr>
        <w:pStyle w:val="ConsPlusNonformat"/>
        <w:jc w:val="both"/>
        <w:rPr>
          <w:color w:val="000000" w:themeColor="text1"/>
        </w:rPr>
      </w:pPr>
      <w:r w:rsidRPr="008E3D05">
        <w:rPr>
          <w:color w:val="000000" w:themeColor="text1"/>
        </w:rPr>
        <w:lastRenderedPageBreak/>
        <w:t xml:space="preserve">                                     V                                │</w:t>
      </w:r>
    </w:p>
    <w:p w:rsidR="0013493D" w:rsidRPr="008E3D05" w:rsidRDefault="0013493D" w:rsidP="0013493D">
      <w:pPr>
        <w:pStyle w:val="ConsPlusNonformat"/>
        <w:jc w:val="both"/>
        <w:rPr>
          <w:color w:val="000000" w:themeColor="text1"/>
        </w:rPr>
      </w:pPr>
      <w:r w:rsidRPr="008E3D05">
        <w:rPr>
          <w:color w:val="000000" w:themeColor="text1"/>
        </w:rPr>
        <w:t xml:space="preserve">             ┌────────────────────────────────────────────┐           │</w:t>
      </w:r>
    </w:p>
    <w:p w:rsidR="0013493D" w:rsidRPr="008E3D05" w:rsidRDefault="0013493D" w:rsidP="0013493D">
      <w:pPr>
        <w:pStyle w:val="ConsPlusNonformat"/>
        <w:jc w:val="both"/>
        <w:rPr>
          <w:color w:val="000000" w:themeColor="text1"/>
        </w:rPr>
      </w:pPr>
      <w:r w:rsidRPr="008E3D05">
        <w:rPr>
          <w:color w:val="000000" w:themeColor="text1"/>
        </w:rPr>
        <w:t xml:space="preserve">             │             Подготовка Заключения          │&lt;──────────┘</w:t>
      </w:r>
    </w:p>
    <w:p w:rsidR="0013493D" w:rsidRPr="008E3D05" w:rsidRDefault="0013493D" w:rsidP="0013493D">
      <w:pPr>
        <w:pStyle w:val="ConsPlusNonformat"/>
        <w:jc w:val="both"/>
        <w:rPr>
          <w:color w:val="000000" w:themeColor="text1"/>
        </w:rPr>
      </w:pPr>
      <w:r w:rsidRPr="008E3D05">
        <w:rPr>
          <w:color w:val="000000" w:themeColor="text1"/>
        </w:rPr>
        <w:t xml:space="preserve">             ┴───────────────────────┬────────────────────┘</w:t>
      </w:r>
    </w:p>
    <w:p w:rsidR="0013493D" w:rsidRPr="008E3D05" w:rsidRDefault="0013493D" w:rsidP="0013493D">
      <w:pPr>
        <w:pStyle w:val="ConsPlusNonformat"/>
        <w:jc w:val="both"/>
        <w:rPr>
          <w:color w:val="000000" w:themeColor="text1"/>
        </w:rPr>
      </w:pPr>
      <w:r w:rsidRPr="008E3D05">
        <w:rPr>
          <w:color w:val="000000" w:themeColor="text1"/>
        </w:rPr>
        <w:t xml:space="preserve">                                     V</w:t>
      </w:r>
    </w:p>
    <w:p w:rsidR="0013493D" w:rsidRPr="008E3D05" w:rsidRDefault="0013493D" w:rsidP="0013493D">
      <w:pPr>
        <w:pStyle w:val="ConsPlusNonformat"/>
        <w:jc w:val="both"/>
        <w:rPr>
          <w:color w:val="000000" w:themeColor="text1"/>
        </w:rPr>
      </w:pPr>
      <w:r w:rsidRPr="008E3D05">
        <w:rPr>
          <w:color w:val="000000" w:themeColor="text1"/>
        </w:rPr>
        <w:t xml:space="preserve">             ┌────────────────────────────────────────────┐</w:t>
      </w:r>
    </w:p>
    <w:p w:rsidR="0013493D" w:rsidRPr="008E3D05" w:rsidRDefault="0013493D" w:rsidP="0013493D">
      <w:pPr>
        <w:pStyle w:val="ConsPlusNonformat"/>
        <w:jc w:val="both"/>
        <w:rPr>
          <w:color w:val="000000" w:themeColor="text1"/>
        </w:rPr>
      </w:pPr>
      <w:r w:rsidRPr="008E3D05">
        <w:rPr>
          <w:color w:val="000000" w:themeColor="text1"/>
        </w:rPr>
        <w:t xml:space="preserve">             │   Секретарь </w:t>
      </w:r>
      <w:r w:rsidR="00446789" w:rsidRPr="008E3D05">
        <w:rPr>
          <w:color w:val="000000" w:themeColor="text1"/>
        </w:rPr>
        <w:t>Комиссии</w:t>
      </w:r>
      <w:r w:rsidRPr="008E3D05">
        <w:rPr>
          <w:color w:val="000000" w:themeColor="text1"/>
        </w:rPr>
        <w:t xml:space="preserve"> передает Заключение   │</w:t>
      </w:r>
    </w:p>
    <w:p w:rsidR="0013493D" w:rsidRPr="008E3D05" w:rsidRDefault="0013493D" w:rsidP="0013493D">
      <w:pPr>
        <w:pStyle w:val="ConsPlusNonformat"/>
        <w:jc w:val="both"/>
        <w:rPr>
          <w:color w:val="000000" w:themeColor="text1"/>
        </w:rPr>
      </w:pPr>
      <w:r w:rsidRPr="008E3D05">
        <w:rPr>
          <w:color w:val="000000" w:themeColor="text1"/>
        </w:rPr>
        <w:t xml:space="preserve">             │  </w:t>
      </w:r>
      <w:r w:rsidR="00236E73" w:rsidRPr="008E3D05">
        <w:rPr>
          <w:color w:val="000000" w:themeColor="text1"/>
        </w:rPr>
        <w:t xml:space="preserve">        специалисту администрации</w:t>
      </w:r>
      <w:r w:rsidRPr="008E3D05">
        <w:rPr>
          <w:color w:val="000000" w:themeColor="text1"/>
        </w:rPr>
        <w:t xml:space="preserve">  </w:t>
      </w:r>
      <w:r w:rsidR="00236E73" w:rsidRPr="008E3D05">
        <w:rPr>
          <w:color w:val="000000" w:themeColor="text1"/>
        </w:rPr>
        <w:t xml:space="preserve">       </w:t>
      </w:r>
      <w:r w:rsidRPr="008E3D05">
        <w:rPr>
          <w:color w:val="000000" w:themeColor="text1"/>
        </w:rPr>
        <w:t>│</w:t>
      </w:r>
    </w:p>
    <w:p w:rsidR="0013493D" w:rsidRPr="008E3D05" w:rsidRDefault="0013493D" w:rsidP="0013493D">
      <w:pPr>
        <w:pStyle w:val="ConsPlusNonformat"/>
        <w:jc w:val="both"/>
        <w:rPr>
          <w:color w:val="000000" w:themeColor="text1"/>
        </w:rPr>
      </w:pPr>
      <w:r w:rsidRPr="008E3D05">
        <w:rPr>
          <w:color w:val="000000" w:themeColor="text1"/>
        </w:rPr>
        <w:t xml:space="preserve">             └────────────────────────┬───────────────────┘</w:t>
      </w:r>
    </w:p>
    <w:p w:rsidR="0013493D" w:rsidRPr="008E3D05" w:rsidRDefault="0013493D" w:rsidP="0013493D">
      <w:pPr>
        <w:pStyle w:val="ConsPlusNonformat"/>
        <w:jc w:val="both"/>
        <w:rPr>
          <w:color w:val="000000" w:themeColor="text1"/>
        </w:rPr>
      </w:pPr>
      <w:r w:rsidRPr="008E3D05">
        <w:rPr>
          <w:color w:val="000000" w:themeColor="text1"/>
        </w:rPr>
        <w:t xml:space="preserve">                                    </w:t>
      </w:r>
      <w:r w:rsidR="00236E73" w:rsidRPr="008E3D05">
        <w:rPr>
          <w:color w:val="000000" w:themeColor="text1"/>
        </w:rPr>
        <w:t xml:space="preserve">  </w:t>
      </w:r>
      <w:r w:rsidRPr="008E3D05">
        <w:rPr>
          <w:color w:val="000000" w:themeColor="text1"/>
        </w:rPr>
        <w:t>V</w:t>
      </w:r>
    </w:p>
    <w:p w:rsidR="0013493D" w:rsidRPr="008E3D05" w:rsidRDefault="0013493D" w:rsidP="0013493D">
      <w:pPr>
        <w:pStyle w:val="ConsPlusNonformat"/>
        <w:jc w:val="both"/>
        <w:rPr>
          <w:color w:val="000000" w:themeColor="text1"/>
        </w:rPr>
      </w:pPr>
      <w:r w:rsidRPr="008E3D05">
        <w:rPr>
          <w:color w:val="000000" w:themeColor="text1"/>
        </w:rPr>
        <w:t xml:space="preserve">             ┌────────────────────────────────────────────┐</w:t>
      </w:r>
    </w:p>
    <w:p w:rsidR="0013493D" w:rsidRPr="008E3D05" w:rsidRDefault="0013493D" w:rsidP="0013493D">
      <w:pPr>
        <w:pStyle w:val="ConsPlusNonformat"/>
        <w:jc w:val="both"/>
        <w:rPr>
          <w:color w:val="000000" w:themeColor="text1"/>
        </w:rPr>
      </w:pPr>
      <w:r w:rsidRPr="008E3D05">
        <w:rPr>
          <w:color w:val="000000" w:themeColor="text1"/>
        </w:rPr>
        <w:t xml:space="preserve">             │      Подготовка проекта постановления      │</w:t>
      </w:r>
    </w:p>
    <w:p w:rsidR="0013493D" w:rsidRPr="008E3D05" w:rsidRDefault="000571B5" w:rsidP="0013493D">
      <w:pPr>
        <w:pStyle w:val="ConsPlusNonformat"/>
        <w:jc w:val="both"/>
        <w:rPr>
          <w:color w:val="000000" w:themeColor="text1"/>
        </w:rPr>
      </w:pPr>
      <w:r w:rsidRPr="008E3D05">
        <w:rPr>
          <w:color w:val="000000" w:themeColor="text1"/>
        </w:rPr>
        <w:t xml:space="preserve">             │  </w:t>
      </w:r>
      <w:r w:rsidR="0013493D" w:rsidRPr="008E3D05">
        <w:rPr>
          <w:color w:val="000000" w:themeColor="text1"/>
        </w:rPr>
        <w:t xml:space="preserve"> администрации </w:t>
      </w:r>
      <w:r w:rsidR="00236E73" w:rsidRPr="008E3D05">
        <w:rPr>
          <w:color w:val="000000" w:themeColor="text1"/>
        </w:rPr>
        <w:t xml:space="preserve">или Решения </w:t>
      </w:r>
      <w:r w:rsidRPr="008E3D05">
        <w:rPr>
          <w:color w:val="000000" w:themeColor="text1"/>
        </w:rPr>
        <w:t>администрации</w:t>
      </w:r>
      <w:r w:rsidR="0013493D" w:rsidRPr="008E3D05">
        <w:rPr>
          <w:color w:val="000000" w:themeColor="text1"/>
        </w:rPr>
        <w:t xml:space="preserve">  │</w:t>
      </w:r>
    </w:p>
    <w:p w:rsidR="0013493D" w:rsidRPr="008E3D05" w:rsidRDefault="0013493D" w:rsidP="0013493D">
      <w:pPr>
        <w:pStyle w:val="ConsPlusNonformat"/>
        <w:jc w:val="both"/>
        <w:rPr>
          <w:color w:val="000000" w:themeColor="text1"/>
        </w:rPr>
      </w:pPr>
      <w:r w:rsidRPr="008E3D05">
        <w:rPr>
          <w:color w:val="000000" w:themeColor="text1"/>
        </w:rPr>
        <w:t xml:space="preserve">             │    </w:t>
      </w:r>
      <w:r w:rsidR="00236E73" w:rsidRPr="008E3D05">
        <w:rPr>
          <w:color w:val="000000" w:themeColor="text1"/>
        </w:rPr>
        <w:t xml:space="preserve">                                     </w:t>
      </w:r>
      <w:r w:rsidRPr="008E3D05">
        <w:rPr>
          <w:color w:val="000000" w:themeColor="text1"/>
        </w:rPr>
        <w:t xml:space="preserve">   │</w:t>
      </w:r>
    </w:p>
    <w:p w:rsidR="0013493D" w:rsidRPr="008E3D05" w:rsidRDefault="0013493D" w:rsidP="0013493D">
      <w:pPr>
        <w:pStyle w:val="ConsPlusNonformat"/>
        <w:jc w:val="both"/>
        <w:rPr>
          <w:color w:val="000000" w:themeColor="text1"/>
        </w:rPr>
      </w:pPr>
      <w:r w:rsidRPr="008E3D05">
        <w:rPr>
          <w:color w:val="000000" w:themeColor="text1"/>
        </w:rPr>
        <w:t xml:space="preserve">             └───────────────────────┬────────────────────┘</w:t>
      </w:r>
    </w:p>
    <w:p w:rsidR="0013493D" w:rsidRPr="008E3D05" w:rsidRDefault="0013493D" w:rsidP="0013493D">
      <w:pPr>
        <w:pStyle w:val="ConsPlusNonformat"/>
        <w:jc w:val="both"/>
        <w:rPr>
          <w:color w:val="000000" w:themeColor="text1"/>
        </w:rPr>
      </w:pPr>
      <w:r w:rsidRPr="008E3D05">
        <w:rPr>
          <w:color w:val="000000" w:themeColor="text1"/>
        </w:rPr>
        <w:t xml:space="preserve">                                     V</w:t>
      </w:r>
    </w:p>
    <w:p w:rsidR="0013493D" w:rsidRPr="008E3D05" w:rsidRDefault="0013493D" w:rsidP="0013493D">
      <w:pPr>
        <w:pStyle w:val="ConsPlusNonformat"/>
        <w:jc w:val="both"/>
        <w:rPr>
          <w:color w:val="000000" w:themeColor="text1"/>
        </w:rPr>
      </w:pPr>
      <w:r w:rsidRPr="008E3D05">
        <w:rPr>
          <w:color w:val="000000" w:themeColor="text1"/>
        </w:rPr>
        <w:t xml:space="preserve">             ┌────────────────────────────────────────────┐</w:t>
      </w:r>
    </w:p>
    <w:p w:rsidR="0013493D" w:rsidRPr="008E3D05" w:rsidRDefault="0013493D" w:rsidP="0013493D">
      <w:pPr>
        <w:pStyle w:val="ConsPlusNonformat"/>
        <w:jc w:val="both"/>
        <w:rPr>
          <w:color w:val="000000" w:themeColor="text1"/>
        </w:rPr>
      </w:pPr>
      <w:r w:rsidRPr="008E3D05">
        <w:rPr>
          <w:color w:val="000000" w:themeColor="text1"/>
        </w:rPr>
        <w:t xml:space="preserve">             │Выдача заявителю постановления администрации│</w:t>
      </w:r>
    </w:p>
    <w:p w:rsidR="0013493D" w:rsidRPr="008E3D05" w:rsidRDefault="00236E73" w:rsidP="0013493D">
      <w:pPr>
        <w:pStyle w:val="ConsPlusNonformat"/>
        <w:jc w:val="both"/>
        <w:rPr>
          <w:color w:val="000000" w:themeColor="text1"/>
        </w:rPr>
      </w:pPr>
      <w:r w:rsidRPr="008E3D05">
        <w:rPr>
          <w:color w:val="000000" w:themeColor="text1"/>
        </w:rPr>
        <w:t xml:space="preserve">             │и Заключения или Решения </w:t>
      </w:r>
      <w:r w:rsidR="000571B5" w:rsidRPr="008E3D05">
        <w:rPr>
          <w:color w:val="000000" w:themeColor="text1"/>
        </w:rPr>
        <w:t xml:space="preserve">администрации </w:t>
      </w:r>
      <w:r w:rsidRPr="008E3D05">
        <w:rPr>
          <w:color w:val="000000" w:themeColor="text1"/>
        </w:rPr>
        <w:t xml:space="preserve">   </w:t>
      </w:r>
      <w:r w:rsidR="0013493D" w:rsidRPr="008E3D05">
        <w:rPr>
          <w:color w:val="000000" w:themeColor="text1"/>
        </w:rPr>
        <w:t xml:space="preserve">  │</w:t>
      </w:r>
    </w:p>
    <w:p w:rsidR="0013493D" w:rsidRPr="008E3D05" w:rsidRDefault="0013493D" w:rsidP="0013493D">
      <w:pPr>
        <w:pStyle w:val="ConsPlusNonformat"/>
        <w:jc w:val="both"/>
        <w:rPr>
          <w:color w:val="000000" w:themeColor="text1"/>
        </w:rPr>
      </w:pPr>
      <w:r w:rsidRPr="008E3D05">
        <w:rPr>
          <w:color w:val="000000" w:themeColor="text1"/>
        </w:rPr>
        <w:t xml:space="preserve">             │ </w:t>
      </w:r>
      <w:r w:rsidR="00236E73" w:rsidRPr="008E3D05">
        <w:rPr>
          <w:color w:val="000000" w:themeColor="text1"/>
        </w:rPr>
        <w:t xml:space="preserve">     </w:t>
      </w:r>
      <w:r w:rsidR="00236E73" w:rsidRPr="008E3D05">
        <w:rPr>
          <w:color w:val="000000" w:themeColor="text1"/>
        </w:rPr>
        <w:tab/>
      </w:r>
      <w:r w:rsidR="00236E73" w:rsidRPr="008E3D05">
        <w:rPr>
          <w:color w:val="000000" w:themeColor="text1"/>
        </w:rPr>
        <w:tab/>
      </w:r>
      <w:r w:rsidR="00236E73" w:rsidRPr="008E3D05">
        <w:rPr>
          <w:color w:val="000000" w:themeColor="text1"/>
        </w:rPr>
        <w:tab/>
      </w:r>
      <w:r w:rsidR="00236E73" w:rsidRPr="008E3D05">
        <w:rPr>
          <w:color w:val="000000" w:themeColor="text1"/>
        </w:rPr>
        <w:tab/>
      </w:r>
      <w:r w:rsidR="00236E73" w:rsidRPr="008E3D05">
        <w:rPr>
          <w:color w:val="000000" w:themeColor="text1"/>
        </w:rPr>
        <w:tab/>
        <w:t xml:space="preserve">   </w:t>
      </w:r>
      <w:r w:rsidR="00236E73" w:rsidRPr="008E3D05">
        <w:rPr>
          <w:color w:val="000000" w:themeColor="text1"/>
        </w:rPr>
        <w:tab/>
        <w:t xml:space="preserve">  </w:t>
      </w:r>
      <w:r w:rsidRPr="008E3D05">
        <w:rPr>
          <w:color w:val="000000" w:themeColor="text1"/>
        </w:rPr>
        <w:t xml:space="preserve"> </w:t>
      </w:r>
      <w:r w:rsidR="00236E73" w:rsidRPr="008E3D05">
        <w:rPr>
          <w:color w:val="000000" w:themeColor="text1"/>
        </w:rPr>
        <w:t xml:space="preserve">  </w:t>
      </w:r>
      <w:r w:rsidRPr="008E3D05">
        <w:rPr>
          <w:color w:val="000000" w:themeColor="text1"/>
        </w:rPr>
        <w:t>│</w:t>
      </w:r>
    </w:p>
    <w:p w:rsidR="0013493D" w:rsidRPr="008E3D05" w:rsidRDefault="0013493D" w:rsidP="0013493D">
      <w:pPr>
        <w:pStyle w:val="ConsPlusNonformat"/>
        <w:jc w:val="both"/>
        <w:rPr>
          <w:color w:val="000000" w:themeColor="text1"/>
        </w:rPr>
      </w:pPr>
      <w:r w:rsidRPr="008E3D05">
        <w:rPr>
          <w:color w:val="000000" w:themeColor="text1"/>
        </w:rPr>
        <w:t xml:space="preserve">             └────────────────────────────────────────────┘</w:t>
      </w:r>
    </w:p>
    <w:p w:rsidR="0013493D" w:rsidRPr="008E3D05" w:rsidRDefault="0013493D" w:rsidP="0013493D">
      <w:pPr>
        <w:pStyle w:val="ConsPlusNonformat"/>
        <w:jc w:val="both"/>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D7073" w:rsidRPr="008E3D05" w:rsidRDefault="001D7073" w:rsidP="004B21CC">
      <w:pPr>
        <w:autoSpaceDE w:val="0"/>
        <w:autoSpaceDN w:val="0"/>
        <w:adjustRightInd w:val="0"/>
        <w:ind w:firstLine="709"/>
        <w:jc w:val="right"/>
        <w:outlineLvl w:val="0"/>
        <w:rPr>
          <w:color w:val="000000" w:themeColor="text1"/>
          <w:szCs w:val="28"/>
        </w:rPr>
      </w:pPr>
    </w:p>
    <w:p w:rsidR="001D7073" w:rsidRPr="008E3D05" w:rsidRDefault="001D7073"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3563FC" w:rsidP="004B21CC">
      <w:pPr>
        <w:autoSpaceDE w:val="0"/>
        <w:autoSpaceDN w:val="0"/>
        <w:adjustRightInd w:val="0"/>
        <w:ind w:firstLine="709"/>
        <w:jc w:val="right"/>
        <w:outlineLvl w:val="0"/>
        <w:rPr>
          <w:color w:val="000000" w:themeColor="text1"/>
          <w:szCs w:val="28"/>
        </w:rPr>
      </w:pPr>
      <w:r>
        <w:rPr>
          <w:noProof/>
          <w:color w:val="000000" w:themeColor="text1"/>
          <w:szCs w:val="28"/>
          <w:lang w:eastAsia="ru-RU"/>
        </w:rPr>
        <w:lastRenderedPageBreak/>
        <w:pict>
          <v:shape id="_x0000_s1070" type="#_x0000_t202" style="position:absolute;left:0;text-align:left;margin-left:215pt;margin-top:2.55pt;width:268.5pt;height:134.85pt;z-index:251658752" filled="f" stroked="f">
            <v:textbox style="mso-next-textbox:#_x0000_s1070">
              <w:txbxContent>
                <w:p w:rsidR="004A06D2" w:rsidRPr="00712D20" w:rsidRDefault="004A06D2" w:rsidP="0013493D">
                  <w:pPr>
                    <w:jc w:val="center"/>
                    <w:rPr>
                      <w:rFonts w:eastAsia="Times New Roman"/>
                      <w:color w:val="1E1E1E"/>
                      <w:szCs w:val="28"/>
                    </w:rPr>
                  </w:pPr>
                  <w:r>
                    <w:rPr>
                      <w:rFonts w:eastAsia="Times New Roman"/>
                      <w:color w:val="1E1E1E"/>
                      <w:szCs w:val="28"/>
                    </w:rPr>
                    <w:t>Приложение 5</w:t>
                  </w:r>
                </w:p>
                <w:p w:rsidR="004A06D2" w:rsidRPr="00712D20" w:rsidRDefault="004A06D2" w:rsidP="0013493D">
                  <w:pPr>
                    <w:jc w:val="center"/>
                    <w:rPr>
                      <w:rStyle w:val="20"/>
                      <w:rFonts w:eastAsia="Calibri"/>
                      <w:b w:val="0"/>
                      <w:color w:val="1E1E1E"/>
                      <w:szCs w:val="28"/>
                    </w:rPr>
                  </w:pPr>
                  <w:r w:rsidRPr="00712D20">
                    <w:rPr>
                      <w:rFonts w:eastAsia="Times New Roman"/>
                      <w:color w:val="1E1E1E"/>
                      <w:szCs w:val="28"/>
                    </w:rPr>
                    <w:t>УТВЕРЖДЕНО</w:t>
                  </w:r>
                </w:p>
                <w:p w:rsidR="004A06D2" w:rsidRPr="00712D20" w:rsidRDefault="004A06D2" w:rsidP="0013493D">
                  <w:pPr>
                    <w:ind w:left="-142" w:right="-223"/>
                    <w:jc w:val="center"/>
                    <w:rPr>
                      <w:rStyle w:val="20"/>
                      <w:rFonts w:eastAsia="Calibri"/>
                      <w:b w:val="0"/>
                      <w:color w:val="1E1E1E"/>
                      <w:szCs w:val="28"/>
                    </w:rPr>
                  </w:pPr>
                  <w:r w:rsidRPr="00712D20">
                    <w:rPr>
                      <w:rFonts w:eastAsia="Times New Roman"/>
                      <w:color w:val="1E1E1E"/>
                      <w:szCs w:val="28"/>
                    </w:rPr>
                    <w:t>постановлением администрации</w:t>
                  </w:r>
                </w:p>
                <w:p w:rsidR="004A06D2" w:rsidRPr="00712D20" w:rsidRDefault="0092634B" w:rsidP="0013493D">
                  <w:pPr>
                    <w:ind w:left="-709" w:right="-223"/>
                    <w:jc w:val="center"/>
                    <w:rPr>
                      <w:rFonts w:eastAsia="Times New Roman"/>
                      <w:szCs w:val="28"/>
                    </w:rPr>
                  </w:pPr>
                  <w:proofErr w:type="spellStart"/>
                  <w:r>
                    <w:rPr>
                      <w:rFonts w:eastAsia="Times New Roman"/>
                      <w:color w:val="1E1E1E"/>
                      <w:szCs w:val="28"/>
                    </w:rPr>
                    <w:t>Залуженского</w:t>
                  </w:r>
                  <w:proofErr w:type="spellEnd"/>
                  <w:r w:rsidR="004A06D2" w:rsidRPr="00712D20">
                    <w:rPr>
                      <w:rFonts w:eastAsia="Times New Roman"/>
                      <w:color w:val="1E1E1E"/>
                      <w:szCs w:val="28"/>
                    </w:rPr>
                    <w:t xml:space="preserve"> сельского поселения</w:t>
                  </w:r>
                </w:p>
                <w:p w:rsidR="004A06D2" w:rsidRPr="00712D20" w:rsidRDefault="004A06D2" w:rsidP="0013493D">
                  <w:pPr>
                    <w:jc w:val="center"/>
                    <w:rPr>
                      <w:rFonts w:eastAsia="Times New Roman"/>
                      <w:color w:val="1E1E1E"/>
                      <w:szCs w:val="28"/>
                    </w:rPr>
                  </w:pPr>
                  <w:r w:rsidRPr="00712D20">
                    <w:rPr>
                      <w:rFonts w:eastAsia="Times New Roman"/>
                      <w:color w:val="1E1E1E"/>
                      <w:szCs w:val="28"/>
                    </w:rPr>
                    <w:t>Лискинского муниципального района</w:t>
                  </w:r>
                </w:p>
                <w:p w:rsidR="004A06D2" w:rsidRPr="00712D20" w:rsidRDefault="004A06D2" w:rsidP="0013493D">
                  <w:pPr>
                    <w:jc w:val="center"/>
                    <w:rPr>
                      <w:rStyle w:val="20"/>
                      <w:rFonts w:eastAsia="Calibri"/>
                      <w:b w:val="0"/>
                      <w:szCs w:val="28"/>
                    </w:rPr>
                  </w:pPr>
                  <w:r w:rsidRPr="00712D20">
                    <w:rPr>
                      <w:rFonts w:eastAsia="Times New Roman"/>
                      <w:color w:val="1E1E1E"/>
                      <w:szCs w:val="28"/>
                    </w:rPr>
                    <w:t>Воронежской области</w:t>
                  </w:r>
                </w:p>
                <w:p w:rsidR="004A06D2" w:rsidRPr="003872D0" w:rsidRDefault="004A06D2" w:rsidP="001D7073">
                  <w:pPr>
                    <w:jc w:val="center"/>
                    <w:rPr>
                      <w:rFonts w:eastAsia="Times New Roman"/>
                      <w:szCs w:val="28"/>
                    </w:rPr>
                  </w:pPr>
                  <w:r>
                    <w:rPr>
                      <w:rFonts w:eastAsia="Times New Roman"/>
                      <w:color w:val="1E1E1E"/>
                      <w:szCs w:val="28"/>
                    </w:rPr>
                    <w:t>о</w:t>
                  </w:r>
                  <w:r w:rsidRPr="003872D0">
                    <w:rPr>
                      <w:rFonts w:eastAsia="Times New Roman"/>
                      <w:color w:val="1E1E1E"/>
                      <w:szCs w:val="28"/>
                    </w:rPr>
                    <w:t>т</w:t>
                  </w:r>
                  <w:r w:rsidR="0092634B">
                    <w:rPr>
                      <w:rFonts w:eastAsia="Times New Roman"/>
                      <w:color w:val="1E1E1E"/>
                      <w:szCs w:val="28"/>
                    </w:rPr>
                    <w:t xml:space="preserve">  10.04.2020 № 34</w:t>
                  </w:r>
                  <w:r w:rsidRPr="003872D0">
                    <w:rPr>
                      <w:rFonts w:eastAsia="Times New Roman"/>
                      <w:color w:val="1E1E1E"/>
                      <w:szCs w:val="28"/>
                    </w:rPr>
                    <w:t xml:space="preserve"> </w:t>
                  </w:r>
                </w:p>
                <w:p w:rsidR="004A06D2" w:rsidRDefault="004A06D2" w:rsidP="0013493D">
                  <w:pPr>
                    <w:jc w:val="center"/>
                    <w:rPr>
                      <w:rFonts w:eastAsia="Times New Roman"/>
                      <w:color w:val="1E1E1E"/>
                      <w:szCs w:val="28"/>
                    </w:rPr>
                  </w:pPr>
                </w:p>
                <w:p w:rsidR="004A06D2" w:rsidRPr="00712D20" w:rsidRDefault="004A06D2" w:rsidP="0013493D">
                  <w:pPr>
                    <w:jc w:val="center"/>
                    <w:rPr>
                      <w:rFonts w:eastAsia="Times New Roman"/>
                      <w:szCs w:val="28"/>
                    </w:rPr>
                  </w:pPr>
                </w:p>
                <w:p w:rsidR="004A06D2" w:rsidRPr="00C57DE9" w:rsidRDefault="004A06D2" w:rsidP="0013493D">
                  <w:pPr>
                    <w:jc w:val="center"/>
                    <w:rPr>
                      <w:rFonts w:ascii="Calibri" w:eastAsia="Times New Roman" w:hAnsi="Calibri"/>
                      <w:szCs w:val="28"/>
                    </w:rPr>
                  </w:pPr>
                </w:p>
              </w:txbxContent>
            </v:textbox>
          </v:shape>
        </w:pict>
      </w: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384AD1" w:rsidRPr="008E3D05" w:rsidRDefault="00384AD1" w:rsidP="001D4236">
      <w:pPr>
        <w:autoSpaceDE w:val="0"/>
        <w:autoSpaceDN w:val="0"/>
        <w:adjustRightInd w:val="0"/>
        <w:ind w:firstLine="709"/>
        <w:jc w:val="right"/>
        <w:outlineLvl w:val="0"/>
        <w:rPr>
          <w:color w:val="000000" w:themeColor="text1"/>
          <w:szCs w:val="28"/>
        </w:rPr>
      </w:pPr>
    </w:p>
    <w:p w:rsidR="001D4236" w:rsidRPr="008E3D05" w:rsidRDefault="001D4236" w:rsidP="001D4236">
      <w:pPr>
        <w:autoSpaceDE w:val="0"/>
        <w:autoSpaceDN w:val="0"/>
        <w:adjustRightInd w:val="0"/>
        <w:ind w:firstLine="709"/>
        <w:jc w:val="right"/>
        <w:outlineLvl w:val="0"/>
        <w:rPr>
          <w:color w:val="000000" w:themeColor="text1"/>
          <w:szCs w:val="28"/>
        </w:rPr>
      </w:pPr>
      <w:r w:rsidRPr="008E3D05">
        <w:rPr>
          <w:color w:val="000000" w:themeColor="text1"/>
          <w:szCs w:val="28"/>
        </w:rPr>
        <w:t>Приложение  6</w:t>
      </w:r>
    </w:p>
    <w:p w:rsidR="001D4236" w:rsidRPr="008E3D05" w:rsidRDefault="001D4236" w:rsidP="001D4236">
      <w:pPr>
        <w:autoSpaceDE w:val="0"/>
        <w:autoSpaceDN w:val="0"/>
        <w:adjustRightInd w:val="0"/>
        <w:ind w:firstLine="709"/>
        <w:jc w:val="right"/>
        <w:rPr>
          <w:color w:val="000000" w:themeColor="text1"/>
          <w:szCs w:val="28"/>
        </w:rPr>
      </w:pPr>
      <w:r w:rsidRPr="008E3D05">
        <w:rPr>
          <w:color w:val="000000" w:themeColor="text1"/>
          <w:szCs w:val="28"/>
        </w:rPr>
        <w:t>к Административному регламенту</w:t>
      </w:r>
    </w:p>
    <w:p w:rsidR="001D4236" w:rsidRPr="008E3D05" w:rsidRDefault="001D4236" w:rsidP="001D4236">
      <w:pPr>
        <w:pStyle w:val="ConsPlusTitle"/>
        <w:jc w:val="center"/>
        <w:rPr>
          <w:rFonts w:ascii="Times New Roman" w:hAnsi="Times New Roman" w:cs="Times New Roman"/>
          <w:color w:val="000000" w:themeColor="text1"/>
          <w:sz w:val="28"/>
          <w:szCs w:val="28"/>
        </w:rPr>
      </w:pPr>
    </w:p>
    <w:p w:rsidR="0013493D" w:rsidRPr="008E3D05" w:rsidRDefault="0013493D" w:rsidP="0013493D">
      <w:pPr>
        <w:pStyle w:val="ConsPlusNormal"/>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Форма</w:t>
      </w:r>
    </w:p>
    <w:p w:rsidR="0013493D" w:rsidRPr="008E3D05" w:rsidRDefault="0013493D" w:rsidP="0013493D">
      <w:pPr>
        <w:pStyle w:val="ConsPlusNormal"/>
        <w:jc w:val="both"/>
        <w:rPr>
          <w:rFonts w:ascii="Times New Roman" w:hAnsi="Times New Roman" w:cs="Times New Roman"/>
          <w:color w:val="000000" w:themeColor="text1"/>
          <w:sz w:val="28"/>
          <w:szCs w:val="28"/>
        </w:rPr>
      </w:pPr>
    </w:p>
    <w:p w:rsidR="0013493D" w:rsidRPr="008E3D05" w:rsidRDefault="0013493D" w:rsidP="0013493D">
      <w:pPr>
        <w:pStyle w:val="ConsPlusNormal"/>
        <w:jc w:val="center"/>
        <w:rPr>
          <w:rFonts w:ascii="Times New Roman" w:hAnsi="Times New Roman" w:cs="Times New Roman"/>
          <w:color w:val="000000" w:themeColor="text1"/>
          <w:sz w:val="28"/>
          <w:szCs w:val="28"/>
        </w:rPr>
      </w:pPr>
      <w:bookmarkStart w:id="8" w:name="P979"/>
      <w:bookmarkEnd w:id="8"/>
      <w:r w:rsidRPr="008E3D05">
        <w:rPr>
          <w:rFonts w:ascii="Times New Roman" w:hAnsi="Times New Roman" w:cs="Times New Roman"/>
          <w:color w:val="000000" w:themeColor="text1"/>
          <w:sz w:val="28"/>
          <w:szCs w:val="28"/>
        </w:rPr>
        <w:t>РАСПИСКА</w:t>
      </w:r>
    </w:p>
    <w:p w:rsidR="0013493D" w:rsidRPr="008E3D05" w:rsidRDefault="0013493D" w:rsidP="0013493D">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в получении документов, представленных для рассмотрения</w:t>
      </w:r>
    </w:p>
    <w:p w:rsidR="0013493D" w:rsidRPr="008E3D05" w:rsidRDefault="0013493D" w:rsidP="0013493D">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вопроса о пригодности (непригодности) помещения</w:t>
      </w:r>
    </w:p>
    <w:p w:rsidR="0013493D" w:rsidRPr="008E3D05" w:rsidRDefault="0013493D" w:rsidP="0013493D">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для проживания и признании многоквартирного дома аварийным</w:t>
      </w:r>
    </w:p>
    <w:p w:rsidR="0013493D" w:rsidRPr="008E3D05" w:rsidRDefault="0013493D" w:rsidP="0013493D">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и подлежащим сносу или реконструкции, садового дома</w:t>
      </w:r>
    </w:p>
    <w:p w:rsidR="0013493D" w:rsidRPr="008E3D05" w:rsidRDefault="0013493D" w:rsidP="0013493D">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жилым домом и жилого дома садовым домом</w:t>
      </w:r>
    </w:p>
    <w:p w:rsidR="0013493D" w:rsidRPr="008E3D05" w:rsidRDefault="0013493D" w:rsidP="0013493D">
      <w:pPr>
        <w:pStyle w:val="ConsPlusNormal"/>
        <w:jc w:val="both"/>
        <w:rPr>
          <w:rFonts w:ascii="Times New Roman" w:hAnsi="Times New Roman" w:cs="Times New Roman"/>
          <w:color w:val="000000" w:themeColor="text1"/>
          <w:sz w:val="28"/>
          <w:szCs w:val="28"/>
        </w:rPr>
      </w:pPr>
    </w:p>
    <w:p w:rsidR="0013493D" w:rsidRPr="008E3D05" w:rsidRDefault="0013493D" w:rsidP="0013493D">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Настоящим удостоверяется, что заявитель</w:t>
      </w:r>
    </w:p>
    <w:p w:rsidR="0013493D" w:rsidRPr="008E3D05" w:rsidRDefault="0013493D" w:rsidP="0013493D">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__________________________________________________________________</w:t>
      </w:r>
    </w:p>
    <w:p w:rsidR="0013493D" w:rsidRPr="008E3D05" w:rsidRDefault="0013493D" w:rsidP="0013493D">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(фамилия, имя, отчество)</w:t>
      </w:r>
    </w:p>
    <w:p w:rsidR="0013493D" w:rsidRPr="008E3D05" w:rsidRDefault="0013493D" w:rsidP="0013493D">
      <w:pPr>
        <w:pStyle w:val="ConsPlusNonformat"/>
        <w:jc w:val="both"/>
        <w:rPr>
          <w:rFonts w:ascii="Times New Roman" w:hAnsi="Times New Roman" w:cs="Times New Roman"/>
          <w:color w:val="000000" w:themeColor="text1"/>
          <w:sz w:val="28"/>
          <w:szCs w:val="28"/>
        </w:rPr>
      </w:pPr>
    </w:p>
    <w:p w:rsidR="0013493D" w:rsidRPr="008E3D05" w:rsidRDefault="0013493D" w:rsidP="0013493D">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представил, а специалист администрации ___________________________</w:t>
      </w:r>
    </w:p>
    <w:p w:rsidR="0013493D" w:rsidRPr="008E3D05" w:rsidRDefault="0013493D" w:rsidP="0013493D">
      <w:pPr>
        <w:pStyle w:val="ConsPlusNonformat"/>
        <w:jc w:val="both"/>
        <w:rPr>
          <w:rFonts w:ascii="Times New Roman" w:hAnsi="Times New Roman" w:cs="Times New Roman"/>
          <w:color w:val="000000" w:themeColor="text1"/>
          <w:sz w:val="28"/>
          <w:szCs w:val="28"/>
        </w:rPr>
      </w:pPr>
    </w:p>
    <w:p w:rsidR="0013493D" w:rsidRPr="008E3D05" w:rsidRDefault="002E6515" w:rsidP="0013493D">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получил   «</w:t>
      </w:r>
      <w:r w:rsidR="0013493D" w:rsidRPr="008E3D05">
        <w:rPr>
          <w:rFonts w:ascii="Times New Roman" w:hAnsi="Times New Roman" w:cs="Times New Roman"/>
          <w:color w:val="000000" w:themeColor="text1"/>
          <w:sz w:val="28"/>
          <w:szCs w:val="28"/>
        </w:rPr>
        <w:t>_____</w:t>
      </w:r>
      <w:r w:rsidRPr="008E3D05">
        <w:rPr>
          <w:rFonts w:ascii="Times New Roman" w:hAnsi="Times New Roman" w:cs="Times New Roman"/>
          <w:color w:val="000000" w:themeColor="text1"/>
          <w:sz w:val="28"/>
          <w:szCs w:val="28"/>
        </w:rPr>
        <w:t>»</w:t>
      </w:r>
      <w:r w:rsidR="0013493D" w:rsidRPr="008E3D05">
        <w:rPr>
          <w:rFonts w:ascii="Times New Roman" w:hAnsi="Times New Roman" w:cs="Times New Roman"/>
          <w:color w:val="000000" w:themeColor="text1"/>
          <w:sz w:val="28"/>
          <w:szCs w:val="28"/>
        </w:rPr>
        <w:t xml:space="preserve">  ________________  _________  документы   в</w:t>
      </w:r>
    </w:p>
    <w:p w:rsidR="0013493D" w:rsidRPr="008E3D05" w:rsidRDefault="0013493D" w:rsidP="0013493D">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 xml:space="preserve">                              (число)               (месяц прописью)                      (год)</w:t>
      </w:r>
    </w:p>
    <w:p w:rsidR="0013493D" w:rsidRPr="008E3D05" w:rsidRDefault="0013493D" w:rsidP="0013493D">
      <w:pPr>
        <w:pStyle w:val="ConsPlusNonformat"/>
        <w:jc w:val="both"/>
        <w:rPr>
          <w:rFonts w:ascii="Times New Roman" w:hAnsi="Times New Roman" w:cs="Times New Roman"/>
          <w:color w:val="000000" w:themeColor="text1"/>
          <w:sz w:val="28"/>
          <w:szCs w:val="28"/>
        </w:rPr>
      </w:pPr>
    </w:p>
    <w:p w:rsidR="0013493D" w:rsidRPr="008E3D05" w:rsidRDefault="0013493D" w:rsidP="0013493D">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количестве   ______________________________________   экземпляров   по</w:t>
      </w:r>
    </w:p>
    <w:p w:rsidR="0013493D" w:rsidRPr="008E3D05" w:rsidRDefault="0013493D" w:rsidP="0013493D">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sz w:val="28"/>
          <w:szCs w:val="28"/>
        </w:rPr>
        <w:t xml:space="preserve">                                               </w:t>
      </w:r>
      <w:r w:rsidRPr="008E3D05">
        <w:rPr>
          <w:rFonts w:ascii="Times New Roman" w:hAnsi="Times New Roman" w:cs="Times New Roman"/>
          <w:color w:val="000000" w:themeColor="text1"/>
        </w:rPr>
        <w:t>(прописью)</w:t>
      </w:r>
    </w:p>
    <w:p w:rsidR="0013493D" w:rsidRPr="008E3D05" w:rsidRDefault="0013493D" w:rsidP="0013493D">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прилагаемому  к  заявлению перечню документов, необходимых для рассмотрения вопроса  о пригодности (непригодности) помещения для проживания и признании</w:t>
      </w:r>
      <w:r w:rsidR="00E17545" w:rsidRPr="008E3D05">
        <w:rPr>
          <w:rFonts w:ascii="Times New Roman" w:hAnsi="Times New Roman" w:cs="Times New Roman"/>
          <w:color w:val="000000" w:themeColor="text1"/>
          <w:sz w:val="28"/>
          <w:szCs w:val="28"/>
        </w:rPr>
        <w:t xml:space="preserve"> </w:t>
      </w:r>
      <w:r w:rsidRPr="008E3D05">
        <w:rPr>
          <w:rFonts w:ascii="Times New Roman" w:hAnsi="Times New Roman" w:cs="Times New Roman"/>
          <w:color w:val="000000" w:themeColor="text1"/>
          <w:sz w:val="28"/>
          <w:szCs w:val="28"/>
        </w:rPr>
        <w:t>многоквартирного  дома  аварийным  и  подлежащим  сносу  или реконструкции,</w:t>
      </w:r>
      <w:r w:rsidR="00E17545" w:rsidRPr="008E3D05">
        <w:rPr>
          <w:rFonts w:ascii="Times New Roman" w:hAnsi="Times New Roman" w:cs="Times New Roman"/>
          <w:color w:val="000000" w:themeColor="text1"/>
          <w:sz w:val="28"/>
          <w:szCs w:val="28"/>
        </w:rPr>
        <w:t xml:space="preserve"> </w:t>
      </w:r>
      <w:r w:rsidRPr="008E3D05">
        <w:rPr>
          <w:rFonts w:ascii="Times New Roman" w:hAnsi="Times New Roman" w:cs="Times New Roman"/>
          <w:color w:val="000000" w:themeColor="text1"/>
          <w:sz w:val="28"/>
          <w:szCs w:val="28"/>
        </w:rPr>
        <w:t>садового    дома    жилым    домом    и    жилого    дома   садовым   домом</w:t>
      </w:r>
      <w:r w:rsidR="00E17545" w:rsidRPr="008E3D05">
        <w:rPr>
          <w:rFonts w:ascii="Times New Roman" w:hAnsi="Times New Roman" w:cs="Times New Roman"/>
          <w:color w:val="000000" w:themeColor="text1"/>
          <w:sz w:val="28"/>
          <w:szCs w:val="28"/>
        </w:rPr>
        <w:t xml:space="preserve"> </w:t>
      </w:r>
      <w:r w:rsidRPr="008E3D05">
        <w:rPr>
          <w:rFonts w:ascii="Times New Roman" w:hAnsi="Times New Roman" w:cs="Times New Roman"/>
          <w:color w:val="000000" w:themeColor="text1"/>
          <w:sz w:val="28"/>
          <w:szCs w:val="28"/>
        </w:rPr>
        <w:t xml:space="preserve">(согласно  </w:t>
      </w:r>
      <w:hyperlink w:anchor="P210" w:history="1">
        <w:r w:rsidRPr="008E3D05">
          <w:rPr>
            <w:rFonts w:ascii="Times New Roman" w:hAnsi="Times New Roman" w:cs="Times New Roman"/>
            <w:color w:val="000000" w:themeColor="text1"/>
            <w:sz w:val="28"/>
            <w:szCs w:val="28"/>
          </w:rPr>
          <w:t>п. 2.6.1</w:t>
        </w:r>
      </w:hyperlink>
      <w:r w:rsidRPr="008E3D05">
        <w:rPr>
          <w:rFonts w:ascii="Times New Roman" w:hAnsi="Times New Roman" w:cs="Times New Roman"/>
          <w:color w:val="000000" w:themeColor="text1"/>
          <w:sz w:val="28"/>
          <w:szCs w:val="28"/>
        </w:rPr>
        <w:t xml:space="preserve">  настоящего  Административного регламента).</w:t>
      </w:r>
    </w:p>
    <w:p w:rsidR="0013493D" w:rsidRPr="008E3D05" w:rsidRDefault="0013493D" w:rsidP="0013493D">
      <w:pPr>
        <w:pStyle w:val="ConsPlusNonformat"/>
        <w:jc w:val="both"/>
        <w:rPr>
          <w:rFonts w:ascii="Times New Roman" w:hAnsi="Times New Roman" w:cs="Times New Roman"/>
          <w:color w:val="000000" w:themeColor="text1"/>
          <w:sz w:val="28"/>
          <w:szCs w:val="28"/>
        </w:rPr>
      </w:pPr>
    </w:p>
    <w:p w:rsidR="0013493D" w:rsidRPr="008E3D05" w:rsidRDefault="0013493D" w:rsidP="0013493D">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w:t>
      </w:r>
      <w:r w:rsidR="00E17545" w:rsidRPr="008E3D05">
        <w:rPr>
          <w:rFonts w:ascii="Times New Roman" w:hAnsi="Times New Roman" w:cs="Times New Roman"/>
          <w:color w:val="000000" w:themeColor="text1"/>
          <w:sz w:val="28"/>
          <w:szCs w:val="28"/>
        </w:rPr>
        <w:t>________________________</w:t>
      </w:r>
      <w:r w:rsidRPr="008E3D05">
        <w:rPr>
          <w:rFonts w:ascii="Times New Roman" w:hAnsi="Times New Roman" w:cs="Times New Roman"/>
          <w:color w:val="000000" w:themeColor="text1"/>
          <w:sz w:val="28"/>
          <w:szCs w:val="28"/>
        </w:rPr>
        <w:t xml:space="preserve">    ___________    _____________________</w:t>
      </w:r>
    </w:p>
    <w:p w:rsidR="0013493D" w:rsidRPr="008E3D05" w:rsidRDefault="0013493D" w:rsidP="0013493D">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(должность специалиста</w:t>
      </w:r>
      <w:r w:rsidR="00E17545" w:rsidRPr="008E3D05">
        <w:rPr>
          <w:rFonts w:ascii="Times New Roman" w:hAnsi="Times New Roman" w:cs="Times New Roman"/>
          <w:color w:val="000000" w:themeColor="text1"/>
        </w:rPr>
        <w:t xml:space="preserve">,                          </w:t>
      </w:r>
      <w:r w:rsidRPr="008E3D05">
        <w:rPr>
          <w:rFonts w:ascii="Times New Roman" w:hAnsi="Times New Roman" w:cs="Times New Roman"/>
          <w:color w:val="000000" w:themeColor="text1"/>
        </w:rPr>
        <w:t xml:space="preserve">         </w:t>
      </w:r>
      <w:r w:rsidR="00E17545" w:rsidRPr="008E3D05">
        <w:rPr>
          <w:rFonts w:ascii="Times New Roman" w:hAnsi="Times New Roman" w:cs="Times New Roman"/>
          <w:color w:val="000000" w:themeColor="text1"/>
        </w:rPr>
        <w:t xml:space="preserve">               </w:t>
      </w:r>
      <w:r w:rsidRPr="008E3D05">
        <w:rPr>
          <w:rFonts w:ascii="Times New Roman" w:hAnsi="Times New Roman" w:cs="Times New Roman"/>
          <w:color w:val="000000" w:themeColor="text1"/>
        </w:rPr>
        <w:t xml:space="preserve">(подпись)   </w:t>
      </w:r>
      <w:r w:rsidR="00E17545" w:rsidRPr="008E3D05">
        <w:rPr>
          <w:rFonts w:ascii="Times New Roman" w:hAnsi="Times New Roman" w:cs="Times New Roman"/>
          <w:color w:val="000000" w:themeColor="text1"/>
        </w:rPr>
        <w:t xml:space="preserve">     </w:t>
      </w:r>
      <w:r w:rsidRPr="008E3D05">
        <w:rPr>
          <w:rFonts w:ascii="Times New Roman" w:hAnsi="Times New Roman" w:cs="Times New Roman"/>
          <w:color w:val="000000" w:themeColor="text1"/>
        </w:rPr>
        <w:t xml:space="preserve"> </w:t>
      </w:r>
      <w:r w:rsidR="00E17545" w:rsidRPr="008E3D05">
        <w:rPr>
          <w:rFonts w:ascii="Times New Roman" w:hAnsi="Times New Roman" w:cs="Times New Roman"/>
          <w:color w:val="000000" w:themeColor="text1"/>
        </w:rPr>
        <w:t xml:space="preserve">                </w:t>
      </w:r>
      <w:r w:rsidRPr="008E3D05">
        <w:rPr>
          <w:rFonts w:ascii="Times New Roman" w:hAnsi="Times New Roman" w:cs="Times New Roman"/>
          <w:color w:val="000000" w:themeColor="text1"/>
        </w:rPr>
        <w:t xml:space="preserve"> (расшифровка подписи) </w:t>
      </w:r>
    </w:p>
    <w:p w:rsidR="0013493D" w:rsidRPr="008E3D05" w:rsidRDefault="0013493D" w:rsidP="0013493D">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ответственного за прием документов)</w:t>
      </w:r>
    </w:p>
    <w:p w:rsidR="0013493D" w:rsidRPr="008E3D05" w:rsidRDefault="0013493D" w:rsidP="0013493D">
      <w:pPr>
        <w:pStyle w:val="ConsPlusNonformat"/>
        <w:jc w:val="both"/>
        <w:rPr>
          <w:rFonts w:ascii="Times New Roman" w:hAnsi="Times New Roman" w:cs="Times New Roman"/>
          <w:color w:val="000000" w:themeColor="text1"/>
          <w:sz w:val="28"/>
          <w:szCs w:val="28"/>
        </w:rPr>
      </w:pPr>
    </w:p>
    <w:p w:rsidR="0013493D" w:rsidRPr="008E3D05" w:rsidRDefault="0013493D" w:rsidP="0013493D">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Перечень   документов,   которые  будут  получены  по  межведомственным</w:t>
      </w:r>
      <w:r w:rsidR="00E17545" w:rsidRPr="008E3D05">
        <w:rPr>
          <w:rFonts w:ascii="Times New Roman" w:hAnsi="Times New Roman" w:cs="Times New Roman"/>
          <w:color w:val="000000" w:themeColor="text1"/>
          <w:sz w:val="28"/>
          <w:szCs w:val="28"/>
        </w:rPr>
        <w:t xml:space="preserve"> </w:t>
      </w:r>
      <w:r w:rsidRPr="008E3D05">
        <w:rPr>
          <w:rFonts w:ascii="Times New Roman" w:hAnsi="Times New Roman" w:cs="Times New Roman"/>
          <w:color w:val="000000" w:themeColor="text1"/>
          <w:sz w:val="28"/>
          <w:szCs w:val="28"/>
        </w:rPr>
        <w:t>запросам:</w:t>
      </w:r>
    </w:p>
    <w:p w:rsidR="0013493D" w:rsidRPr="008E3D05" w:rsidRDefault="0013493D" w:rsidP="0013493D">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_______________________________________.</w:t>
      </w: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3563FC" w:rsidP="004B21CC">
      <w:pPr>
        <w:autoSpaceDE w:val="0"/>
        <w:autoSpaceDN w:val="0"/>
        <w:adjustRightInd w:val="0"/>
        <w:ind w:firstLine="709"/>
        <w:jc w:val="right"/>
        <w:outlineLvl w:val="0"/>
        <w:rPr>
          <w:color w:val="000000" w:themeColor="text1"/>
          <w:szCs w:val="28"/>
        </w:rPr>
      </w:pPr>
      <w:r>
        <w:rPr>
          <w:noProof/>
          <w:color w:val="000000" w:themeColor="text1"/>
          <w:szCs w:val="28"/>
          <w:lang w:eastAsia="ru-RU"/>
        </w:rPr>
        <w:pict>
          <v:shape id="_x0000_s1072" type="#_x0000_t202" style="position:absolute;left:0;text-align:left;margin-left:197.75pt;margin-top:6.15pt;width:268.5pt;height:117pt;z-index:251659776" filled="f" stroked="f">
            <v:textbox style="mso-next-textbox:#_x0000_s1072">
              <w:txbxContent>
                <w:p w:rsidR="004A06D2" w:rsidRPr="00712D20" w:rsidRDefault="004A06D2" w:rsidP="00CE3FD3">
                  <w:pPr>
                    <w:jc w:val="center"/>
                    <w:rPr>
                      <w:rFonts w:eastAsia="Times New Roman"/>
                      <w:color w:val="1E1E1E"/>
                      <w:szCs w:val="28"/>
                    </w:rPr>
                  </w:pPr>
                  <w:r>
                    <w:rPr>
                      <w:rFonts w:eastAsia="Times New Roman"/>
                      <w:color w:val="1E1E1E"/>
                      <w:szCs w:val="28"/>
                    </w:rPr>
                    <w:t>Приложение 6</w:t>
                  </w:r>
                </w:p>
                <w:p w:rsidR="004A06D2" w:rsidRPr="00712D20" w:rsidRDefault="004A06D2" w:rsidP="00CE3FD3">
                  <w:pPr>
                    <w:jc w:val="center"/>
                    <w:rPr>
                      <w:rStyle w:val="20"/>
                      <w:rFonts w:eastAsia="Calibri"/>
                      <w:b w:val="0"/>
                      <w:color w:val="1E1E1E"/>
                      <w:szCs w:val="28"/>
                    </w:rPr>
                  </w:pPr>
                  <w:r w:rsidRPr="00712D20">
                    <w:rPr>
                      <w:rFonts w:eastAsia="Times New Roman"/>
                      <w:color w:val="1E1E1E"/>
                      <w:szCs w:val="28"/>
                    </w:rPr>
                    <w:t>УТВЕРЖДЕНО</w:t>
                  </w:r>
                </w:p>
                <w:p w:rsidR="004A06D2" w:rsidRPr="00712D20" w:rsidRDefault="004A06D2" w:rsidP="00CE3FD3">
                  <w:pPr>
                    <w:ind w:left="-142" w:right="-223"/>
                    <w:jc w:val="center"/>
                    <w:rPr>
                      <w:rStyle w:val="20"/>
                      <w:rFonts w:eastAsia="Calibri"/>
                      <w:b w:val="0"/>
                      <w:color w:val="1E1E1E"/>
                      <w:szCs w:val="28"/>
                    </w:rPr>
                  </w:pPr>
                  <w:r w:rsidRPr="00712D20">
                    <w:rPr>
                      <w:rFonts w:eastAsia="Times New Roman"/>
                      <w:color w:val="1E1E1E"/>
                      <w:szCs w:val="28"/>
                    </w:rPr>
                    <w:t>постановлением администрации</w:t>
                  </w:r>
                </w:p>
                <w:p w:rsidR="004A06D2" w:rsidRPr="00712D20" w:rsidRDefault="0092634B" w:rsidP="00CE3FD3">
                  <w:pPr>
                    <w:ind w:left="-709" w:right="-223"/>
                    <w:jc w:val="center"/>
                    <w:rPr>
                      <w:rFonts w:eastAsia="Times New Roman"/>
                      <w:szCs w:val="28"/>
                    </w:rPr>
                  </w:pPr>
                  <w:proofErr w:type="spellStart"/>
                  <w:r>
                    <w:rPr>
                      <w:rFonts w:eastAsia="Times New Roman"/>
                      <w:color w:val="1E1E1E"/>
                      <w:szCs w:val="28"/>
                    </w:rPr>
                    <w:t>Залуженского</w:t>
                  </w:r>
                  <w:proofErr w:type="spellEnd"/>
                  <w:r w:rsidR="004A06D2" w:rsidRPr="00712D20">
                    <w:rPr>
                      <w:rFonts w:eastAsia="Times New Roman"/>
                      <w:color w:val="1E1E1E"/>
                      <w:szCs w:val="28"/>
                    </w:rPr>
                    <w:t xml:space="preserve"> сельского поселения</w:t>
                  </w:r>
                </w:p>
                <w:p w:rsidR="004A06D2" w:rsidRPr="00712D20" w:rsidRDefault="004A06D2" w:rsidP="00CE3FD3">
                  <w:pPr>
                    <w:jc w:val="center"/>
                    <w:rPr>
                      <w:rFonts w:eastAsia="Times New Roman"/>
                      <w:color w:val="1E1E1E"/>
                      <w:szCs w:val="28"/>
                    </w:rPr>
                  </w:pPr>
                  <w:r w:rsidRPr="00712D20">
                    <w:rPr>
                      <w:rFonts w:eastAsia="Times New Roman"/>
                      <w:color w:val="1E1E1E"/>
                      <w:szCs w:val="28"/>
                    </w:rPr>
                    <w:t>Лискинского муниципального района</w:t>
                  </w:r>
                </w:p>
                <w:p w:rsidR="004A06D2" w:rsidRPr="00712D20" w:rsidRDefault="004A06D2" w:rsidP="00CE3FD3">
                  <w:pPr>
                    <w:jc w:val="center"/>
                    <w:rPr>
                      <w:rStyle w:val="20"/>
                      <w:rFonts w:eastAsia="Calibri"/>
                      <w:b w:val="0"/>
                      <w:szCs w:val="28"/>
                    </w:rPr>
                  </w:pPr>
                  <w:r w:rsidRPr="00712D20">
                    <w:rPr>
                      <w:rFonts w:eastAsia="Times New Roman"/>
                      <w:color w:val="1E1E1E"/>
                      <w:szCs w:val="28"/>
                    </w:rPr>
                    <w:t>Воронежской области</w:t>
                  </w:r>
                </w:p>
                <w:p w:rsidR="004A06D2" w:rsidRPr="00712D20" w:rsidRDefault="0092634B" w:rsidP="00CE3FD3">
                  <w:pPr>
                    <w:jc w:val="center"/>
                    <w:rPr>
                      <w:rFonts w:eastAsia="Times New Roman"/>
                      <w:szCs w:val="28"/>
                    </w:rPr>
                  </w:pPr>
                  <w:r>
                    <w:rPr>
                      <w:rFonts w:eastAsia="Times New Roman"/>
                      <w:color w:val="1E1E1E"/>
                      <w:szCs w:val="28"/>
                    </w:rPr>
                    <w:t>от 10.04.2020  № 34</w:t>
                  </w:r>
                  <w:r w:rsidR="004A06D2" w:rsidRPr="00712D20">
                    <w:rPr>
                      <w:rFonts w:eastAsia="Times New Roman"/>
                      <w:color w:val="1E1E1E"/>
                      <w:szCs w:val="28"/>
                    </w:rPr>
                    <w:t xml:space="preserve">  </w:t>
                  </w:r>
                </w:p>
                <w:p w:rsidR="004A06D2" w:rsidRPr="00C57DE9" w:rsidRDefault="004A06D2" w:rsidP="00CE3FD3">
                  <w:pPr>
                    <w:jc w:val="center"/>
                    <w:rPr>
                      <w:rFonts w:ascii="Calibri" w:eastAsia="Times New Roman" w:hAnsi="Calibri"/>
                      <w:szCs w:val="28"/>
                    </w:rPr>
                  </w:pPr>
                </w:p>
              </w:txbxContent>
            </v:textbox>
          </v:shape>
        </w:pict>
      </w: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384AD1" w:rsidRPr="008E3D05" w:rsidRDefault="00384AD1" w:rsidP="00CE3FD3">
      <w:pPr>
        <w:jc w:val="right"/>
        <w:rPr>
          <w:bCs/>
          <w:color w:val="000000" w:themeColor="text1"/>
          <w:szCs w:val="28"/>
        </w:rPr>
      </w:pPr>
    </w:p>
    <w:p w:rsidR="00384AD1" w:rsidRPr="008E3D05" w:rsidRDefault="00384AD1" w:rsidP="00384AD1">
      <w:pPr>
        <w:autoSpaceDE w:val="0"/>
        <w:autoSpaceDN w:val="0"/>
        <w:adjustRightInd w:val="0"/>
        <w:ind w:firstLine="709"/>
        <w:jc w:val="right"/>
        <w:outlineLvl w:val="0"/>
        <w:rPr>
          <w:color w:val="000000" w:themeColor="text1"/>
          <w:szCs w:val="28"/>
        </w:rPr>
      </w:pPr>
    </w:p>
    <w:p w:rsidR="00384AD1" w:rsidRPr="008E3D05" w:rsidRDefault="00384AD1" w:rsidP="00384AD1">
      <w:pPr>
        <w:autoSpaceDE w:val="0"/>
        <w:autoSpaceDN w:val="0"/>
        <w:adjustRightInd w:val="0"/>
        <w:ind w:firstLine="709"/>
        <w:jc w:val="right"/>
        <w:outlineLvl w:val="0"/>
        <w:rPr>
          <w:color w:val="000000" w:themeColor="text1"/>
          <w:szCs w:val="28"/>
        </w:rPr>
      </w:pPr>
    </w:p>
    <w:p w:rsidR="00384AD1" w:rsidRPr="008E3D05" w:rsidRDefault="00384AD1" w:rsidP="00384AD1">
      <w:pPr>
        <w:autoSpaceDE w:val="0"/>
        <w:autoSpaceDN w:val="0"/>
        <w:adjustRightInd w:val="0"/>
        <w:ind w:firstLine="709"/>
        <w:jc w:val="right"/>
        <w:outlineLvl w:val="0"/>
        <w:rPr>
          <w:color w:val="000000" w:themeColor="text1"/>
          <w:szCs w:val="28"/>
        </w:rPr>
      </w:pPr>
      <w:r w:rsidRPr="008E3D05">
        <w:rPr>
          <w:color w:val="000000" w:themeColor="text1"/>
          <w:szCs w:val="28"/>
        </w:rPr>
        <w:t>Приложение  7</w:t>
      </w:r>
    </w:p>
    <w:p w:rsidR="00384AD1" w:rsidRPr="008E3D05" w:rsidRDefault="00384AD1" w:rsidP="00384AD1">
      <w:pPr>
        <w:autoSpaceDE w:val="0"/>
        <w:autoSpaceDN w:val="0"/>
        <w:adjustRightInd w:val="0"/>
        <w:ind w:firstLine="709"/>
        <w:jc w:val="right"/>
        <w:rPr>
          <w:color w:val="000000" w:themeColor="text1"/>
          <w:szCs w:val="28"/>
        </w:rPr>
      </w:pPr>
      <w:r w:rsidRPr="008E3D05">
        <w:rPr>
          <w:color w:val="000000" w:themeColor="text1"/>
          <w:szCs w:val="28"/>
        </w:rPr>
        <w:t>к Административному регламенту</w:t>
      </w:r>
    </w:p>
    <w:p w:rsidR="00384AD1" w:rsidRPr="008E3D05" w:rsidRDefault="00384AD1" w:rsidP="00CE3FD3">
      <w:pPr>
        <w:jc w:val="right"/>
        <w:rPr>
          <w:bCs/>
          <w:color w:val="000000" w:themeColor="text1"/>
          <w:szCs w:val="28"/>
        </w:rPr>
      </w:pPr>
    </w:p>
    <w:p w:rsidR="00CE3FD3" w:rsidRPr="008E3D05" w:rsidRDefault="00CE3FD3" w:rsidP="00CE3FD3">
      <w:pPr>
        <w:jc w:val="right"/>
        <w:rPr>
          <w:bCs/>
          <w:color w:val="000000" w:themeColor="text1"/>
          <w:szCs w:val="28"/>
        </w:rPr>
      </w:pPr>
      <w:r w:rsidRPr="008E3D05">
        <w:rPr>
          <w:bCs/>
          <w:color w:val="000000" w:themeColor="text1"/>
          <w:szCs w:val="28"/>
        </w:rPr>
        <w:t>(форма)</w:t>
      </w:r>
    </w:p>
    <w:p w:rsidR="00CE3FD3" w:rsidRPr="008E3D05" w:rsidRDefault="00CE3FD3" w:rsidP="00CE3FD3">
      <w:pPr>
        <w:spacing w:before="180"/>
        <w:jc w:val="center"/>
        <w:rPr>
          <w:b/>
          <w:bCs/>
          <w:color w:val="000000" w:themeColor="text1"/>
          <w:szCs w:val="28"/>
        </w:rPr>
      </w:pPr>
      <w:r w:rsidRPr="008E3D05">
        <w:rPr>
          <w:b/>
          <w:bCs/>
          <w:color w:val="000000" w:themeColor="text1"/>
          <w:szCs w:val="28"/>
        </w:rPr>
        <w:t>АКТ</w:t>
      </w:r>
    </w:p>
    <w:p w:rsidR="00CE3FD3" w:rsidRPr="008E3D05" w:rsidRDefault="00CE3FD3" w:rsidP="00CE3FD3">
      <w:pPr>
        <w:spacing w:after="240"/>
        <w:jc w:val="center"/>
        <w:rPr>
          <w:color w:val="000000" w:themeColor="text1"/>
          <w:szCs w:val="28"/>
        </w:rPr>
      </w:pPr>
      <w:r w:rsidRPr="008E3D05">
        <w:rPr>
          <w:color w:val="000000" w:themeColor="text1"/>
          <w:szCs w:val="28"/>
        </w:rPr>
        <w:t>обследования помещения (многоквартирного дома)</w:t>
      </w:r>
    </w:p>
    <w:tbl>
      <w:tblPr>
        <w:tblW w:w="9384" w:type="dxa"/>
        <w:tblLayout w:type="fixed"/>
        <w:tblCellMar>
          <w:left w:w="28" w:type="dxa"/>
          <w:right w:w="28" w:type="dxa"/>
        </w:tblCellMar>
        <w:tblLook w:val="0000"/>
      </w:tblPr>
      <w:tblGrid>
        <w:gridCol w:w="369"/>
        <w:gridCol w:w="3742"/>
        <w:gridCol w:w="1985"/>
        <w:gridCol w:w="3288"/>
      </w:tblGrid>
      <w:tr w:rsidR="00CE3FD3" w:rsidRPr="008E3D05" w:rsidTr="00384AD1">
        <w:trPr>
          <w:cantSplit/>
        </w:trPr>
        <w:tc>
          <w:tcPr>
            <w:tcW w:w="369" w:type="dxa"/>
            <w:tcBorders>
              <w:top w:val="nil"/>
              <w:left w:val="nil"/>
              <w:bottom w:val="nil"/>
              <w:right w:val="nil"/>
            </w:tcBorders>
            <w:vAlign w:val="bottom"/>
          </w:tcPr>
          <w:p w:rsidR="00CE3FD3" w:rsidRPr="008E3D05" w:rsidRDefault="00CE3FD3" w:rsidP="004A01D1">
            <w:pPr>
              <w:rPr>
                <w:color w:val="000000" w:themeColor="text1"/>
                <w:sz w:val="24"/>
              </w:rPr>
            </w:pPr>
            <w:r w:rsidRPr="008E3D05">
              <w:rPr>
                <w:color w:val="000000" w:themeColor="text1"/>
                <w:sz w:val="24"/>
              </w:rPr>
              <w:t>№</w:t>
            </w:r>
          </w:p>
        </w:tc>
        <w:tc>
          <w:tcPr>
            <w:tcW w:w="3742" w:type="dxa"/>
            <w:tcBorders>
              <w:top w:val="nil"/>
              <w:left w:val="nil"/>
              <w:bottom w:val="single" w:sz="4" w:space="0" w:color="auto"/>
              <w:right w:val="nil"/>
            </w:tcBorders>
            <w:vAlign w:val="bottom"/>
          </w:tcPr>
          <w:p w:rsidR="00CE3FD3" w:rsidRPr="008E3D05" w:rsidRDefault="00CE3FD3" w:rsidP="004A01D1">
            <w:pPr>
              <w:jc w:val="center"/>
              <w:rPr>
                <w:color w:val="000000" w:themeColor="text1"/>
                <w:sz w:val="24"/>
              </w:rPr>
            </w:pPr>
          </w:p>
        </w:tc>
        <w:tc>
          <w:tcPr>
            <w:tcW w:w="1985" w:type="dxa"/>
            <w:tcBorders>
              <w:top w:val="nil"/>
              <w:left w:val="nil"/>
              <w:bottom w:val="nil"/>
              <w:right w:val="nil"/>
            </w:tcBorders>
            <w:vAlign w:val="bottom"/>
          </w:tcPr>
          <w:p w:rsidR="00CE3FD3" w:rsidRPr="008E3D05" w:rsidRDefault="00CE3FD3" w:rsidP="004A01D1">
            <w:pPr>
              <w:jc w:val="center"/>
              <w:rPr>
                <w:color w:val="000000" w:themeColor="text1"/>
                <w:sz w:val="24"/>
              </w:rPr>
            </w:pPr>
          </w:p>
        </w:tc>
        <w:tc>
          <w:tcPr>
            <w:tcW w:w="3288" w:type="dxa"/>
            <w:tcBorders>
              <w:top w:val="nil"/>
              <w:left w:val="nil"/>
              <w:bottom w:val="single" w:sz="4" w:space="0" w:color="auto"/>
              <w:right w:val="nil"/>
            </w:tcBorders>
            <w:vAlign w:val="bottom"/>
          </w:tcPr>
          <w:p w:rsidR="00CE3FD3" w:rsidRPr="008E3D05" w:rsidRDefault="00CE3FD3" w:rsidP="004A01D1">
            <w:pPr>
              <w:jc w:val="center"/>
              <w:rPr>
                <w:color w:val="000000" w:themeColor="text1"/>
                <w:sz w:val="24"/>
              </w:rPr>
            </w:pPr>
          </w:p>
        </w:tc>
      </w:tr>
      <w:tr w:rsidR="00CE3FD3" w:rsidRPr="008E3D05" w:rsidTr="00384AD1">
        <w:trPr>
          <w:cantSplit/>
        </w:trPr>
        <w:tc>
          <w:tcPr>
            <w:tcW w:w="369" w:type="dxa"/>
            <w:tcBorders>
              <w:top w:val="nil"/>
              <w:left w:val="nil"/>
              <w:bottom w:val="nil"/>
              <w:right w:val="nil"/>
            </w:tcBorders>
          </w:tcPr>
          <w:p w:rsidR="00CE3FD3" w:rsidRPr="008E3D05" w:rsidRDefault="00CE3FD3" w:rsidP="004A01D1">
            <w:pPr>
              <w:rPr>
                <w:color w:val="000000" w:themeColor="text1"/>
              </w:rPr>
            </w:pPr>
          </w:p>
        </w:tc>
        <w:tc>
          <w:tcPr>
            <w:tcW w:w="3742" w:type="dxa"/>
            <w:tcBorders>
              <w:top w:val="nil"/>
              <w:left w:val="nil"/>
              <w:bottom w:val="nil"/>
              <w:right w:val="nil"/>
            </w:tcBorders>
          </w:tcPr>
          <w:p w:rsidR="00CE3FD3" w:rsidRPr="008E3D05" w:rsidRDefault="00CE3FD3" w:rsidP="004A01D1">
            <w:pPr>
              <w:jc w:val="center"/>
              <w:rPr>
                <w:color w:val="000000" w:themeColor="text1"/>
              </w:rPr>
            </w:pPr>
          </w:p>
        </w:tc>
        <w:tc>
          <w:tcPr>
            <w:tcW w:w="1985" w:type="dxa"/>
            <w:tcBorders>
              <w:top w:val="nil"/>
              <w:left w:val="nil"/>
              <w:bottom w:val="nil"/>
              <w:right w:val="nil"/>
            </w:tcBorders>
          </w:tcPr>
          <w:p w:rsidR="00CE3FD3" w:rsidRPr="008E3D05" w:rsidRDefault="00CE3FD3" w:rsidP="004A01D1">
            <w:pPr>
              <w:jc w:val="center"/>
              <w:rPr>
                <w:color w:val="000000" w:themeColor="text1"/>
              </w:rPr>
            </w:pPr>
          </w:p>
        </w:tc>
        <w:tc>
          <w:tcPr>
            <w:tcW w:w="3288" w:type="dxa"/>
            <w:tcBorders>
              <w:top w:val="nil"/>
              <w:left w:val="nil"/>
              <w:bottom w:val="nil"/>
              <w:right w:val="nil"/>
            </w:tcBorders>
          </w:tcPr>
          <w:p w:rsidR="00CE3FD3" w:rsidRPr="008E3D05" w:rsidRDefault="00CE3FD3" w:rsidP="004A01D1">
            <w:pPr>
              <w:jc w:val="center"/>
              <w:rPr>
                <w:color w:val="000000" w:themeColor="text1"/>
                <w:sz w:val="24"/>
              </w:rPr>
            </w:pPr>
            <w:r w:rsidRPr="008E3D05">
              <w:rPr>
                <w:color w:val="000000" w:themeColor="text1"/>
                <w:sz w:val="24"/>
              </w:rPr>
              <w:t>(дата)</w:t>
            </w:r>
          </w:p>
        </w:tc>
      </w:tr>
    </w:tbl>
    <w:p w:rsidR="00CE3FD3" w:rsidRPr="008E3D05" w:rsidRDefault="00CE3FD3" w:rsidP="00CE3FD3">
      <w:pPr>
        <w:spacing w:before="240"/>
        <w:rPr>
          <w:color w:val="000000" w:themeColor="text1"/>
          <w:sz w:val="24"/>
        </w:rPr>
      </w:pPr>
    </w:p>
    <w:p w:rsidR="00CE3FD3" w:rsidRPr="008E3D05" w:rsidRDefault="00CE3FD3" w:rsidP="00CE3FD3">
      <w:pPr>
        <w:pBdr>
          <w:top w:val="single" w:sz="4" w:space="1" w:color="auto"/>
        </w:pBdr>
        <w:jc w:val="center"/>
        <w:rPr>
          <w:color w:val="000000" w:themeColor="text1"/>
          <w:sz w:val="20"/>
          <w:szCs w:val="20"/>
        </w:rPr>
      </w:pPr>
      <w:r w:rsidRPr="008E3D05">
        <w:rPr>
          <w:color w:val="000000" w:themeColor="text1"/>
          <w:sz w:val="20"/>
          <w:szCs w:val="20"/>
        </w:rPr>
        <w:t>(месторасположение помещения (многоквартирного дома), в том числе наименования населенного пункта и улицы, номера дома и квартиры)</w:t>
      </w:r>
    </w:p>
    <w:p w:rsidR="00CE3FD3" w:rsidRPr="008E3D05" w:rsidRDefault="00CE3FD3" w:rsidP="00CE3FD3">
      <w:pPr>
        <w:spacing w:before="240"/>
        <w:rPr>
          <w:color w:val="000000" w:themeColor="text1"/>
          <w:szCs w:val="28"/>
        </w:rPr>
      </w:pPr>
      <w:r w:rsidRPr="008E3D05">
        <w:rPr>
          <w:color w:val="000000" w:themeColor="text1"/>
          <w:szCs w:val="28"/>
        </w:rPr>
        <w:t xml:space="preserve">Межведомственная </w:t>
      </w:r>
      <w:r w:rsidR="000571B5" w:rsidRPr="008E3D05">
        <w:rPr>
          <w:color w:val="000000" w:themeColor="text1"/>
          <w:szCs w:val="28"/>
        </w:rPr>
        <w:t>комиссия</w:t>
      </w:r>
      <w:r w:rsidRPr="008E3D05">
        <w:rPr>
          <w:color w:val="000000" w:themeColor="text1"/>
          <w:szCs w:val="28"/>
        </w:rPr>
        <w:t xml:space="preserve">, назначенная  </w:t>
      </w:r>
    </w:p>
    <w:p w:rsidR="00CE3FD3" w:rsidRPr="008E3D05" w:rsidRDefault="00CE3FD3" w:rsidP="00CE3FD3">
      <w:pPr>
        <w:pBdr>
          <w:top w:val="single" w:sz="4" w:space="1" w:color="auto"/>
        </w:pBdr>
        <w:ind w:left="5103"/>
        <w:rPr>
          <w:color w:val="000000" w:themeColor="text1"/>
          <w:sz w:val="20"/>
          <w:szCs w:val="20"/>
        </w:rPr>
      </w:pPr>
      <w:r w:rsidRPr="008E3D05">
        <w:rPr>
          <w:color w:val="000000" w:themeColor="text1"/>
          <w:sz w:val="20"/>
          <w:szCs w:val="20"/>
        </w:rPr>
        <w:t xml:space="preserve">(кем назначена, органа местного самоуправления </w:t>
      </w:r>
    </w:p>
    <w:p w:rsidR="00CE3FD3" w:rsidRPr="008E3D05" w:rsidRDefault="00CE3FD3" w:rsidP="00CE3FD3">
      <w:pPr>
        <w:tabs>
          <w:tab w:val="right" w:pos="10205"/>
        </w:tabs>
        <w:rPr>
          <w:color w:val="000000" w:themeColor="text1"/>
          <w:sz w:val="24"/>
        </w:rPr>
      </w:pPr>
      <w:r w:rsidRPr="008E3D05">
        <w:rPr>
          <w:color w:val="000000" w:themeColor="text1"/>
          <w:sz w:val="24"/>
        </w:rPr>
        <w:tab/>
        <w:t>,</w:t>
      </w:r>
    </w:p>
    <w:p w:rsidR="00CE3FD3" w:rsidRPr="008E3D05" w:rsidRDefault="00CE3FD3" w:rsidP="00CE3FD3">
      <w:pPr>
        <w:pBdr>
          <w:top w:val="single" w:sz="4" w:space="1" w:color="auto"/>
        </w:pBdr>
        <w:ind w:right="113"/>
        <w:jc w:val="center"/>
        <w:rPr>
          <w:color w:val="000000" w:themeColor="text1"/>
          <w:sz w:val="20"/>
          <w:szCs w:val="20"/>
        </w:rPr>
      </w:pPr>
      <w:r w:rsidRPr="008E3D05">
        <w:rPr>
          <w:color w:val="000000" w:themeColor="text1"/>
          <w:sz w:val="20"/>
          <w:szCs w:val="20"/>
        </w:rPr>
        <w:t xml:space="preserve">дата, номер решения о созыве </w:t>
      </w:r>
      <w:r w:rsidR="00446789" w:rsidRPr="008E3D05">
        <w:rPr>
          <w:color w:val="000000" w:themeColor="text1"/>
          <w:sz w:val="20"/>
          <w:szCs w:val="20"/>
        </w:rPr>
        <w:t>Комиссии</w:t>
      </w:r>
      <w:r w:rsidRPr="008E3D05">
        <w:rPr>
          <w:color w:val="000000" w:themeColor="text1"/>
          <w:sz w:val="20"/>
          <w:szCs w:val="20"/>
        </w:rPr>
        <w:t>)</w:t>
      </w:r>
    </w:p>
    <w:p w:rsidR="00CE3FD3" w:rsidRPr="008E3D05" w:rsidRDefault="00CE3FD3" w:rsidP="00CE3FD3">
      <w:pPr>
        <w:rPr>
          <w:color w:val="000000" w:themeColor="text1"/>
          <w:szCs w:val="28"/>
        </w:rPr>
      </w:pPr>
      <w:r w:rsidRPr="008E3D05">
        <w:rPr>
          <w:color w:val="000000" w:themeColor="text1"/>
          <w:szCs w:val="28"/>
        </w:rPr>
        <w:t xml:space="preserve">в составе председателя  </w:t>
      </w:r>
    </w:p>
    <w:p w:rsidR="00CE3FD3" w:rsidRPr="008E3D05" w:rsidRDefault="00CE3FD3" w:rsidP="00CE3FD3">
      <w:pPr>
        <w:pBdr>
          <w:top w:val="single" w:sz="4" w:space="1" w:color="auto"/>
        </w:pBdr>
        <w:ind w:left="2460"/>
        <w:jc w:val="center"/>
        <w:rPr>
          <w:color w:val="000000" w:themeColor="text1"/>
          <w:sz w:val="20"/>
          <w:szCs w:val="20"/>
        </w:rPr>
      </w:pPr>
      <w:r w:rsidRPr="008E3D05">
        <w:rPr>
          <w:color w:val="000000" w:themeColor="text1"/>
          <w:sz w:val="20"/>
          <w:szCs w:val="20"/>
        </w:rPr>
        <w:t>(Ф.И.О., занимаемая должность и место работы)</w:t>
      </w:r>
    </w:p>
    <w:p w:rsidR="00CE3FD3" w:rsidRPr="008E3D05" w:rsidRDefault="00CE3FD3" w:rsidP="00CE3FD3">
      <w:pPr>
        <w:rPr>
          <w:color w:val="000000" w:themeColor="text1"/>
          <w:szCs w:val="28"/>
        </w:rPr>
      </w:pPr>
      <w:r w:rsidRPr="008E3D05">
        <w:rPr>
          <w:color w:val="000000" w:themeColor="text1"/>
          <w:szCs w:val="28"/>
        </w:rPr>
        <w:t xml:space="preserve">и членов </w:t>
      </w:r>
      <w:r w:rsidR="00446789" w:rsidRPr="008E3D05">
        <w:rPr>
          <w:color w:val="000000" w:themeColor="text1"/>
          <w:szCs w:val="28"/>
        </w:rPr>
        <w:t>Комиссии</w:t>
      </w:r>
      <w:r w:rsidRPr="008E3D05">
        <w:rPr>
          <w:color w:val="000000" w:themeColor="text1"/>
          <w:szCs w:val="28"/>
        </w:rPr>
        <w:t xml:space="preserve">  </w:t>
      </w:r>
    </w:p>
    <w:p w:rsidR="00CE3FD3" w:rsidRPr="008E3D05" w:rsidRDefault="00CE3FD3" w:rsidP="00CE3FD3">
      <w:pPr>
        <w:pBdr>
          <w:top w:val="single" w:sz="4" w:space="1" w:color="auto"/>
        </w:pBdr>
        <w:ind w:left="2069"/>
        <w:jc w:val="center"/>
        <w:rPr>
          <w:color w:val="000000" w:themeColor="text1"/>
          <w:sz w:val="20"/>
          <w:szCs w:val="20"/>
        </w:rPr>
      </w:pPr>
      <w:r w:rsidRPr="008E3D05">
        <w:rPr>
          <w:color w:val="000000" w:themeColor="text1"/>
          <w:sz w:val="20"/>
          <w:szCs w:val="20"/>
        </w:rPr>
        <w:t>(Ф.И.О., занимаемая должность и место работы)</w:t>
      </w:r>
    </w:p>
    <w:p w:rsidR="00CE3FD3" w:rsidRPr="008E3D05" w:rsidRDefault="00CE3FD3" w:rsidP="00CE3FD3">
      <w:pPr>
        <w:rPr>
          <w:color w:val="000000" w:themeColor="text1"/>
          <w:szCs w:val="28"/>
        </w:rPr>
      </w:pPr>
      <w:r w:rsidRPr="008E3D05">
        <w:rPr>
          <w:color w:val="000000" w:themeColor="text1"/>
          <w:szCs w:val="28"/>
        </w:rPr>
        <w:t xml:space="preserve">при участии приглашенных экспертов  </w:t>
      </w:r>
    </w:p>
    <w:p w:rsidR="00CE3FD3" w:rsidRPr="008E3D05" w:rsidRDefault="00CE3FD3" w:rsidP="00CE3FD3">
      <w:pPr>
        <w:pBdr>
          <w:top w:val="single" w:sz="4" w:space="1" w:color="auto"/>
        </w:pBdr>
        <w:ind w:left="4054"/>
        <w:jc w:val="center"/>
        <w:rPr>
          <w:color w:val="000000" w:themeColor="text1"/>
          <w:sz w:val="20"/>
          <w:szCs w:val="20"/>
        </w:rPr>
      </w:pPr>
      <w:r w:rsidRPr="008E3D05">
        <w:rPr>
          <w:color w:val="000000" w:themeColor="text1"/>
          <w:sz w:val="20"/>
          <w:szCs w:val="20"/>
        </w:rPr>
        <w:t>(Ф.И.О., занимаемая должность и место работы)</w:t>
      </w:r>
    </w:p>
    <w:p w:rsidR="00CE3FD3" w:rsidRPr="008E3D05" w:rsidRDefault="00CE3FD3" w:rsidP="00CE3FD3">
      <w:pPr>
        <w:rPr>
          <w:color w:val="000000" w:themeColor="text1"/>
          <w:sz w:val="20"/>
          <w:szCs w:val="20"/>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rPr>
          <w:color w:val="000000" w:themeColor="text1"/>
          <w:sz w:val="24"/>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rPr>
          <w:color w:val="000000" w:themeColor="text1"/>
          <w:szCs w:val="28"/>
        </w:rPr>
      </w:pPr>
      <w:r w:rsidRPr="008E3D05">
        <w:rPr>
          <w:color w:val="000000" w:themeColor="text1"/>
          <w:szCs w:val="28"/>
        </w:rPr>
        <w:t xml:space="preserve">и приглашенного собственника помещения или уполномоченного им лица  </w:t>
      </w:r>
    </w:p>
    <w:p w:rsidR="00CE3FD3" w:rsidRPr="008E3D05" w:rsidRDefault="00CE3FD3" w:rsidP="00CE3FD3">
      <w:pPr>
        <w:rPr>
          <w:color w:val="000000" w:themeColor="text1"/>
          <w:szCs w:val="28"/>
        </w:rPr>
      </w:pPr>
    </w:p>
    <w:p w:rsidR="00CE3FD3" w:rsidRPr="008E3D05" w:rsidRDefault="00CE3FD3" w:rsidP="00CE3FD3">
      <w:pPr>
        <w:pBdr>
          <w:top w:val="single" w:sz="4" w:space="1" w:color="auto"/>
        </w:pBdr>
        <w:jc w:val="center"/>
        <w:rPr>
          <w:color w:val="000000" w:themeColor="text1"/>
          <w:sz w:val="20"/>
          <w:szCs w:val="20"/>
        </w:rPr>
      </w:pPr>
      <w:r w:rsidRPr="008E3D05">
        <w:rPr>
          <w:color w:val="000000" w:themeColor="text1"/>
          <w:sz w:val="20"/>
          <w:szCs w:val="20"/>
        </w:rPr>
        <w:t>(Ф.И.О., занимаемая должность и место работы)</w:t>
      </w:r>
    </w:p>
    <w:p w:rsidR="00CE3FD3" w:rsidRPr="008E3D05" w:rsidRDefault="00CE3FD3" w:rsidP="00CE3FD3">
      <w:pPr>
        <w:rPr>
          <w:color w:val="000000" w:themeColor="text1"/>
          <w:sz w:val="20"/>
          <w:szCs w:val="20"/>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jc w:val="both"/>
        <w:rPr>
          <w:color w:val="000000" w:themeColor="text1"/>
          <w:szCs w:val="28"/>
        </w:rPr>
      </w:pPr>
      <w:r w:rsidRPr="008E3D05">
        <w:rPr>
          <w:color w:val="000000" w:themeColor="text1"/>
          <w:szCs w:val="28"/>
        </w:rPr>
        <w:t>произвела обследование помещения (многоквартирного дома) по заявлению</w:t>
      </w:r>
      <w:r w:rsidRPr="008E3D05">
        <w:rPr>
          <w:color w:val="000000" w:themeColor="text1"/>
          <w:szCs w:val="28"/>
        </w:rPr>
        <w:br/>
      </w:r>
    </w:p>
    <w:p w:rsidR="00CE3FD3" w:rsidRPr="008E3D05" w:rsidRDefault="00CE3FD3" w:rsidP="00CE3FD3">
      <w:pPr>
        <w:pBdr>
          <w:top w:val="single" w:sz="4" w:space="1" w:color="auto"/>
        </w:pBdr>
        <w:jc w:val="center"/>
        <w:rPr>
          <w:color w:val="000000" w:themeColor="text1"/>
          <w:sz w:val="20"/>
          <w:szCs w:val="20"/>
        </w:rPr>
      </w:pPr>
      <w:r w:rsidRPr="008E3D05">
        <w:rPr>
          <w:color w:val="000000" w:themeColor="text1"/>
          <w:sz w:val="20"/>
          <w:szCs w:val="20"/>
        </w:rPr>
        <w:t xml:space="preserve">(реквизиты заявителя: Ф.И.О. и адрес – </w:t>
      </w:r>
    </w:p>
    <w:p w:rsidR="00CE3FD3" w:rsidRPr="008E3D05" w:rsidRDefault="00CE3FD3" w:rsidP="00CE3FD3">
      <w:pPr>
        <w:rPr>
          <w:color w:val="000000" w:themeColor="text1"/>
          <w:sz w:val="20"/>
          <w:szCs w:val="20"/>
        </w:rPr>
      </w:pPr>
    </w:p>
    <w:p w:rsidR="00CE3FD3" w:rsidRPr="008E3D05" w:rsidRDefault="00CE3FD3" w:rsidP="00CE3FD3">
      <w:pPr>
        <w:pBdr>
          <w:top w:val="single" w:sz="4" w:space="1" w:color="auto"/>
        </w:pBdr>
        <w:jc w:val="center"/>
        <w:rPr>
          <w:color w:val="000000" w:themeColor="text1"/>
          <w:sz w:val="20"/>
          <w:szCs w:val="20"/>
        </w:rPr>
      </w:pPr>
      <w:r w:rsidRPr="008E3D05">
        <w:rPr>
          <w:color w:val="000000" w:themeColor="text1"/>
          <w:sz w:val="20"/>
          <w:szCs w:val="20"/>
        </w:rPr>
        <w:t>для физического лица, наименование организации и занимаемая должность – для юридического лица)</w:t>
      </w:r>
    </w:p>
    <w:p w:rsidR="00CE3FD3" w:rsidRPr="008E3D05" w:rsidRDefault="00CE3FD3" w:rsidP="00CE3FD3">
      <w:pPr>
        <w:jc w:val="both"/>
        <w:rPr>
          <w:color w:val="000000" w:themeColor="text1"/>
          <w:szCs w:val="28"/>
        </w:rPr>
      </w:pPr>
      <w:r w:rsidRPr="008E3D05">
        <w:rPr>
          <w:color w:val="000000" w:themeColor="text1"/>
          <w:szCs w:val="28"/>
        </w:rPr>
        <w:t xml:space="preserve">и составила настоящий акт обследования помещения (многоквартирного </w:t>
      </w:r>
      <w:r w:rsidRPr="008E3D05">
        <w:rPr>
          <w:color w:val="000000" w:themeColor="text1"/>
          <w:szCs w:val="28"/>
        </w:rPr>
        <w:lastRenderedPageBreak/>
        <w:t>дома)</w:t>
      </w:r>
      <w:r w:rsidRPr="008E3D05">
        <w:rPr>
          <w:color w:val="000000" w:themeColor="text1"/>
          <w:szCs w:val="28"/>
        </w:rPr>
        <w:br/>
      </w:r>
    </w:p>
    <w:p w:rsidR="00CE3FD3" w:rsidRPr="008E3D05" w:rsidRDefault="00CE3FD3" w:rsidP="00CE3FD3">
      <w:pPr>
        <w:pBdr>
          <w:top w:val="single" w:sz="4" w:space="1" w:color="auto"/>
        </w:pBdr>
        <w:jc w:val="center"/>
        <w:rPr>
          <w:color w:val="000000" w:themeColor="text1"/>
          <w:sz w:val="20"/>
          <w:szCs w:val="20"/>
        </w:rPr>
      </w:pPr>
      <w:r w:rsidRPr="008E3D05">
        <w:rPr>
          <w:color w:val="000000" w:themeColor="text1"/>
          <w:sz w:val="20"/>
          <w:szCs w:val="20"/>
        </w:rPr>
        <w:t>(адрес, принадлежность помещения,</w:t>
      </w:r>
    </w:p>
    <w:p w:rsidR="00CE3FD3" w:rsidRPr="008E3D05" w:rsidRDefault="00CE3FD3" w:rsidP="00CE3FD3">
      <w:pPr>
        <w:tabs>
          <w:tab w:val="right" w:pos="10205"/>
        </w:tabs>
        <w:rPr>
          <w:color w:val="000000" w:themeColor="text1"/>
          <w:sz w:val="24"/>
        </w:rPr>
      </w:pPr>
      <w:r w:rsidRPr="008E3D05">
        <w:rPr>
          <w:color w:val="000000" w:themeColor="text1"/>
          <w:sz w:val="20"/>
          <w:szCs w:val="20"/>
        </w:rPr>
        <w:tab/>
      </w:r>
      <w:r w:rsidRPr="008E3D05">
        <w:rPr>
          <w:color w:val="000000" w:themeColor="text1"/>
          <w:sz w:val="24"/>
        </w:rPr>
        <w:t>.</w:t>
      </w:r>
    </w:p>
    <w:p w:rsidR="00CE3FD3" w:rsidRPr="008E3D05" w:rsidRDefault="00CE3FD3" w:rsidP="00CE3FD3">
      <w:pPr>
        <w:pBdr>
          <w:top w:val="single" w:sz="4" w:space="1" w:color="auto"/>
        </w:pBdr>
        <w:ind w:right="113"/>
        <w:jc w:val="center"/>
        <w:rPr>
          <w:color w:val="000000" w:themeColor="text1"/>
          <w:sz w:val="20"/>
          <w:szCs w:val="20"/>
        </w:rPr>
      </w:pPr>
      <w:r w:rsidRPr="008E3D05">
        <w:rPr>
          <w:color w:val="000000" w:themeColor="text1"/>
          <w:sz w:val="20"/>
          <w:szCs w:val="20"/>
        </w:rPr>
        <w:t>кадастровый номер, год ввода в эксплуатацию)</w:t>
      </w:r>
    </w:p>
    <w:p w:rsidR="000571B5" w:rsidRPr="008E3D05" w:rsidRDefault="00CE3FD3" w:rsidP="00CE3FD3">
      <w:pPr>
        <w:spacing w:before="180"/>
        <w:ind w:firstLine="567"/>
        <w:jc w:val="both"/>
        <w:rPr>
          <w:color w:val="000000" w:themeColor="text1"/>
          <w:szCs w:val="28"/>
        </w:rPr>
      </w:pPr>
      <w:r w:rsidRPr="008E3D05">
        <w:rPr>
          <w:color w:val="000000" w:themeColor="text1"/>
          <w:szCs w:val="28"/>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CE3FD3" w:rsidRPr="008E3D05" w:rsidRDefault="00CE3FD3" w:rsidP="00CE3FD3">
      <w:pPr>
        <w:spacing w:before="180"/>
        <w:ind w:firstLine="567"/>
        <w:jc w:val="both"/>
        <w:rPr>
          <w:color w:val="000000" w:themeColor="text1"/>
          <w:szCs w:val="28"/>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rPr>
          <w:color w:val="000000" w:themeColor="text1"/>
          <w:sz w:val="24"/>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rPr>
          <w:color w:val="000000" w:themeColor="text1"/>
          <w:sz w:val="24"/>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rPr>
          <w:color w:val="000000" w:themeColor="text1"/>
          <w:sz w:val="24"/>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keepNext/>
        <w:rPr>
          <w:color w:val="000000" w:themeColor="text1"/>
          <w:sz w:val="24"/>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rPr>
          <w:color w:val="000000" w:themeColor="text1"/>
          <w:sz w:val="24"/>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tabs>
          <w:tab w:val="right" w:pos="10205"/>
        </w:tabs>
        <w:rPr>
          <w:color w:val="000000" w:themeColor="text1"/>
          <w:sz w:val="24"/>
        </w:rPr>
      </w:pPr>
      <w:r w:rsidRPr="008E3D05">
        <w:rPr>
          <w:color w:val="000000" w:themeColor="text1"/>
          <w:sz w:val="24"/>
        </w:rPr>
        <w:tab/>
        <w:t>.</w:t>
      </w:r>
    </w:p>
    <w:p w:rsidR="00CE3FD3" w:rsidRPr="008E3D05" w:rsidRDefault="00CE3FD3" w:rsidP="00CE3FD3">
      <w:pPr>
        <w:pBdr>
          <w:top w:val="single" w:sz="4" w:space="1" w:color="auto"/>
        </w:pBdr>
        <w:ind w:right="113"/>
        <w:rPr>
          <w:color w:val="000000" w:themeColor="text1"/>
          <w:sz w:val="2"/>
          <w:szCs w:val="2"/>
        </w:rPr>
      </w:pPr>
    </w:p>
    <w:p w:rsidR="00CE3FD3" w:rsidRPr="008E3D05" w:rsidRDefault="00CE3FD3" w:rsidP="00CE3FD3">
      <w:pPr>
        <w:spacing w:before="240"/>
        <w:ind w:firstLine="567"/>
        <w:jc w:val="both"/>
        <w:rPr>
          <w:color w:val="000000" w:themeColor="text1"/>
          <w:sz w:val="2"/>
          <w:szCs w:val="2"/>
        </w:rPr>
      </w:pPr>
      <w:r w:rsidRPr="008E3D05">
        <w:rPr>
          <w:color w:val="000000" w:themeColor="text1"/>
          <w:szCs w:val="28"/>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CE3FD3" w:rsidRPr="008E3D05" w:rsidRDefault="00CE3FD3" w:rsidP="00CE3FD3">
      <w:pPr>
        <w:rPr>
          <w:color w:val="000000" w:themeColor="text1"/>
          <w:sz w:val="24"/>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rPr>
          <w:color w:val="000000" w:themeColor="text1"/>
          <w:sz w:val="24"/>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rPr>
          <w:color w:val="000000" w:themeColor="text1"/>
          <w:sz w:val="24"/>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rPr>
          <w:color w:val="000000" w:themeColor="text1"/>
          <w:sz w:val="24"/>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tabs>
          <w:tab w:val="right" w:pos="10205"/>
        </w:tabs>
        <w:rPr>
          <w:color w:val="000000" w:themeColor="text1"/>
          <w:sz w:val="24"/>
        </w:rPr>
      </w:pPr>
      <w:r w:rsidRPr="008E3D05">
        <w:rPr>
          <w:color w:val="000000" w:themeColor="text1"/>
          <w:sz w:val="24"/>
        </w:rPr>
        <w:tab/>
        <w:t>.</w:t>
      </w:r>
    </w:p>
    <w:p w:rsidR="00CE3FD3" w:rsidRPr="008E3D05" w:rsidRDefault="00CE3FD3" w:rsidP="00CE3FD3">
      <w:pPr>
        <w:pBdr>
          <w:top w:val="single" w:sz="4" w:space="1" w:color="auto"/>
        </w:pBdr>
        <w:ind w:right="113"/>
        <w:rPr>
          <w:color w:val="000000" w:themeColor="text1"/>
          <w:sz w:val="2"/>
          <w:szCs w:val="2"/>
        </w:rPr>
      </w:pPr>
    </w:p>
    <w:p w:rsidR="00CE3FD3" w:rsidRPr="008E3D05" w:rsidRDefault="00CE3FD3" w:rsidP="00CE3FD3">
      <w:pPr>
        <w:ind w:firstLine="567"/>
        <w:jc w:val="both"/>
        <w:rPr>
          <w:color w:val="000000" w:themeColor="text1"/>
          <w:szCs w:val="28"/>
        </w:rPr>
      </w:pPr>
      <w:r w:rsidRPr="008E3D05">
        <w:rPr>
          <w:color w:val="000000" w:themeColor="text1"/>
          <w:szCs w:val="28"/>
        </w:rPr>
        <w:t>Оценка результатов проведенного инструментального контроля и других видов контроля и исследований</w:t>
      </w:r>
    </w:p>
    <w:p w:rsidR="00C02A4C" w:rsidRPr="008E3D05" w:rsidRDefault="00C02A4C" w:rsidP="00CE3FD3">
      <w:pPr>
        <w:ind w:firstLine="567"/>
        <w:jc w:val="both"/>
        <w:rPr>
          <w:color w:val="000000" w:themeColor="text1"/>
          <w:szCs w:val="28"/>
        </w:rPr>
      </w:pPr>
    </w:p>
    <w:p w:rsidR="00CE3FD3" w:rsidRPr="008E3D05" w:rsidRDefault="00CE3FD3" w:rsidP="00C02A4C">
      <w:pPr>
        <w:pBdr>
          <w:top w:val="single" w:sz="4" w:space="1" w:color="auto"/>
        </w:pBdr>
        <w:rPr>
          <w:color w:val="000000" w:themeColor="text1"/>
          <w:sz w:val="20"/>
          <w:szCs w:val="20"/>
        </w:rPr>
      </w:pPr>
      <w:r w:rsidRPr="008E3D05">
        <w:rPr>
          <w:color w:val="000000" w:themeColor="text1"/>
          <w:sz w:val="20"/>
          <w:szCs w:val="20"/>
        </w:rPr>
        <w:t xml:space="preserve"> (кем проведен контроль (испытание), по каким показателям, какие фактические значения получены)</w:t>
      </w:r>
    </w:p>
    <w:p w:rsidR="00CE3FD3" w:rsidRPr="008E3D05" w:rsidRDefault="00CE3FD3" w:rsidP="00CE3FD3">
      <w:pPr>
        <w:tabs>
          <w:tab w:val="right" w:pos="10205"/>
        </w:tabs>
        <w:rPr>
          <w:color w:val="000000" w:themeColor="text1"/>
          <w:sz w:val="24"/>
        </w:rPr>
      </w:pPr>
      <w:r w:rsidRPr="008E3D05">
        <w:rPr>
          <w:color w:val="000000" w:themeColor="text1"/>
          <w:sz w:val="24"/>
        </w:rPr>
        <w:tab/>
        <w:t>.</w:t>
      </w:r>
    </w:p>
    <w:p w:rsidR="00CE3FD3" w:rsidRPr="008E3D05" w:rsidRDefault="00CE3FD3" w:rsidP="00CE3FD3">
      <w:pPr>
        <w:pBdr>
          <w:top w:val="single" w:sz="4" w:space="1" w:color="auto"/>
        </w:pBdr>
        <w:ind w:right="113"/>
        <w:rPr>
          <w:color w:val="000000" w:themeColor="text1"/>
          <w:sz w:val="2"/>
          <w:szCs w:val="2"/>
        </w:rPr>
      </w:pPr>
    </w:p>
    <w:p w:rsidR="00C02A4C" w:rsidRPr="008E3D05" w:rsidRDefault="00CE3FD3" w:rsidP="00CE3FD3">
      <w:pPr>
        <w:ind w:firstLine="567"/>
        <w:jc w:val="both"/>
        <w:rPr>
          <w:color w:val="000000" w:themeColor="text1"/>
          <w:sz w:val="2"/>
          <w:szCs w:val="2"/>
        </w:rPr>
      </w:pPr>
      <w:r w:rsidRPr="008E3D05">
        <w:rPr>
          <w:color w:val="000000" w:themeColor="text1"/>
          <w:szCs w:val="28"/>
        </w:rPr>
        <w:t xml:space="preserve">Рекомендации межведомственной </w:t>
      </w:r>
      <w:r w:rsidR="00446789" w:rsidRPr="008E3D05">
        <w:rPr>
          <w:color w:val="000000" w:themeColor="text1"/>
          <w:szCs w:val="28"/>
        </w:rPr>
        <w:t>Комиссии</w:t>
      </w:r>
      <w:r w:rsidRPr="008E3D05">
        <w:rPr>
          <w:color w:val="000000" w:themeColor="text1"/>
          <w:szCs w:val="28"/>
        </w:rPr>
        <w:t xml:space="preserve"> и предлагаемые меры, которые необходимо принять для обеспечения безопасности или создания нормальных условий для постоянного проживания </w:t>
      </w:r>
    </w:p>
    <w:p w:rsidR="00C02A4C" w:rsidRPr="008E3D05" w:rsidRDefault="00C02A4C" w:rsidP="00CE3FD3">
      <w:pPr>
        <w:ind w:firstLine="567"/>
        <w:jc w:val="both"/>
        <w:rPr>
          <w:color w:val="000000" w:themeColor="text1"/>
          <w:sz w:val="2"/>
          <w:szCs w:val="2"/>
        </w:rPr>
      </w:pPr>
    </w:p>
    <w:p w:rsidR="00C02A4C" w:rsidRPr="008E3D05" w:rsidRDefault="00C02A4C" w:rsidP="00CE3FD3">
      <w:pPr>
        <w:ind w:firstLine="567"/>
        <w:jc w:val="both"/>
        <w:rPr>
          <w:color w:val="000000" w:themeColor="text1"/>
          <w:sz w:val="2"/>
          <w:szCs w:val="2"/>
        </w:rPr>
      </w:pPr>
    </w:p>
    <w:p w:rsidR="00C02A4C" w:rsidRPr="008E3D05" w:rsidRDefault="00C02A4C" w:rsidP="00CE3FD3">
      <w:pPr>
        <w:ind w:firstLine="567"/>
        <w:jc w:val="both"/>
        <w:rPr>
          <w:color w:val="000000" w:themeColor="text1"/>
          <w:sz w:val="2"/>
          <w:szCs w:val="2"/>
        </w:rPr>
      </w:pPr>
    </w:p>
    <w:p w:rsidR="00C02A4C" w:rsidRPr="008E3D05" w:rsidRDefault="00C02A4C" w:rsidP="00CE3FD3">
      <w:pPr>
        <w:ind w:firstLine="567"/>
        <w:jc w:val="both"/>
        <w:rPr>
          <w:color w:val="000000" w:themeColor="text1"/>
          <w:sz w:val="2"/>
          <w:szCs w:val="2"/>
        </w:rPr>
      </w:pPr>
    </w:p>
    <w:p w:rsidR="00C02A4C" w:rsidRPr="008E3D05" w:rsidRDefault="00C02A4C" w:rsidP="00CE3FD3">
      <w:pPr>
        <w:ind w:firstLine="567"/>
        <w:jc w:val="both"/>
        <w:rPr>
          <w:color w:val="000000" w:themeColor="text1"/>
          <w:sz w:val="2"/>
          <w:szCs w:val="2"/>
        </w:rPr>
      </w:pPr>
    </w:p>
    <w:p w:rsidR="00C02A4C" w:rsidRPr="008E3D05" w:rsidRDefault="00C02A4C" w:rsidP="00CE3FD3">
      <w:pPr>
        <w:ind w:firstLine="567"/>
        <w:jc w:val="both"/>
        <w:rPr>
          <w:color w:val="000000" w:themeColor="text1"/>
          <w:sz w:val="2"/>
          <w:szCs w:val="2"/>
        </w:rPr>
      </w:pPr>
    </w:p>
    <w:p w:rsidR="00C02A4C" w:rsidRPr="008E3D05" w:rsidRDefault="00C02A4C" w:rsidP="00CE3FD3">
      <w:pPr>
        <w:ind w:firstLine="567"/>
        <w:jc w:val="both"/>
        <w:rPr>
          <w:color w:val="000000" w:themeColor="text1"/>
          <w:sz w:val="2"/>
          <w:szCs w:val="2"/>
        </w:rPr>
      </w:pPr>
    </w:p>
    <w:p w:rsidR="00C02A4C" w:rsidRPr="008E3D05" w:rsidRDefault="00C02A4C" w:rsidP="00CE3FD3">
      <w:pPr>
        <w:ind w:firstLine="567"/>
        <w:jc w:val="both"/>
        <w:rPr>
          <w:color w:val="000000" w:themeColor="text1"/>
          <w:sz w:val="2"/>
          <w:szCs w:val="2"/>
        </w:rPr>
      </w:pPr>
    </w:p>
    <w:p w:rsidR="00CE3FD3" w:rsidRPr="008E3D05" w:rsidRDefault="00CE3FD3" w:rsidP="00CE3FD3">
      <w:pPr>
        <w:rPr>
          <w:color w:val="000000" w:themeColor="text1"/>
          <w:sz w:val="24"/>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rPr>
          <w:color w:val="000000" w:themeColor="text1"/>
          <w:sz w:val="24"/>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rPr>
          <w:color w:val="000000" w:themeColor="text1"/>
          <w:sz w:val="24"/>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tabs>
          <w:tab w:val="right" w:pos="10205"/>
        </w:tabs>
        <w:rPr>
          <w:color w:val="000000" w:themeColor="text1"/>
          <w:sz w:val="24"/>
        </w:rPr>
      </w:pPr>
      <w:r w:rsidRPr="008E3D05">
        <w:rPr>
          <w:color w:val="000000" w:themeColor="text1"/>
          <w:sz w:val="24"/>
        </w:rPr>
        <w:tab/>
        <w:t>.</w:t>
      </w:r>
    </w:p>
    <w:p w:rsidR="00CE3FD3" w:rsidRPr="008E3D05" w:rsidRDefault="00CE3FD3" w:rsidP="00CE3FD3">
      <w:pPr>
        <w:pBdr>
          <w:top w:val="single" w:sz="4" w:space="1" w:color="auto"/>
        </w:pBdr>
        <w:ind w:right="113"/>
        <w:rPr>
          <w:color w:val="000000" w:themeColor="text1"/>
          <w:sz w:val="2"/>
          <w:szCs w:val="2"/>
        </w:rPr>
      </w:pPr>
    </w:p>
    <w:p w:rsidR="00CE3FD3" w:rsidRPr="008E3D05" w:rsidRDefault="00CE3FD3" w:rsidP="00C02A4C">
      <w:pPr>
        <w:jc w:val="both"/>
        <w:rPr>
          <w:color w:val="000000" w:themeColor="text1"/>
          <w:szCs w:val="28"/>
        </w:rPr>
      </w:pPr>
      <w:r w:rsidRPr="008E3D05">
        <w:rPr>
          <w:color w:val="000000" w:themeColor="text1"/>
          <w:szCs w:val="28"/>
        </w:rPr>
        <w:t xml:space="preserve">Заключение межведомственной </w:t>
      </w:r>
      <w:r w:rsidR="00446789" w:rsidRPr="008E3D05">
        <w:rPr>
          <w:color w:val="000000" w:themeColor="text1"/>
          <w:szCs w:val="28"/>
        </w:rPr>
        <w:t>Комиссии</w:t>
      </w:r>
      <w:r w:rsidRPr="008E3D05">
        <w:rPr>
          <w:color w:val="000000" w:themeColor="text1"/>
          <w:szCs w:val="28"/>
        </w:rPr>
        <w:t xml:space="preserve"> по результатам обследования помещения</w:t>
      </w:r>
      <w:r w:rsidRPr="008E3D05">
        <w:rPr>
          <w:color w:val="000000" w:themeColor="text1"/>
          <w:szCs w:val="28"/>
        </w:rPr>
        <w:br/>
      </w:r>
    </w:p>
    <w:p w:rsidR="00CE3FD3" w:rsidRPr="008E3D05" w:rsidRDefault="00CE3FD3" w:rsidP="00CE3FD3">
      <w:pPr>
        <w:rPr>
          <w:color w:val="000000" w:themeColor="text1"/>
          <w:sz w:val="24"/>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rPr>
          <w:color w:val="000000" w:themeColor="text1"/>
          <w:sz w:val="24"/>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rPr>
          <w:color w:val="000000" w:themeColor="text1"/>
          <w:sz w:val="24"/>
        </w:rPr>
      </w:pPr>
    </w:p>
    <w:p w:rsidR="00CE3FD3" w:rsidRPr="008E3D05" w:rsidRDefault="00CE3FD3" w:rsidP="00CE3FD3">
      <w:pPr>
        <w:pBdr>
          <w:top w:val="single" w:sz="4" w:space="1" w:color="auto"/>
        </w:pBdr>
        <w:rPr>
          <w:color w:val="000000" w:themeColor="text1"/>
          <w:sz w:val="2"/>
          <w:szCs w:val="2"/>
        </w:rPr>
      </w:pPr>
    </w:p>
    <w:p w:rsidR="00CE3FD3" w:rsidRPr="008E3D05" w:rsidRDefault="00CE3FD3" w:rsidP="00CE3FD3">
      <w:pPr>
        <w:tabs>
          <w:tab w:val="right" w:pos="10205"/>
        </w:tabs>
        <w:rPr>
          <w:color w:val="000000" w:themeColor="text1"/>
          <w:sz w:val="24"/>
        </w:rPr>
      </w:pPr>
      <w:r w:rsidRPr="008E3D05">
        <w:rPr>
          <w:color w:val="000000" w:themeColor="text1"/>
          <w:sz w:val="24"/>
        </w:rPr>
        <w:tab/>
        <w:t>.</w:t>
      </w:r>
    </w:p>
    <w:p w:rsidR="00CE3FD3" w:rsidRPr="008E3D05" w:rsidRDefault="00CE3FD3" w:rsidP="00CE3FD3">
      <w:pPr>
        <w:pBdr>
          <w:top w:val="single" w:sz="4" w:space="1" w:color="auto"/>
        </w:pBdr>
        <w:ind w:right="113"/>
        <w:rPr>
          <w:color w:val="000000" w:themeColor="text1"/>
          <w:sz w:val="2"/>
          <w:szCs w:val="2"/>
        </w:rPr>
      </w:pPr>
    </w:p>
    <w:p w:rsidR="00CE3FD3" w:rsidRPr="008E3D05" w:rsidRDefault="00CE3FD3" w:rsidP="00CE3FD3">
      <w:pPr>
        <w:spacing w:before="120"/>
        <w:ind w:firstLine="567"/>
        <w:rPr>
          <w:color w:val="000000" w:themeColor="text1"/>
          <w:szCs w:val="28"/>
        </w:rPr>
      </w:pPr>
      <w:r w:rsidRPr="008E3D05">
        <w:rPr>
          <w:color w:val="000000" w:themeColor="text1"/>
          <w:szCs w:val="28"/>
        </w:rPr>
        <w:lastRenderedPageBreak/>
        <w:t>Приложение к акту:</w:t>
      </w:r>
    </w:p>
    <w:p w:rsidR="00CE3FD3" w:rsidRPr="008E3D05" w:rsidRDefault="00CE3FD3" w:rsidP="00CE3FD3">
      <w:pPr>
        <w:ind w:firstLine="567"/>
        <w:rPr>
          <w:color w:val="000000" w:themeColor="text1"/>
          <w:szCs w:val="28"/>
        </w:rPr>
      </w:pPr>
      <w:r w:rsidRPr="008E3D05">
        <w:rPr>
          <w:color w:val="000000" w:themeColor="text1"/>
          <w:szCs w:val="28"/>
        </w:rPr>
        <w:t>а) результаты инструментального контроля;</w:t>
      </w:r>
    </w:p>
    <w:p w:rsidR="00CE3FD3" w:rsidRPr="008E3D05" w:rsidRDefault="00CE3FD3" w:rsidP="00CE3FD3">
      <w:pPr>
        <w:ind w:firstLine="567"/>
        <w:rPr>
          <w:color w:val="000000" w:themeColor="text1"/>
          <w:szCs w:val="28"/>
        </w:rPr>
      </w:pPr>
      <w:r w:rsidRPr="008E3D05">
        <w:rPr>
          <w:color w:val="000000" w:themeColor="text1"/>
          <w:szCs w:val="28"/>
        </w:rPr>
        <w:t>б) результаты лабораторных испытаний;</w:t>
      </w:r>
    </w:p>
    <w:p w:rsidR="00CE3FD3" w:rsidRPr="008E3D05" w:rsidRDefault="00CE3FD3" w:rsidP="00CE3FD3">
      <w:pPr>
        <w:ind w:firstLine="567"/>
        <w:rPr>
          <w:color w:val="000000" w:themeColor="text1"/>
          <w:szCs w:val="28"/>
        </w:rPr>
      </w:pPr>
      <w:r w:rsidRPr="008E3D05">
        <w:rPr>
          <w:color w:val="000000" w:themeColor="text1"/>
          <w:szCs w:val="28"/>
        </w:rPr>
        <w:t>в) результаты исследований;</w:t>
      </w:r>
    </w:p>
    <w:p w:rsidR="00CE3FD3" w:rsidRPr="008E3D05" w:rsidRDefault="00CE3FD3" w:rsidP="00CE3FD3">
      <w:pPr>
        <w:ind w:firstLine="567"/>
        <w:rPr>
          <w:color w:val="000000" w:themeColor="text1"/>
          <w:szCs w:val="28"/>
        </w:rPr>
      </w:pPr>
      <w:r w:rsidRPr="008E3D05">
        <w:rPr>
          <w:color w:val="000000" w:themeColor="text1"/>
          <w:szCs w:val="28"/>
        </w:rPr>
        <w:t>г) заключения экспертов специализированных организаций;</w:t>
      </w:r>
    </w:p>
    <w:p w:rsidR="00CE3FD3" w:rsidRPr="008E3D05" w:rsidRDefault="00CE3FD3" w:rsidP="00CE3FD3">
      <w:pPr>
        <w:spacing w:after="480"/>
        <w:ind w:firstLine="567"/>
        <w:rPr>
          <w:color w:val="000000" w:themeColor="text1"/>
          <w:szCs w:val="28"/>
        </w:rPr>
      </w:pPr>
      <w:r w:rsidRPr="008E3D05">
        <w:rPr>
          <w:color w:val="000000" w:themeColor="text1"/>
          <w:szCs w:val="28"/>
        </w:rPr>
        <w:t xml:space="preserve">д) другие материалы по решению межведомственной </w:t>
      </w:r>
      <w:r w:rsidR="00446789" w:rsidRPr="008E3D05">
        <w:rPr>
          <w:color w:val="000000" w:themeColor="text1"/>
          <w:szCs w:val="28"/>
        </w:rPr>
        <w:t>Комиссии</w:t>
      </w:r>
      <w:r w:rsidRPr="008E3D05">
        <w:rPr>
          <w:color w:val="000000" w:themeColor="text1"/>
          <w:szCs w:val="28"/>
        </w:rPr>
        <w:t>.</w:t>
      </w:r>
    </w:p>
    <w:p w:rsidR="00CE3FD3" w:rsidRPr="008E3D05" w:rsidRDefault="00CE3FD3" w:rsidP="00CE3FD3">
      <w:pPr>
        <w:rPr>
          <w:color w:val="000000" w:themeColor="text1"/>
          <w:szCs w:val="28"/>
        </w:rPr>
      </w:pPr>
      <w:r w:rsidRPr="008E3D05">
        <w:rPr>
          <w:color w:val="000000" w:themeColor="text1"/>
          <w:szCs w:val="28"/>
        </w:rPr>
        <w:t xml:space="preserve">Председатель межведомственной </w:t>
      </w:r>
      <w:r w:rsidR="00446789" w:rsidRPr="008E3D05">
        <w:rPr>
          <w:color w:val="000000" w:themeColor="text1"/>
          <w:szCs w:val="28"/>
        </w:rPr>
        <w:t>Комиссии</w:t>
      </w:r>
    </w:p>
    <w:tbl>
      <w:tblPr>
        <w:tblW w:w="0" w:type="auto"/>
        <w:tblInd w:w="595" w:type="dxa"/>
        <w:tblLayout w:type="fixed"/>
        <w:tblCellMar>
          <w:left w:w="28" w:type="dxa"/>
          <w:right w:w="28" w:type="dxa"/>
        </w:tblCellMar>
        <w:tblLook w:val="0000"/>
      </w:tblPr>
      <w:tblGrid>
        <w:gridCol w:w="2835"/>
        <w:gridCol w:w="1276"/>
        <w:gridCol w:w="4989"/>
      </w:tblGrid>
      <w:tr w:rsidR="00CE3FD3" w:rsidRPr="008E3D05" w:rsidTr="004A01D1">
        <w:trPr>
          <w:cantSplit/>
        </w:trPr>
        <w:tc>
          <w:tcPr>
            <w:tcW w:w="2835" w:type="dxa"/>
            <w:tcBorders>
              <w:top w:val="nil"/>
              <w:left w:val="nil"/>
              <w:bottom w:val="single" w:sz="4" w:space="0" w:color="auto"/>
              <w:right w:val="nil"/>
            </w:tcBorders>
            <w:vAlign w:val="bottom"/>
          </w:tcPr>
          <w:p w:rsidR="00CE3FD3" w:rsidRPr="008E3D05" w:rsidRDefault="00CE3FD3" w:rsidP="004A01D1">
            <w:pPr>
              <w:ind w:left="-170"/>
              <w:jc w:val="center"/>
              <w:rPr>
                <w:color w:val="000000" w:themeColor="text1"/>
                <w:sz w:val="24"/>
              </w:rPr>
            </w:pPr>
          </w:p>
        </w:tc>
        <w:tc>
          <w:tcPr>
            <w:tcW w:w="1276" w:type="dxa"/>
            <w:tcBorders>
              <w:top w:val="nil"/>
              <w:left w:val="nil"/>
              <w:bottom w:val="nil"/>
              <w:right w:val="nil"/>
            </w:tcBorders>
            <w:vAlign w:val="bottom"/>
          </w:tcPr>
          <w:p w:rsidR="00CE3FD3" w:rsidRPr="008E3D05" w:rsidRDefault="00CE3FD3" w:rsidP="004A01D1">
            <w:pPr>
              <w:ind w:left="-170"/>
              <w:jc w:val="center"/>
              <w:rPr>
                <w:color w:val="000000" w:themeColor="text1"/>
                <w:sz w:val="24"/>
              </w:rPr>
            </w:pPr>
          </w:p>
        </w:tc>
        <w:tc>
          <w:tcPr>
            <w:tcW w:w="4989" w:type="dxa"/>
            <w:tcBorders>
              <w:top w:val="nil"/>
              <w:left w:val="nil"/>
              <w:bottom w:val="single" w:sz="4" w:space="0" w:color="auto"/>
              <w:right w:val="nil"/>
            </w:tcBorders>
            <w:vAlign w:val="bottom"/>
          </w:tcPr>
          <w:p w:rsidR="00CE3FD3" w:rsidRPr="008E3D05" w:rsidRDefault="00CE3FD3" w:rsidP="004A01D1">
            <w:pPr>
              <w:ind w:left="-170"/>
              <w:jc w:val="center"/>
              <w:rPr>
                <w:color w:val="000000" w:themeColor="text1"/>
                <w:sz w:val="24"/>
              </w:rPr>
            </w:pPr>
          </w:p>
        </w:tc>
      </w:tr>
      <w:tr w:rsidR="00CE3FD3" w:rsidRPr="008E3D05" w:rsidTr="004A01D1">
        <w:trPr>
          <w:cantSplit/>
        </w:trPr>
        <w:tc>
          <w:tcPr>
            <w:tcW w:w="2835" w:type="dxa"/>
            <w:tcBorders>
              <w:top w:val="nil"/>
              <w:left w:val="nil"/>
              <w:bottom w:val="nil"/>
              <w:right w:val="nil"/>
            </w:tcBorders>
          </w:tcPr>
          <w:p w:rsidR="00CE3FD3" w:rsidRPr="008E3D05" w:rsidRDefault="00CE3FD3" w:rsidP="004A01D1">
            <w:pPr>
              <w:ind w:left="-170"/>
              <w:jc w:val="center"/>
              <w:rPr>
                <w:color w:val="000000" w:themeColor="text1"/>
                <w:sz w:val="20"/>
                <w:szCs w:val="20"/>
              </w:rPr>
            </w:pPr>
            <w:r w:rsidRPr="008E3D05">
              <w:rPr>
                <w:color w:val="000000" w:themeColor="text1"/>
                <w:sz w:val="20"/>
                <w:szCs w:val="20"/>
              </w:rPr>
              <w:t>(подпись)</w:t>
            </w:r>
          </w:p>
        </w:tc>
        <w:tc>
          <w:tcPr>
            <w:tcW w:w="1276" w:type="dxa"/>
            <w:tcBorders>
              <w:top w:val="nil"/>
              <w:left w:val="nil"/>
              <w:bottom w:val="nil"/>
              <w:right w:val="nil"/>
            </w:tcBorders>
          </w:tcPr>
          <w:p w:rsidR="00CE3FD3" w:rsidRPr="008E3D05" w:rsidRDefault="00CE3FD3" w:rsidP="004A01D1">
            <w:pPr>
              <w:ind w:left="-170"/>
              <w:jc w:val="center"/>
              <w:rPr>
                <w:color w:val="000000" w:themeColor="text1"/>
                <w:sz w:val="20"/>
                <w:szCs w:val="20"/>
              </w:rPr>
            </w:pPr>
          </w:p>
        </w:tc>
        <w:tc>
          <w:tcPr>
            <w:tcW w:w="4989" w:type="dxa"/>
            <w:tcBorders>
              <w:top w:val="nil"/>
              <w:left w:val="nil"/>
              <w:bottom w:val="nil"/>
              <w:right w:val="nil"/>
            </w:tcBorders>
          </w:tcPr>
          <w:p w:rsidR="00CE3FD3" w:rsidRPr="008E3D05" w:rsidRDefault="00CE3FD3" w:rsidP="004A01D1">
            <w:pPr>
              <w:ind w:left="-170"/>
              <w:jc w:val="center"/>
              <w:rPr>
                <w:color w:val="000000" w:themeColor="text1"/>
                <w:sz w:val="20"/>
                <w:szCs w:val="20"/>
              </w:rPr>
            </w:pPr>
            <w:r w:rsidRPr="008E3D05">
              <w:rPr>
                <w:color w:val="000000" w:themeColor="text1"/>
                <w:sz w:val="20"/>
                <w:szCs w:val="20"/>
              </w:rPr>
              <w:t>(Ф.И.О.)</w:t>
            </w:r>
          </w:p>
        </w:tc>
      </w:tr>
    </w:tbl>
    <w:p w:rsidR="00CE3FD3" w:rsidRPr="008E3D05" w:rsidRDefault="00CE3FD3" w:rsidP="00CE3FD3">
      <w:pPr>
        <w:spacing w:before="240"/>
        <w:rPr>
          <w:color w:val="000000" w:themeColor="text1"/>
          <w:szCs w:val="28"/>
        </w:rPr>
      </w:pPr>
      <w:r w:rsidRPr="008E3D05">
        <w:rPr>
          <w:color w:val="000000" w:themeColor="text1"/>
          <w:szCs w:val="28"/>
        </w:rPr>
        <w:t xml:space="preserve">Члены межведомственной </w:t>
      </w:r>
      <w:r w:rsidR="00446789" w:rsidRPr="008E3D05">
        <w:rPr>
          <w:color w:val="000000" w:themeColor="text1"/>
          <w:szCs w:val="28"/>
        </w:rPr>
        <w:t>Комиссии</w:t>
      </w:r>
      <w:r w:rsidRPr="008E3D05">
        <w:rPr>
          <w:color w:val="000000" w:themeColor="text1"/>
          <w:szCs w:val="28"/>
        </w:rPr>
        <w:t>:</w:t>
      </w:r>
    </w:p>
    <w:tbl>
      <w:tblPr>
        <w:tblW w:w="0" w:type="auto"/>
        <w:tblInd w:w="595" w:type="dxa"/>
        <w:tblLayout w:type="fixed"/>
        <w:tblCellMar>
          <w:left w:w="28" w:type="dxa"/>
          <w:right w:w="28" w:type="dxa"/>
        </w:tblCellMar>
        <w:tblLook w:val="0000"/>
      </w:tblPr>
      <w:tblGrid>
        <w:gridCol w:w="2835"/>
        <w:gridCol w:w="1276"/>
        <w:gridCol w:w="4989"/>
      </w:tblGrid>
      <w:tr w:rsidR="00CE3FD3" w:rsidRPr="008E3D05" w:rsidTr="004A01D1">
        <w:trPr>
          <w:cantSplit/>
        </w:trPr>
        <w:tc>
          <w:tcPr>
            <w:tcW w:w="2835" w:type="dxa"/>
            <w:tcBorders>
              <w:top w:val="nil"/>
              <w:left w:val="nil"/>
              <w:bottom w:val="single" w:sz="4" w:space="0" w:color="auto"/>
              <w:right w:val="nil"/>
            </w:tcBorders>
            <w:vAlign w:val="bottom"/>
          </w:tcPr>
          <w:p w:rsidR="00CE3FD3" w:rsidRPr="008E3D05" w:rsidRDefault="00CE3FD3" w:rsidP="004A01D1">
            <w:pPr>
              <w:ind w:left="-170"/>
              <w:jc w:val="center"/>
              <w:rPr>
                <w:color w:val="000000" w:themeColor="text1"/>
                <w:sz w:val="24"/>
              </w:rPr>
            </w:pPr>
          </w:p>
        </w:tc>
        <w:tc>
          <w:tcPr>
            <w:tcW w:w="1276" w:type="dxa"/>
            <w:tcBorders>
              <w:top w:val="nil"/>
              <w:left w:val="nil"/>
              <w:bottom w:val="nil"/>
              <w:right w:val="nil"/>
            </w:tcBorders>
            <w:vAlign w:val="bottom"/>
          </w:tcPr>
          <w:p w:rsidR="00CE3FD3" w:rsidRPr="008E3D05" w:rsidRDefault="00CE3FD3" w:rsidP="004A01D1">
            <w:pPr>
              <w:ind w:left="-170"/>
              <w:jc w:val="center"/>
              <w:rPr>
                <w:color w:val="000000" w:themeColor="text1"/>
                <w:sz w:val="24"/>
              </w:rPr>
            </w:pPr>
          </w:p>
        </w:tc>
        <w:tc>
          <w:tcPr>
            <w:tcW w:w="4989" w:type="dxa"/>
            <w:tcBorders>
              <w:top w:val="nil"/>
              <w:left w:val="nil"/>
              <w:bottom w:val="single" w:sz="4" w:space="0" w:color="auto"/>
              <w:right w:val="nil"/>
            </w:tcBorders>
            <w:vAlign w:val="bottom"/>
          </w:tcPr>
          <w:p w:rsidR="00CE3FD3" w:rsidRPr="008E3D05" w:rsidRDefault="00CE3FD3" w:rsidP="004A01D1">
            <w:pPr>
              <w:ind w:left="-170"/>
              <w:jc w:val="center"/>
              <w:rPr>
                <w:color w:val="000000" w:themeColor="text1"/>
                <w:sz w:val="24"/>
              </w:rPr>
            </w:pPr>
          </w:p>
        </w:tc>
      </w:tr>
      <w:tr w:rsidR="00CE3FD3" w:rsidRPr="008E3D05" w:rsidTr="004A01D1">
        <w:trPr>
          <w:cantSplit/>
        </w:trPr>
        <w:tc>
          <w:tcPr>
            <w:tcW w:w="2835" w:type="dxa"/>
            <w:tcBorders>
              <w:top w:val="nil"/>
              <w:left w:val="nil"/>
              <w:bottom w:val="nil"/>
              <w:right w:val="nil"/>
            </w:tcBorders>
          </w:tcPr>
          <w:p w:rsidR="00CE3FD3" w:rsidRPr="008E3D05" w:rsidRDefault="00CE3FD3" w:rsidP="004A01D1">
            <w:pPr>
              <w:ind w:left="-170"/>
              <w:jc w:val="center"/>
              <w:rPr>
                <w:color w:val="000000" w:themeColor="text1"/>
                <w:sz w:val="20"/>
                <w:szCs w:val="20"/>
              </w:rPr>
            </w:pPr>
            <w:r w:rsidRPr="008E3D05">
              <w:rPr>
                <w:color w:val="000000" w:themeColor="text1"/>
                <w:sz w:val="20"/>
                <w:szCs w:val="20"/>
              </w:rPr>
              <w:t>(подпись)</w:t>
            </w:r>
          </w:p>
        </w:tc>
        <w:tc>
          <w:tcPr>
            <w:tcW w:w="1276" w:type="dxa"/>
            <w:tcBorders>
              <w:top w:val="nil"/>
              <w:left w:val="nil"/>
              <w:bottom w:val="nil"/>
              <w:right w:val="nil"/>
            </w:tcBorders>
          </w:tcPr>
          <w:p w:rsidR="00CE3FD3" w:rsidRPr="008E3D05" w:rsidRDefault="00CE3FD3" w:rsidP="004A01D1">
            <w:pPr>
              <w:ind w:left="-170"/>
              <w:jc w:val="center"/>
              <w:rPr>
                <w:color w:val="000000" w:themeColor="text1"/>
                <w:sz w:val="20"/>
                <w:szCs w:val="20"/>
              </w:rPr>
            </w:pPr>
          </w:p>
        </w:tc>
        <w:tc>
          <w:tcPr>
            <w:tcW w:w="4989" w:type="dxa"/>
            <w:tcBorders>
              <w:top w:val="nil"/>
              <w:left w:val="nil"/>
              <w:bottom w:val="nil"/>
              <w:right w:val="nil"/>
            </w:tcBorders>
          </w:tcPr>
          <w:p w:rsidR="00CE3FD3" w:rsidRPr="008E3D05" w:rsidRDefault="00CE3FD3" w:rsidP="004A01D1">
            <w:pPr>
              <w:ind w:left="-170"/>
              <w:jc w:val="center"/>
              <w:rPr>
                <w:color w:val="000000" w:themeColor="text1"/>
                <w:sz w:val="20"/>
                <w:szCs w:val="20"/>
              </w:rPr>
            </w:pPr>
            <w:r w:rsidRPr="008E3D05">
              <w:rPr>
                <w:color w:val="000000" w:themeColor="text1"/>
                <w:sz w:val="20"/>
                <w:szCs w:val="20"/>
              </w:rPr>
              <w:t>(Ф.И.О.)</w:t>
            </w:r>
          </w:p>
        </w:tc>
      </w:tr>
    </w:tbl>
    <w:p w:rsidR="00CE3FD3" w:rsidRPr="008E3D05" w:rsidRDefault="00CE3FD3" w:rsidP="00CE3FD3">
      <w:pPr>
        <w:rPr>
          <w:color w:val="000000" w:themeColor="text1"/>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CE3FD3" w:rsidRPr="008E3D05" w:rsidTr="004A01D1">
        <w:trPr>
          <w:cantSplit/>
        </w:trPr>
        <w:tc>
          <w:tcPr>
            <w:tcW w:w="2835" w:type="dxa"/>
            <w:tcBorders>
              <w:top w:val="nil"/>
              <w:left w:val="nil"/>
              <w:bottom w:val="single" w:sz="4" w:space="0" w:color="auto"/>
              <w:right w:val="nil"/>
            </w:tcBorders>
            <w:vAlign w:val="bottom"/>
          </w:tcPr>
          <w:p w:rsidR="00CE3FD3" w:rsidRPr="008E3D05" w:rsidRDefault="00CE3FD3" w:rsidP="004A01D1">
            <w:pPr>
              <w:ind w:left="-170"/>
              <w:jc w:val="center"/>
              <w:rPr>
                <w:color w:val="000000" w:themeColor="text1"/>
                <w:sz w:val="24"/>
              </w:rPr>
            </w:pPr>
          </w:p>
        </w:tc>
        <w:tc>
          <w:tcPr>
            <w:tcW w:w="1276" w:type="dxa"/>
            <w:tcBorders>
              <w:top w:val="nil"/>
              <w:left w:val="nil"/>
              <w:bottom w:val="nil"/>
              <w:right w:val="nil"/>
            </w:tcBorders>
            <w:vAlign w:val="bottom"/>
          </w:tcPr>
          <w:p w:rsidR="00CE3FD3" w:rsidRPr="008E3D05" w:rsidRDefault="00CE3FD3" w:rsidP="004A01D1">
            <w:pPr>
              <w:ind w:left="-170"/>
              <w:jc w:val="center"/>
              <w:rPr>
                <w:color w:val="000000" w:themeColor="text1"/>
                <w:sz w:val="24"/>
              </w:rPr>
            </w:pPr>
          </w:p>
        </w:tc>
        <w:tc>
          <w:tcPr>
            <w:tcW w:w="4989" w:type="dxa"/>
            <w:tcBorders>
              <w:top w:val="nil"/>
              <w:left w:val="nil"/>
              <w:bottom w:val="single" w:sz="4" w:space="0" w:color="auto"/>
              <w:right w:val="nil"/>
            </w:tcBorders>
            <w:vAlign w:val="bottom"/>
          </w:tcPr>
          <w:p w:rsidR="00CE3FD3" w:rsidRPr="008E3D05" w:rsidRDefault="00CE3FD3" w:rsidP="004A01D1">
            <w:pPr>
              <w:ind w:left="-170"/>
              <w:jc w:val="center"/>
              <w:rPr>
                <w:color w:val="000000" w:themeColor="text1"/>
                <w:sz w:val="24"/>
              </w:rPr>
            </w:pPr>
          </w:p>
        </w:tc>
      </w:tr>
      <w:tr w:rsidR="00CE3FD3" w:rsidRPr="008E3D05" w:rsidTr="004A01D1">
        <w:trPr>
          <w:cantSplit/>
        </w:trPr>
        <w:tc>
          <w:tcPr>
            <w:tcW w:w="2835" w:type="dxa"/>
            <w:tcBorders>
              <w:top w:val="nil"/>
              <w:left w:val="nil"/>
              <w:bottom w:val="nil"/>
              <w:right w:val="nil"/>
            </w:tcBorders>
          </w:tcPr>
          <w:p w:rsidR="00CE3FD3" w:rsidRPr="008E3D05" w:rsidRDefault="00CE3FD3" w:rsidP="004A01D1">
            <w:pPr>
              <w:ind w:left="-170"/>
              <w:jc w:val="center"/>
              <w:rPr>
                <w:color w:val="000000" w:themeColor="text1"/>
                <w:sz w:val="20"/>
                <w:szCs w:val="20"/>
              </w:rPr>
            </w:pPr>
            <w:r w:rsidRPr="008E3D05">
              <w:rPr>
                <w:color w:val="000000" w:themeColor="text1"/>
                <w:sz w:val="20"/>
                <w:szCs w:val="20"/>
              </w:rPr>
              <w:t>(подпись)</w:t>
            </w:r>
          </w:p>
        </w:tc>
        <w:tc>
          <w:tcPr>
            <w:tcW w:w="1276" w:type="dxa"/>
            <w:tcBorders>
              <w:top w:val="nil"/>
              <w:left w:val="nil"/>
              <w:bottom w:val="nil"/>
              <w:right w:val="nil"/>
            </w:tcBorders>
          </w:tcPr>
          <w:p w:rsidR="00CE3FD3" w:rsidRPr="008E3D05" w:rsidRDefault="00CE3FD3" w:rsidP="004A01D1">
            <w:pPr>
              <w:ind w:left="-170"/>
              <w:jc w:val="center"/>
              <w:rPr>
                <w:color w:val="000000" w:themeColor="text1"/>
                <w:sz w:val="20"/>
                <w:szCs w:val="20"/>
              </w:rPr>
            </w:pPr>
          </w:p>
        </w:tc>
        <w:tc>
          <w:tcPr>
            <w:tcW w:w="4989" w:type="dxa"/>
            <w:tcBorders>
              <w:top w:val="nil"/>
              <w:left w:val="nil"/>
              <w:bottom w:val="nil"/>
              <w:right w:val="nil"/>
            </w:tcBorders>
          </w:tcPr>
          <w:p w:rsidR="00CE3FD3" w:rsidRPr="008E3D05" w:rsidRDefault="00CE3FD3" w:rsidP="004A01D1">
            <w:pPr>
              <w:ind w:left="-170"/>
              <w:jc w:val="center"/>
              <w:rPr>
                <w:color w:val="000000" w:themeColor="text1"/>
                <w:sz w:val="20"/>
                <w:szCs w:val="20"/>
              </w:rPr>
            </w:pPr>
            <w:r w:rsidRPr="008E3D05">
              <w:rPr>
                <w:color w:val="000000" w:themeColor="text1"/>
                <w:sz w:val="20"/>
                <w:szCs w:val="20"/>
              </w:rPr>
              <w:t>(Ф.И.О.)</w:t>
            </w:r>
          </w:p>
        </w:tc>
      </w:tr>
    </w:tbl>
    <w:p w:rsidR="00CE3FD3" w:rsidRPr="008E3D05" w:rsidRDefault="00CE3FD3" w:rsidP="00CE3FD3">
      <w:pPr>
        <w:rPr>
          <w:color w:val="000000" w:themeColor="text1"/>
          <w:sz w:val="20"/>
          <w:szCs w:val="20"/>
        </w:rPr>
      </w:pPr>
    </w:p>
    <w:tbl>
      <w:tblPr>
        <w:tblW w:w="0" w:type="auto"/>
        <w:tblInd w:w="595" w:type="dxa"/>
        <w:tblLayout w:type="fixed"/>
        <w:tblCellMar>
          <w:left w:w="28" w:type="dxa"/>
          <w:right w:w="28" w:type="dxa"/>
        </w:tblCellMar>
        <w:tblLook w:val="0000"/>
      </w:tblPr>
      <w:tblGrid>
        <w:gridCol w:w="2835"/>
        <w:gridCol w:w="1276"/>
        <w:gridCol w:w="4989"/>
      </w:tblGrid>
      <w:tr w:rsidR="00CE3FD3" w:rsidRPr="008E3D05" w:rsidTr="004A01D1">
        <w:trPr>
          <w:cantSplit/>
        </w:trPr>
        <w:tc>
          <w:tcPr>
            <w:tcW w:w="2835" w:type="dxa"/>
            <w:tcBorders>
              <w:top w:val="nil"/>
              <w:left w:val="nil"/>
              <w:bottom w:val="single" w:sz="4" w:space="0" w:color="auto"/>
              <w:right w:val="nil"/>
            </w:tcBorders>
            <w:vAlign w:val="bottom"/>
          </w:tcPr>
          <w:p w:rsidR="00CE3FD3" w:rsidRPr="008E3D05" w:rsidRDefault="00CE3FD3" w:rsidP="004A01D1">
            <w:pPr>
              <w:ind w:left="-170"/>
              <w:jc w:val="center"/>
              <w:rPr>
                <w:color w:val="000000" w:themeColor="text1"/>
                <w:sz w:val="24"/>
              </w:rPr>
            </w:pPr>
          </w:p>
        </w:tc>
        <w:tc>
          <w:tcPr>
            <w:tcW w:w="1276" w:type="dxa"/>
            <w:tcBorders>
              <w:top w:val="nil"/>
              <w:left w:val="nil"/>
              <w:bottom w:val="nil"/>
              <w:right w:val="nil"/>
            </w:tcBorders>
            <w:vAlign w:val="bottom"/>
          </w:tcPr>
          <w:p w:rsidR="00CE3FD3" w:rsidRPr="008E3D05" w:rsidRDefault="00CE3FD3" w:rsidP="004A01D1">
            <w:pPr>
              <w:ind w:left="-170"/>
              <w:jc w:val="center"/>
              <w:rPr>
                <w:color w:val="000000" w:themeColor="text1"/>
                <w:sz w:val="24"/>
              </w:rPr>
            </w:pPr>
          </w:p>
        </w:tc>
        <w:tc>
          <w:tcPr>
            <w:tcW w:w="4989" w:type="dxa"/>
            <w:tcBorders>
              <w:top w:val="nil"/>
              <w:left w:val="nil"/>
              <w:bottom w:val="single" w:sz="4" w:space="0" w:color="auto"/>
              <w:right w:val="nil"/>
            </w:tcBorders>
            <w:vAlign w:val="bottom"/>
          </w:tcPr>
          <w:p w:rsidR="00CE3FD3" w:rsidRPr="008E3D05" w:rsidRDefault="00CE3FD3" w:rsidP="004A01D1">
            <w:pPr>
              <w:ind w:left="-170"/>
              <w:jc w:val="center"/>
              <w:rPr>
                <w:color w:val="000000" w:themeColor="text1"/>
                <w:sz w:val="24"/>
              </w:rPr>
            </w:pPr>
          </w:p>
        </w:tc>
      </w:tr>
      <w:tr w:rsidR="00CE3FD3" w:rsidRPr="008E3D05" w:rsidTr="004A01D1">
        <w:trPr>
          <w:cantSplit/>
        </w:trPr>
        <w:tc>
          <w:tcPr>
            <w:tcW w:w="2835" w:type="dxa"/>
            <w:tcBorders>
              <w:top w:val="nil"/>
              <w:left w:val="nil"/>
              <w:bottom w:val="nil"/>
              <w:right w:val="nil"/>
            </w:tcBorders>
          </w:tcPr>
          <w:p w:rsidR="00CE3FD3" w:rsidRPr="008E3D05" w:rsidRDefault="00CE3FD3" w:rsidP="004A01D1">
            <w:pPr>
              <w:ind w:left="-170"/>
              <w:jc w:val="center"/>
              <w:rPr>
                <w:color w:val="000000" w:themeColor="text1"/>
                <w:sz w:val="20"/>
                <w:szCs w:val="20"/>
              </w:rPr>
            </w:pPr>
            <w:r w:rsidRPr="008E3D05">
              <w:rPr>
                <w:color w:val="000000" w:themeColor="text1"/>
                <w:sz w:val="20"/>
                <w:szCs w:val="20"/>
              </w:rPr>
              <w:t>(подпись)</w:t>
            </w:r>
          </w:p>
        </w:tc>
        <w:tc>
          <w:tcPr>
            <w:tcW w:w="1276" w:type="dxa"/>
            <w:tcBorders>
              <w:top w:val="nil"/>
              <w:left w:val="nil"/>
              <w:bottom w:val="nil"/>
              <w:right w:val="nil"/>
            </w:tcBorders>
          </w:tcPr>
          <w:p w:rsidR="00CE3FD3" w:rsidRPr="008E3D05" w:rsidRDefault="00CE3FD3" w:rsidP="004A01D1">
            <w:pPr>
              <w:ind w:left="-170"/>
              <w:jc w:val="center"/>
              <w:rPr>
                <w:color w:val="000000" w:themeColor="text1"/>
                <w:sz w:val="20"/>
                <w:szCs w:val="20"/>
              </w:rPr>
            </w:pPr>
          </w:p>
        </w:tc>
        <w:tc>
          <w:tcPr>
            <w:tcW w:w="4989" w:type="dxa"/>
            <w:tcBorders>
              <w:top w:val="nil"/>
              <w:left w:val="nil"/>
              <w:bottom w:val="nil"/>
              <w:right w:val="nil"/>
            </w:tcBorders>
          </w:tcPr>
          <w:p w:rsidR="00CE3FD3" w:rsidRPr="008E3D05" w:rsidRDefault="00CE3FD3" w:rsidP="004A01D1">
            <w:pPr>
              <w:ind w:left="-170"/>
              <w:jc w:val="center"/>
              <w:rPr>
                <w:color w:val="000000" w:themeColor="text1"/>
                <w:sz w:val="20"/>
                <w:szCs w:val="20"/>
              </w:rPr>
            </w:pPr>
            <w:r w:rsidRPr="008E3D05">
              <w:rPr>
                <w:color w:val="000000" w:themeColor="text1"/>
                <w:sz w:val="20"/>
                <w:szCs w:val="20"/>
              </w:rPr>
              <w:t>(Ф.И.О.)</w:t>
            </w:r>
          </w:p>
        </w:tc>
      </w:tr>
    </w:tbl>
    <w:p w:rsidR="00CE3FD3" w:rsidRPr="008E3D05" w:rsidRDefault="00CE3FD3" w:rsidP="00CE3FD3">
      <w:pPr>
        <w:rPr>
          <w:color w:val="000000" w:themeColor="text1"/>
          <w:sz w:val="20"/>
          <w:szCs w:val="20"/>
        </w:rPr>
      </w:pPr>
    </w:p>
    <w:tbl>
      <w:tblPr>
        <w:tblW w:w="0" w:type="auto"/>
        <w:tblInd w:w="595" w:type="dxa"/>
        <w:tblLayout w:type="fixed"/>
        <w:tblCellMar>
          <w:left w:w="28" w:type="dxa"/>
          <w:right w:w="28" w:type="dxa"/>
        </w:tblCellMar>
        <w:tblLook w:val="0000"/>
      </w:tblPr>
      <w:tblGrid>
        <w:gridCol w:w="2835"/>
        <w:gridCol w:w="1276"/>
        <w:gridCol w:w="4989"/>
      </w:tblGrid>
      <w:tr w:rsidR="00CE3FD3" w:rsidRPr="008E3D05" w:rsidTr="004A01D1">
        <w:trPr>
          <w:cantSplit/>
        </w:trPr>
        <w:tc>
          <w:tcPr>
            <w:tcW w:w="2835" w:type="dxa"/>
            <w:tcBorders>
              <w:top w:val="nil"/>
              <w:left w:val="nil"/>
              <w:bottom w:val="single" w:sz="4" w:space="0" w:color="auto"/>
              <w:right w:val="nil"/>
            </w:tcBorders>
            <w:vAlign w:val="bottom"/>
          </w:tcPr>
          <w:p w:rsidR="00CE3FD3" w:rsidRPr="008E3D05" w:rsidRDefault="00CE3FD3" w:rsidP="004A01D1">
            <w:pPr>
              <w:ind w:left="-170"/>
              <w:jc w:val="center"/>
              <w:rPr>
                <w:color w:val="000000" w:themeColor="text1"/>
                <w:sz w:val="24"/>
              </w:rPr>
            </w:pPr>
          </w:p>
        </w:tc>
        <w:tc>
          <w:tcPr>
            <w:tcW w:w="1276" w:type="dxa"/>
            <w:tcBorders>
              <w:top w:val="nil"/>
              <w:left w:val="nil"/>
              <w:bottom w:val="nil"/>
              <w:right w:val="nil"/>
            </w:tcBorders>
            <w:vAlign w:val="bottom"/>
          </w:tcPr>
          <w:p w:rsidR="00CE3FD3" w:rsidRPr="008E3D05" w:rsidRDefault="00CE3FD3" w:rsidP="004A01D1">
            <w:pPr>
              <w:ind w:left="-170"/>
              <w:jc w:val="center"/>
              <w:rPr>
                <w:color w:val="000000" w:themeColor="text1"/>
                <w:sz w:val="24"/>
              </w:rPr>
            </w:pPr>
          </w:p>
        </w:tc>
        <w:tc>
          <w:tcPr>
            <w:tcW w:w="4989" w:type="dxa"/>
            <w:tcBorders>
              <w:top w:val="nil"/>
              <w:left w:val="nil"/>
              <w:bottom w:val="single" w:sz="4" w:space="0" w:color="auto"/>
              <w:right w:val="nil"/>
            </w:tcBorders>
            <w:vAlign w:val="bottom"/>
          </w:tcPr>
          <w:p w:rsidR="00CE3FD3" w:rsidRPr="008E3D05" w:rsidRDefault="00CE3FD3" w:rsidP="004A01D1">
            <w:pPr>
              <w:ind w:left="-170"/>
              <w:jc w:val="center"/>
              <w:rPr>
                <w:color w:val="000000" w:themeColor="text1"/>
                <w:sz w:val="24"/>
              </w:rPr>
            </w:pPr>
          </w:p>
        </w:tc>
      </w:tr>
      <w:tr w:rsidR="00CE3FD3" w:rsidRPr="008E3D05" w:rsidTr="004A01D1">
        <w:trPr>
          <w:cantSplit/>
        </w:trPr>
        <w:tc>
          <w:tcPr>
            <w:tcW w:w="2835" w:type="dxa"/>
            <w:tcBorders>
              <w:top w:val="nil"/>
              <w:left w:val="nil"/>
              <w:bottom w:val="nil"/>
              <w:right w:val="nil"/>
            </w:tcBorders>
          </w:tcPr>
          <w:p w:rsidR="00CE3FD3" w:rsidRPr="008E3D05" w:rsidRDefault="00CE3FD3" w:rsidP="004A01D1">
            <w:pPr>
              <w:ind w:left="-170"/>
              <w:jc w:val="center"/>
              <w:rPr>
                <w:color w:val="000000" w:themeColor="text1"/>
                <w:sz w:val="20"/>
                <w:szCs w:val="20"/>
              </w:rPr>
            </w:pPr>
            <w:r w:rsidRPr="008E3D05">
              <w:rPr>
                <w:color w:val="000000" w:themeColor="text1"/>
                <w:sz w:val="20"/>
                <w:szCs w:val="20"/>
              </w:rPr>
              <w:t>(подпись)</w:t>
            </w:r>
          </w:p>
        </w:tc>
        <w:tc>
          <w:tcPr>
            <w:tcW w:w="1276" w:type="dxa"/>
            <w:tcBorders>
              <w:top w:val="nil"/>
              <w:left w:val="nil"/>
              <w:bottom w:val="nil"/>
              <w:right w:val="nil"/>
            </w:tcBorders>
          </w:tcPr>
          <w:p w:rsidR="00CE3FD3" w:rsidRPr="008E3D05" w:rsidRDefault="00CE3FD3" w:rsidP="004A01D1">
            <w:pPr>
              <w:ind w:left="-170"/>
              <w:jc w:val="center"/>
              <w:rPr>
                <w:color w:val="000000" w:themeColor="text1"/>
                <w:sz w:val="20"/>
                <w:szCs w:val="20"/>
              </w:rPr>
            </w:pPr>
          </w:p>
        </w:tc>
        <w:tc>
          <w:tcPr>
            <w:tcW w:w="4989" w:type="dxa"/>
            <w:tcBorders>
              <w:top w:val="nil"/>
              <w:left w:val="nil"/>
              <w:bottom w:val="nil"/>
              <w:right w:val="nil"/>
            </w:tcBorders>
          </w:tcPr>
          <w:p w:rsidR="00CE3FD3" w:rsidRPr="008E3D05" w:rsidRDefault="00CE3FD3" w:rsidP="004A01D1">
            <w:pPr>
              <w:ind w:left="-170"/>
              <w:jc w:val="center"/>
              <w:rPr>
                <w:color w:val="000000" w:themeColor="text1"/>
                <w:sz w:val="20"/>
                <w:szCs w:val="20"/>
              </w:rPr>
            </w:pPr>
            <w:r w:rsidRPr="008E3D05">
              <w:rPr>
                <w:color w:val="000000" w:themeColor="text1"/>
                <w:sz w:val="20"/>
                <w:szCs w:val="20"/>
              </w:rPr>
              <w:t>(Ф.И.О.)</w:t>
            </w:r>
          </w:p>
        </w:tc>
      </w:tr>
    </w:tbl>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3872D0" w:rsidRPr="008E3D05" w:rsidRDefault="003872D0"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3563FC" w:rsidP="001D4236">
      <w:pPr>
        <w:pStyle w:val="ConsPlusTitle"/>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pict>
          <v:shape id="_x0000_s1073" type="#_x0000_t202" style="position:absolute;left:0;text-align:left;margin-left:209.75pt;margin-top:2.05pt;width:268.5pt;height:127.5pt;z-index:251660800" filled="f" stroked="f">
            <v:textbox style="mso-next-textbox:#_x0000_s1073">
              <w:txbxContent>
                <w:p w:rsidR="004A06D2" w:rsidRPr="00712D20" w:rsidRDefault="004A06D2" w:rsidP="001D4236">
                  <w:pPr>
                    <w:jc w:val="center"/>
                    <w:rPr>
                      <w:rFonts w:eastAsia="Times New Roman"/>
                      <w:color w:val="1E1E1E"/>
                      <w:szCs w:val="28"/>
                    </w:rPr>
                  </w:pPr>
                  <w:r>
                    <w:rPr>
                      <w:rFonts w:eastAsia="Times New Roman"/>
                      <w:color w:val="1E1E1E"/>
                      <w:szCs w:val="28"/>
                    </w:rPr>
                    <w:t>Приложение 7</w:t>
                  </w:r>
                </w:p>
                <w:p w:rsidR="004A06D2" w:rsidRPr="00712D20" w:rsidRDefault="004A06D2" w:rsidP="001D4236">
                  <w:pPr>
                    <w:jc w:val="center"/>
                    <w:rPr>
                      <w:rStyle w:val="20"/>
                      <w:rFonts w:eastAsia="Calibri"/>
                      <w:b w:val="0"/>
                      <w:color w:val="1E1E1E"/>
                      <w:szCs w:val="28"/>
                    </w:rPr>
                  </w:pPr>
                  <w:r w:rsidRPr="00712D20">
                    <w:rPr>
                      <w:rFonts w:eastAsia="Times New Roman"/>
                      <w:color w:val="1E1E1E"/>
                      <w:szCs w:val="28"/>
                    </w:rPr>
                    <w:t>УТВЕРЖДЕНО</w:t>
                  </w:r>
                </w:p>
                <w:p w:rsidR="004A06D2" w:rsidRPr="00712D20" w:rsidRDefault="004A06D2" w:rsidP="001D4236">
                  <w:pPr>
                    <w:ind w:left="-142" w:right="-223"/>
                    <w:jc w:val="center"/>
                    <w:rPr>
                      <w:rStyle w:val="20"/>
                      <w:rFonts w:eastAsia="Calibri"/>
                      <w:b w:val="0"/>
                      <w:color w:val="1E1E1E"/>
                      <w:szCs w:val="28"/>
                    </w:rPr>
                  </w:pPr>
                  <w:r w:rsidRPr="00712D20">
                    <w:rPr>
                      <w:rFonts w:eastAsia="Times New Roman"/>
                      <w:color w:val="1E1E1E"/>
                      <w:szCs w:val="28"/>
                    </w:rPr>
                    <w:t>постановлением администрации</w:t>
                  </w:r>
                </w:p>
                <w:p w:rsidR="004A06D2" w:rsidRPr="00712D20" w:rsidRDefault="006F2BE5" w:rsidP="001D4236">
                  <w:pPr>
                    <w:ind w:left="-709" w:right="-223"/>
                    <w:jc w:val="center"/>
                    <w:rPr>
                      <w:rFonts w:eastAsia="Times New Roman"/>
                      <w:szCs w:val="28"/>
                    </w:rPr>
                  </w:pPr>
                  <w:r>
                    <w:rPr>
                      <w:rFonts w:eastAsia="Times New Roman"/>
                      <w:color w:val="1E1E1E"/>
                      <w:szCs w:val="28"/>
                    </w:rPr>
                    <w:t xml:space="preserve"> </w:t>
                  </w:r>
                  <w:proofErr w:type="spellStart"/>
                  <w:r>
                    <w:rPr>
                      <w:rFonts w:eastAsia="Times New Roman"/>
                      <w:color w:val="1E1E1E"/>
                      <w:szCs w:val="28"/>
                    </w:rPr>
                    <w:t>Залуженского</w:t>
                  </w:r>
                  <w:proofErr w:type="spellEnd"/>
                  <w:r w:rsidR="004A06D2" w:rsidRPr="00712D20">
                    <w:rPr>
                      <w:rFonts w:eastAsia="Times New Roman"/>
                      <w:color w:val="1E1E1E"/>
                      <w:szCs w:val="28"/>
                    </w:rPr>
                    <w:t xml:space="preserve"> сельского поселения</w:t>
                  </w:r>
                </w:p>
                <w:p w:rsidR="004A06D2" w:rsidRPr="00712D20" w:rsidRDefault="004A06D2" w:rsidP="001D4236">
                  <w:pPr>
                    <w:jc w:val="center"/>
                    <w:rPr>
                      <w:rFonts w:eastAsia="Times New Roman"/>
                      <w:color w:val="1E1E1E"/>
                      <w:szCs w:val="28"/>
                    </w:rPr>
                  </w:pPr>
                  <w:r w:rsidRPr="00712D20">
                    <w:rPr>
                      <w:rFonts w:eastAsia="Times New Roman"/>
                      <w:color w:val="1E1E1E"/>
                      <w:szCs w:val="28"/>
                    </w:rPr>
                    <w:t>Лискинского муниципального района</w:t>
                  </w:r>
                </w:p>
                <w:p w:rsidR="004A06D2" w:rsidRPr="00712D20" w:rsidRDefault="004A06D2" w:rsidP="001D4236">
                  <w:pPr>
                    <w:jc w:val="center"/>
                    <w:rPr>
                      <w:rStyle w:val="20"/>
                      <w:rFonts w:eastAsia="Calibri"/>
                      <w:b w:val="0"/>
                      <w:szCs w:val="28"/>
                    </w:rPr>
                  </w:pPr>
                  <w:r w:rsidRPr="00712D20">
                    <w:rPr>
                      <w:rFonts w:eastAsia="Times New Roman"/>
                      <w:color w:val="1E1E1E"/>
                      <w:szCs w:val="28"/>
                    </w:rPr>
                    <w:t>Воронежской области</w:t>
                  </w:r>
                </w:p>
                <w:p w:rsidR="004A06D2" w:rsidRPr="003872D0" w:rsidRDefault="006F2BE5" w:rsidP="00384AD1">
                  <w:pPr>
                    <w:jc w:val="center"/>
                    <w:rPr>
                      <w:rFonts w:eastAsia="Times New Roman"/>
                      <w:szCs w:val="28"/>
                    </w:rPr>
                  </w:pPr>
                  <w:r>
                    <w:rPr>
                      <w:rFonts w:eastAsia="Times New Roman"/>
                      <w:color w:val="1E1E1E"/>
                      <w:szCs w:val="28"/>
                    </w:rPr>
                    <w:t>от 10.04.2020 № 34</w:t>
                  </w:r>
                  <w:r w:rsidR="004A06D2" w:rsidRPr="003872D0">
                    <w:rPr>
                      <w:rFonts w:eastAsia="Times New Roman"/>
                      <w:color w:val="1E1E1E"/>
                      <w:szCs w:val="28"/>
                    </w:rPr>
                    <w:t xml:space="preserve">  </w:t>
                  </w:r>
                </w:p>
                <w:p w:rsidR="004A06D2" w:rsidRPr="00712D20" w:rsidRDefault="004A06D2" w:rsidP="001D4236">
                  <w:pPr>
                    <w:jc w:val="center"/>
                    <w:rPr>
                      <w:rFonts w:eastAsia="Times New Roman"/>
                      <w:szCs w:val="28"/>
                    </w:rPr>
                  </w:pPr>
                </w:p>
                <w:p w:rsidR="004A06D2" w:rsidRPr="00C57DE9" w:rsidRDefault="004A06D2" w:rsidP="001D4236">
                  <w:pPr>
                    <w:jc w:val="center"/>
                    <w:rPr>
                      <w:rFonts w:ascii="Calibri" w:eastAsia="Times New Roman" w:hAnsi="Calibri"/>
                      <w:szCs w:val="28"/>
                    </w:rPr>
                  </w:pPr>
                </w:p>
              </w:txbxContent>
            </v:textbox>
          </v:shape>
        </w:pict>
      </w:r>
    </w:p>
    <w:p w:rsidR="001D4236" w:rsidRPr="008E3D05" w:rsidRDefault="001D4236" w:rsidP="001D4236">
      <w:pPr>
        <w:pStyle w:val="ConsPlusTitle"/>
        <w:jc w:val="right"/>
        <w:rPr>
          <w:rFonts w:ascii="Times New Roman" w:hAnsi="Times New Roman" w:cs="Times New Roman"/>
          <w:color w:val="000000" w:themeColor="text1"/>
          <w:sz w:val="28"/>
          <w:szCs w:val="28"/>
        </w:rPr>
      </w:pPr>
    </w:p>
    <w:p w:rsidR="001D4236" w:rsidRPr="008E3D05" w:rsidRDefault="001D4236" w:rsidP="001D4236">
      <w:pPr>
        <w:pStyle w:val="ConsPlusTitle"/>
        <w:jc w:val="right"/>
        <w:rPr>
          <w:rFonts w:ascii="Times New Roman" w:hAnsi="Times New Roman" w:cs="Times New Roman"/>
          <w:color w:val="000000" w:themeColor="text1"/>
          <w:sz w:val="28"/>
          <w:szCs w:val="28"/>
        </w:rPr>
      </w:pPr>
    </w:p>
    <w:p w:rsidR="001D4236" w:rsidRPr="008E3D05" w:rsidRDefault="001D4236" w:rsidP="001D4236">
      <w:pPr>
        <w:pStyle w:val="ConsPlusTitle"/>
        <w:jc w:val="right"/>
        <w:rPr>
          <w:rFonts w:ascii="Times New Roman" w:hAnsi="Times New Roman" w:cs="Times New Roman"/>
          <w:color w:val="000000" w:themeColor="text1"/>
          <w:sz w:val="28"/>
          <w:szCs w:val="28"/>
        </w:rPr>
      </w:pPr>
    </w:p>
    <w:p w:rsidR="001D4236" w:rsidRPr="008E3D05" w:rsidRDefault="001D4236" w:rsidP="001D4236">
      <w:pPr>
        <w:pStyle w:val="ConsPlusTitle"/>
        <w:jc w:val="right"/>
        <w:rPr>
          <w:rFonts w:ascii="Times New Roman" w:hAnsi="Times New Roman" w:cs="Times New Roman"/>
          <w:color w:val="000000" w:themeColor="text1"/>
          <w:sz w:val="28"/>
          <w:szCs w:val="28"/>
        </w:rPr>
      </w:pPr>
    </w:p>
    <w:p w:rsidR="001D4236" w:rsidRPr="008E3D05" w:rsidRDefault="001D4236" w:rsidP="001D4236">
      <w:pPr>
        <w:pStyle w:val="ConsPlusTitle"/>
        <w:jc w:val="right"/>
        <w:rPr>
          <w:rFonts w:ascii="Times New Roman" w:hAnsi="Times New Roman" w:cs="Times New Roman"/>
          <w:color w:val="000000" w:themeColor="text1"/>
          <w:sz w:val="28"/>
          <w:szCs w:val="28"/>
        </w:rPr>
      </w:pPr>
    </w:p>
    <w:p w:rsidR="001D4236" w:rsidRPr="008E3D05" w:rsidRDefault="001D4236" w:rsidP="001D4236">
      <w:pPr>
        <w:pStyle w:val="ConsPlusTitle"/>
        <w:jc w:val="right"/>
        <w:rPr>
          <w:rFonts w:ascii="Times New Roman" w:hAnsi="Times New Roman" w:cs="Times New Roman"/>
          <w:color w:val="000000" w:themeColor="text1"/>
          <w:sz w:val="28"/>
          <w:szCs w:val="28"/>
        </w:rPr>
      </w:pPr>
    </w:p>
    <w:p w:rsidR="001D4236" w:rsidRPr="008E3D05" w:rsidRDefault="001D4236" w:rsidP="001D4236">
      <w:pPr>
        <w:pStyle w:val="ConsPlusTitle"/>
        <w:jc w:val="right"/>
        <w:rPr>
          <w:rFonts w:ascii="Times New Roman" w:hAnsi="Times New Roman" w:cs="Times New Roman"/>
          <w:color w:val="000000" w:themeColor="text1"/>
          <w:sz w:val="28"/>
          <w:szCs w:val="28"/>
        </w:rPr>
      </w:pPr>
    </w:p>
    <w:p w:rsidR="001D4236" w:rsidRPr="008E3D05" w:rsidRDefault="001D4236" w:rsidP="001D4236">
      <w:pPr>
        <w:pStyle w:val="ConsPlusTitle"/>
        <w:jc w:val="right"/>
        <w:rPr>
          <w:rFonts w:ascii="Times New Roman" w:hAnsi="Times New Roman" w:cs="Times New Roman"/>
          <w:color w:val="000000" w:themeColor="text1"/>
          <w:sz w:val="28"/>
          <w:szCs w:val="28"/>
        </w:rPr>
      </w:pPr>
    </w:p>
    <w:p w:rsidR="00384AD1" w:rsidRPr="008E3D05" w:rsidRDefault="00384AD1" w:rsidP="00384AD1">
      <w:pPr>
        <w:autoSpaceDE w:val="0"/>
        <w:autoSpaceDN w:val="0"/>
        <w:adjustRightInd w:val="0"/>
        <w:ind w:firstLine="709"/>
        <w:jc w:val="right"/>
        <w:outlineLvl w:val="0"/>
        <w:rPr>
          <w:color w:val="000000" w:themeColor="text1"/>
          <w:szCs w:val="28"/>
        </w:rPr>
      </w:pPr>
      <w:r w:rsidRPr="008E3D05">
        <w:rPr>
          <w:color w:val="000000" w:themeColor="text1"/>
          <w:szCs w:val="28"/>
        </w:rPr>
        <w:t>Приложение  8</w:t>
      </w:r>
    </w:p>
    <w:p w:rsidR="00384AD1" w:rsidRPr="008E3D05" w:rsidRDefault="00384AD1" w:rsidP="00384AD1">
      <w:pPr>
        <w:autoSpaceDE w:val="0"/>
        <w:autoSpaceDN w:val="0"/>
        <w:adjustRightInd w:val="0"/>
        <w:ind w:firstLine="709"/>
        <w:jc w:val="right"/>
        <w:rPr>
          <w:color w:val="000000" w:themeColor="text1"/>
          <w:szCs w:val="28"/>
        </w:rPr>
      </w:pPr>
      <w:r w:rsidRPr="008E3D05">
        <w:rPr>
          <w:color w:val="000000" w:themeColor="text1"/>
          <w:szCs w:val="28"/>
        </w:rPr>
        <w:t>к Административному регламенту</w:t>
      </w:r>
    </w:p>
    <w:p w:rsidR="00384AD1" w:rsidRPr="008E3D05" w:rsidRDefault="00384AD1" w:rsidP="001D4236">
      <w:pPr>
        <w:pStyle w:val="ConsPlusTitle"/>
        <w:jc w:val="right"/>
        <w:rPr>
          <w:rFonts w:ascii="Times New Roman" w:hAnsi="Times New Roman" w:cs="Times New Roman"/>
          <w:b w:val="0"/>
          <w:color w:val="000000" w:themeColor="text1"/>
          <w:sz w:val="28"/>
          <w:szCs w:val="28"/>
        </w:rPr>
      </w:pPr>
    </w:p>
    <w:p w:rsidR="001D4236" w:rsidRPr="008E3D05" w:rsidRDefault="001D4236" w:rsidP="001D4236">
      <w:pPr>
        <w:pStyle w:val="ConsPlusTitle"/>
        <w:jc w:val="right"/>
        <w:rPr>
          <w:rFonts w:ascii="Times New Roman" w:hAnsi="Times New Roman" w:cs="Times New Roman"/>
          <w:b w:val="0"/>
          <w:color w:val="000000" w:themeColor="text1"/>
          <w:sz w:val="28"/>
          <w:szCs w:val="28"/>
        </w:rPr>
      </w:pPr>
      <w:r w:rsidRPr="008E3D05">
        <w:rPr>
          <w:rFonts w:ascii="Times New Roman" w:hAnsi="Times New Roman" w:cs="Times New Roman"/>
          <w:b w:val="0"/>
          <w:color w:val="000000" w:themeColor="text1"/>
          <w:sz w:val="28"/>
          <w:szCs w:val="28"/>
        </w:rPr>
        <w:t>Форма</w:t>
      </w:r>
    </w:p>
    <w:p w:rsidR="001D4236" w:rsidRPr="008E3D05" w:rsidRDefault="001D4236" w:rsidP="001D4236">
      <w:pPr>
        <w:pStyle w:val="ConsPlusTitle"/>
        <w:jc w:val="center"/>
        <w:rPr>
          <w:rFonts w:ascii="Times New Roman" w:hAnsi="Times New Roman" w:cs="Times New Roman"/>
          <w:color w:val="000000" w:themeColor="text1"/>
          <w:sz w:val="28"/>
          <w:szCs w:val="28"/>
        </w:rPr>
      </w:pPr>
    </w:p>
    <w:p w:rsidR="001D4236" w:rsidRPr="008E3D05" w:rsidRDefault="001D4236" w:rsidP="001D4236">
      <w:pPr>
        <w:pStyle w:val="ConsPlusNonformat"/>
        <w:jc w:val="right"/>
        <w:rPr>
          <w:rFonts w:ascii="Times New Roman" w:hAnsi="Times New Roman" w:cs="Times New Roman"/>
          <w:color w:val="000000" w:themeColor="text1"/>
          <w:sz w:val="28"/>
          <w:szCs w:val="28"/>
        </w:rPr>
      </w:pPr>
    </w:p>
    <w:p w:rsidR="00040A14" w:rsidRPr="008E3D05" w:rsidRDefault="00040A14" w:rsidP="00040A14">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 администрацию </w:t>
      </w:r>
    </w:p>
    <w:p w:rsidR="00040A14" w:rsidRPr="008E3D05" w:rsidRDefault="004A06D2" w:rsidP="00040A14">
      <w:pPr>
        <w:pStyle w:val="ConsPlusNonformat"/>
        <w:jc w:val="right"/>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Залуженского</w:t>
      </w:r>
      <w:proofErr w:type="spellEnd"/>
      <w:r w:rsidR="00040A14" w:rsidRPr="008E3D05">
        <w:rPr>
          <w:rFonts w:ascii="Times New Roman" w:hAnsi="Times New Roman" w:cs="Times New Roman"/>
          <w:color w:val="000000" w:themeColor="text1"/>
          <w:sz w:val="28"/>
          <w:szCs w:val="28"/>
        </w:rPr>
        <w:t xml:space="preserve"> сельского поселения</w:t>
      </w:r>
    </w:p>
    <w:p w:rsidR="00040A14" w:rsidRPr="008E3D05" w:rsidRDefault="00040A14" w:rsidP="00040A14">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Лискинского муниципального района</w:t>
      </w:r>
    </w:p>
    <w:p w:rsidR="00040A14" w:rsidRPr="008E3D05" w:rsidRDefault="00040A14" w:rsidP="00040A14">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Воронежской области</w:t>
      </w:r>
    </w:p>
    <w:p w:rsidR="00040A14" w:rsidRPr="008E3D05" w:rsidRDefault="00040A14" w:rsidP="00040A14">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p>
    <w:p w:rsidR="001D4236" w:rsidRPr="008E3D05" w:rsidRDefault="001D4236" w:rsidP="001D4236">
      <w:pPr>
        <w:pStyle w:val="ConsPlusNormal"/>
        <w:jc w:val="right"/>
        <w:rPr>
          <w:color w:val="000000" w:themeColor="text1"/>
        </w:rPr>
      </w:pPr>
      <w:r w:rsidRPr="008E3D05">
        <w:rPr>
          <w:color w:val="000000" w:themeColor="text1"/>
        </w:rPr>
        <w:t>_________________________________________</w:t>
      </w:r>
    </w:p>
    <w:p w:rsidR="001D4236" w:rsidRPr="008E3D05" w:rsidRDefault="001D4236" w:rsidP="001D4236">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(Ф.И.О. заявителя)</w:t>
      </w:r>
    </w:p>
    <w:p w:rsidR="001D4236" w:rsidRPr="008E3D05" w:rsidRDefault="001D4236" w:rsidP="001D4236">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w:t>
      </w:r>
    </w:p>
    <w:p w:rsidR="001D4236" w:rsidRPr="008E3D05" w:rsidRDefault="001D4236" w:rsidP="001D4236">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(по доверенности в интересах)</w:t>
      </w:r>
    </w:p>
    <w:p w:rsidR="001D4236" w:rsidRPr="008E3D05" w:rsidRDefault="001D4236" w:rsidP="001D4236">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w:t>
      </w:r>
    </w:p>
    <w:p w:rsidR="001D4236" w:rsidRPr="008E3D05" w:rsidRDefault="001D4236" w:rsidP="001D4236">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(адрес регистрации заявителя)</w:t>
      </w:r>
    </w:p>
    <w:p w:rsidR="001D4236" w:rsidRPr="008E3D05" w:rsidRDefault="001D4236" w:rsidP="001D4236">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w:t>
      </w:r>
    </w:p>
    <w:p w:rsidR="001D4236" w:rsidRPr="008E3D05" w:rsidRDefault="001D4236" w:rsidP="001D4236">
      <w:pPr>
        <w:pStyle w:val="ConsPlusNormal"/>
        <w:jc w:val="right"/>
        <w:rPr>
          <w:color w:val="000000" w:themeColor="text1"/>
        </w:rPr>
      </w:pPr>
      <w:r w:rsidRPr="008E3D05">
        <w:rPr>
          <w:rFonts w:ascii="Times New Roman" w:hAnsi="Times New Roman" w:cs="Times New Roman"/>
          <w:color w:val="000000" w:themeColor="text1"/>
        </w:rPr>
        <w:t>(телефон (указывается по желанию))</w:t>
      </w:r>
    </w:p>
    <w:p w:rsidR="001D4236" w:rsidRPr="008E3D05" w:rsidRDefault="001D4236" w:rsidP="001D4236">
      <w:pPr>
        <w:pStyle w:val="ConsPlusNormal"/>
        <w:jc w:val="both"/>
        <w:rPr>
          <w:color w:val="000000" w:themeColor="text1"/>
        </w:rPr>
      </w:pPr>
    </w:p>
    <w:p w:rsidR="001D4236" w:rsidRPr="008E3D05" w:rsidRDefault="001D4236" w:rsidP="001D4236">
      <w:pPr>
        <w:pStyle w:val="ConsPlusNonformat"/>
        <w:jc w:val="both"/>
        <w:rPr>
          <w:rFonts w:ascii="Times New Roman" w:hAnsi="Times New Roman" w:cs="Times New Roman"/>
          <w:color w:val="000000" w:themeColor="text1"/>
        </w:rPr>
      </w:pPr>
    </w:p>
    <w:p w:rsidR="001D4236" w:rsidRPr="008E3D05" w:rsidRDefault="001D4236" w:rsidP="001D4236">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Заявление</w:t>
      </w:r>
    </w:p>
    <w:p w:rsidR="001D4236" w:rsidRPr="008E3D05" w:rsidRDefault="001D4236" w:rsidP="001D4236">
      <w:pPr>
        <w:pStyle w:val="ConsPlusNormal"/>
        <w:jc w:val="both"/>
        <w:rPr>
          <w:color w:val="000000" w:themeColor="text1"/>
        </w:rPr>
      </w:pPr>
    </w:p>
    <w:p w:rsidR="001D4236" w:rsidRPr="008E3D05" w:rsidRDefault="001D4236" w:rsidP="001D4236">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Прошу Вас рассмотреть вопрос о признании жилого помещения, расположенного по адресу: ________________________________________</w:t>
      </w:r>
    </w:p>
    <w:p w:rsidR="001D4236" w:rsidRPr="008E3D05" w:rsidRDefault="001D4236" w:rsidP="001D4236">
      <w:pPr>
        <w:pStyle w:val="ConsPlusNormal"/>
        <w:ind w:firstLine="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_______________________________________________________________, непригодным для проживания.</w:t>
      </w:r>
    </w:p>
    <w:p w:rsidR="001D4236" w:rsidRPr="008E3D05" w:rsidRDefault="001D4236" w:rsidP="001D4236">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Прошу выдать (направить) постановление администрации </w:t>
      </w:r>
      <w:proofErr w:type="spellStart"/>
      <w:r w:rsidR="004A06D2">
        <w:rPr>
          <w:rFonts w:ascii="Times New Roman" w:hAnsi="Times New Roman" w:cs="Times New Roman"/>
          <w:color w:val="000000" w:themeColor="text1"/>
          <w:sz w:val="28"/>
          <w:szCs w:val="28"/>
        </w:rPr>
        <w:t>Залуженского</w:t>
      </w:r>
      <w:proofErr w:type="spellEnd"/>
      <w:r w:rsidRPr="008E3D05">
        <w:rPr>
          <w:rFonts w:ascii="Times New Roman" w:hAnsi="Times New Roman" w:cs="Times New Roman"/>
          <w:color w:val="000000" w:themeColor="text1"/>
          <w:sz w:val="28"/>
          <w:szCs w:val="28"/>
        </w:rPr>
        <w:t xml:space="preserve"> сельского поселения и заключение межведомственной </w:t>
      </w:r>
      <w:r w:rsidR="00446789" w:rsidRPr="008E3D05">
        <w:rPr>
          <w:rFonts w:ascii="Times New Roman" w:hAnsi="Times New Roman" w:cs="Times New Roman"/>
          <w:color w:val="000000" w:themeColor="text1"/>
          <w:sz w:val="28"/>
          <w:szCs w:val="28"/>
        </w:rPr>
        <w:t>Комиссии</w:t>
      </w:r>
      <w:r w:rsidRPr="008E3D05">
        <w:rPr>
          <w:rFonts w:ascii="Times New Roman" w:hAnsi="Times New Roman" w:cs="Times New Roman"/>
          <w:color w:val="000000" w:themeColor="text1"/>
          <w:sz w:val="28"/>
          <w:szCs w:val="28"/>
        </w:rPr>
        <w:t xml:space="preserve"> (нужное подчеркнуть):</w:t>
      </w:r>
    </w:p>
    <w:p w:rsidR="001D4236" w:rsidRPr="008E3D05" w:rsidRDefault="001D4236" w:rsidP="001D4236">
      <w:pPr>
        <w:pStyle w:val="ConsPlusNormal"/>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1D4236" w:rsidRPr="008E3D05" w:rsidRDefault="001D4236" w:rsidP="001D4236">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 соответствии с требованиями Федерального </w:t>
      </w:r>
      <w:hyperlink r:id="rId35" w:history="1">
        <w:r w:rsidRPr="008E3D05">
          <w:rPr>
            <w:rFonts w:ascii="Times New Roman" w:hAnsi="Times New Roman" w:cs="Times New Roman"/>
            <w:color w:val="000000" w:themeColor="text1"/>
            <w:sz w:val="28"/>
            <w:szCs w:val="28"/>
          </w:rPr>
          <w:t>закона</w:t>
        </w:r>
      </w:hyperlink>
      <w:r w:rsidRPr="008E3D05">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1D4236" w:rsidRPr="008E3D05" w:rsidRDefault="001D4236" w:rsidP="001D4236">
      <w:pPr>
        <w:pStyle w:val="ConsPlusNormal"/>
        <w:jc w:val="both"/>
        <w:rPr>
          <w:rFonts w:ascii="Times New Roman" w:hAnsi="Times New Roman" w:cs="Times New Roman"/>
          <w:color w:val="000000" w:themeColor="text1"/>
          <w:sz w:val="28"/>
          <w:szCs w:val="28"/>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1D4236" w:rsidRPr="008E3D05" w:rsidTr="004A01D1">
        <w:tc>
          <w:tcPr>
            <w:tcW w:w="4082" w:type="dxa"/>
            <w:tcBorders>
              <w:top w:val="nil"/>
              <w:left w:val="nil"/>
              <w:bottom w:val="nil"/>
              <w:right w:val="nil"/>
            </w:tcBorders>
          </w:tcPr>
          <w:p w:rsidR="001D4236" w:rsidRPr="008E3D05" w:rsidRDefault="001D4236" w:rsidP="004A01D1">
            <w:pPr>
              <w:pStyle w:val="ConsPlusNormal"/>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lastRenderedPageBreak/>
              <w:t>«____» ________ 20___ г.</w:t>
            </w:r>
          </w:p>
        </w:tc>
        <w:tc>
          <w:tcPr>
            <w:tcW w:w="340" w:type="dxa"/>
            <w:tcBorders>
              <w:top w:val="nil"/>
              <w:left w:val="nil"/>
              <w:bottom w:val="nil"/>
              <w:right w:val="nil"/>
            </w:tcBorders>
          </w:tcPr>
          <w:p w:rsidR="001D4236" w:rsidRPr="008E3D05" w:rsidRDefault="001D4236" w:rsidP="004A01D1">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1D4236" w:rsidRPr="008E3D05" w:rsidRDefault="001D4236" w:rsidP="004A01D1">
            <w:pPr>
              <w:pStyle w:val="ConsPlusNormal"/>
              <w:rPr>
                <w:rFonts w:ascii="Times New Roman" w:hAnsi="Times New Roman" w:cs="Times New Roman"/>
                <w:color w:val="000000" w:themeColor="text1"/>
                <w:sz w:val="28"/>
                <w:szCs w:val="28"/>
              </w:rPr>
            </w:pPr>
          </w:p>
        </w:tc>
      </w:tr>
      <w:tr w:rsidR="001D4236" w:rsidRPr="008E3D05" w:rsidTr="004A01D1">
        <w:tc>
          <w:tcPr>
            <w:tcW w:w="4082" w:type="dxa"/>
            <w:tcBorders>
              <w:top w:val="nil"/>
              <w:left w:val="nil"/>
              <w:bottom w:val="nil"/>
              <w:right w:val="nil"/>
            </w:tcBorders>
          </w:tcPr>
          <w:p w:rsidR="001D4236" w:rsidRPr="008E3D05" w:rsidRDefault="001D4236" w:rsidP="004A01D1">
            <w:pPr>
              <w:pStyle w:val="ConsPlusNormal"/>
              <w:rPr>
                <w:rFonts w:ascii="Times New Roman" w:hAnsi="Times New Roman" w:cs="Times New Roman"/>
                <w:color w:val="000000" w:themeColor="text1"/>
                <w:sz w:val="28"/>
                <w:szCs w:val="28"/>
              </w:rPr>
            </w:pPr>
          </w:p>
        </w:tc>
        <w:tc>
          <w:tcPr>
            <w:tcW w:w="340" w:type="dxa"/>
            <w:tcBorders>
              <w:top w:val="nil"/>
              <w:left w:val="nil"/>
              <w:bottom w:val="nil"/>
              <w:right w:val="nil"/>
            </w:tcBorders>
          </w:tcPr>
          <w:p w:rsidR="001D4236" w:rsidRPr="008E3D05" w:rsidRDefault="001D4236" w:rsidP="004A01D1">
            <w:pPr>
              <w:pStyle w:val="ConsPlusNormal"/>
              <w:rPr>
                <w:rFonts w:ascii="Times New Roman" w:hAnsi="Times New Roman" w:cs="Times New Roman"/>
                <w:color w:val="000000" w:themeColor="text1"/>
                <w:sz w:val="28"/>
                <w:szCs w:val="28"/>
              </w:rPr>
            </w:pPr>
          </w:p>
        </w:tc>
        <w:tc>
          <w:tcPr>
            <w:tcW w:w="4649" w:type="dxa"/>
            <w:tcBorders>
              <w:top w:val="single" w:sz="4" w:space="0" w:color="auto"/>
              <w:left w:val="nil"/>
              <w:bottom w:val="nil"/>
              <w:right w:val="nil"/>
            </w:tcBorders>
          </w:tcPr>
          <w:p w:rsidR="001D4236" w:rsidRPr="008E3D05" w:rsidRDefault="001D4236" w:rsidP="004A01D1">
            <w:pPr>
              <w:pStyle w:val="ConsPlusNormal"/>
              <w:jc w:val="center"/>
              <w:rPr>
                <w:rFonts w:ascii="Times New Roman" w:hAnsi="Times New Roman" w:cs="Times New Roman"/>
                <w:color w:val="000000" w:themeColor="text1"/>
              </w:rPr>
            </w:pPr>
            <w:r w:rsidRPr="008E3D05">
              <w:rPr>
                <w:rFonts w:ascii="Times New Roman" w:hAnsi="Times New Roman" w:cs="Times New Roman"/>
                <w:color w:val="000000" w:themeColor="text1"/>
              </w:rPr>
              <w:t>(подпись)</w:t>
            </w:r>
          </w:p>
        </w:tc>
      </w:tr>
    </w:tbl>
    <w:p w:rsidR="001D4236" w:rsidRPr="008E3D05" w:rsidRDefault="001D4236" w:rsidP="001D4236">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161"/>
        <w:gridCol w:w="436"/>
        <w:gridCol w:w="2402"/>
        <w:gridCol w:w="3297"/>
        <w:gridCol w:w="60"/>
      </w:tblGrid>
      <w:tr w:rsidR="001D4236" w:rsidRPr="008E3D05" w:rsidTr="004A01D1">
        <w:trPr>
          <w:gridAfter w:val="1"/>
          <w:wAfter w:w="60" w:type="dxa"/>
          <w:trHeight w:val="352"/>
        </w:trPr>
        <w:tc>
          <w:tcPr>
            <w:tcW w:w="9296" w:type="dxa"/>
            <w:gridSpan w:val="4"/>
            <w:tcBorders>
              <w:top w:val="nil"/>
              <w:left w:val="nil"/>
              <w:bottom w:val="single" w:sz="4" w:space="0" w:color="auto"/>
              <w:right w:val="nil"/>
            </w:tcBorders>
          </w:tcPr>
          <w:p w:rsidR="001D4236" w:rsidRPr="008E3D05" w:rsidRDefault="001D4236" w:rsidP="004A01D1">
            <w:pPr>
              <w:pStyle w:val="ConsPlusNormal"/>
              <w:rPr>
                <w:rFonts w:ascii="Times New Roman" w:hAnsi="Times New Roman" w:cs="Times New Roman"/>
                <w:color w:val="000000" w:themeColor="text1"/>
                <w:sz w:val="28"/>
                <w:szCs w:val="28"/>
              </w:rPr>
            </w:pPr>
          </w:p>
        </w:tc>
      </w:tr>
      <w:tr w:rsidR="001D4236" w:rsidRPr="008E3D05" w:rsidTr="004A01D1">
        <w:tblPrEx>
          <w:tblBorders>
            <w:insideH w:val="none" w:sz="0" w:space="0" w:color="auto"/>
          </w:tblBorders>
        </w:tblPrEx>
        <w:trPr>
          <w:gridAfter w:val="1"/>
          <w:wAfter w:w="60" w:type="dxa"/>
          <w:trHeight w:val="352"/>
        </w:trPr>
        <w:tc>
          <w:tcPr>
            <w:tcW w:w="9296" w:type="dxa"/>
            <w:gridSpan w:val="4"/>
            <w:tcBorders>
              <w:top w:val="single" w:sz="4" w:space="0" w:color="auto"/>
              <w:left w:val="nil"/>
              <w:bottom w:val="nil"/>
              <w:right w:val="nil"/>
            </w:tcBorders>
          </w:tcPr>
          <w:p w:rsidR="001D4236" w:rsidRPr="008E3D05" w:rsidRDefault="001D4236" w:rsidP="004A01D1">
            <w:pPr>
              <w:pStyle w:val="ConsPlusNormal"/>
              <w:rPr>
                <w:rFonts w:ascii="Times New Roman" w:hAnsi="Times New Roman" w:cs="Times New Roman"/>
                <w:color w:val="000000" w:themeColor="text1"/>
                <w:sz w:val="28"/>
                <w:szCs w:val="28"/>
              </w:rPr>
            </w:pPr>
          </w:p>
        </w:tc>
      </w:tr>
      <w:tr w:rsidR="001D4236" w:rsidRPr="008E3D05" w:rsidTr="004A01D1">
        <w:tblPrEx>
          <w:tblBorders>
            <w:insideH w:val="none" w:sz="0" w:space="0" w:color="auto"/>
          </w:tblBorders>
        </w:tblPrEx>
        <w:trPr>
          <w:trHeight w:val="705"/>
        </w:trPr>
        <w:tc>
          <w:tcPr>
            <w:tcW w:w="3161" w:type="dxa"/>
            <w:tcBorders>
              <w:top w:val="nil"/>
              <w:left w:val="nil"/>
              <w:bottom w:val="single" w:sz="4" w:space="0" w:color="auto"/>
              <w:right w:val="nil"/>
            </w:tcBorders>
          </w:tcPr>
          <w:p w:rsidR="001D4236" w:rsidRPr="008E3D05" w:rsidRDefault="001D4236" w:rsidP="004A01D1">
            <w:pPr>
              <w:pStyle w:val="ConsPlusNormal"/>
              <w:rPr>
                <w:rFonts w:ascii="Times New Roman" w:hAnsi="Times New Roman" w:cs="Times New Roman"/>
                <w:color w:val="000000" w:themeColor="text1"/>
                <w:sz w:val="28"/>
                <w:szCs w:val="28"/>
              </w:rPr>
            </w:pPr>
          </w:p>
        </w:tc>
        <w:tc>
          <w:tcPr>
            <w:tcW w:w="436" w:type="dxa"/>
            <w:tcBorders>
              <w:top w:val="nil"/>
              <w:left w:val="nil"/>
              <w:bottom w:val="nil"/>
              <w:right w:val="nil"/>
            </w:tcBorders>
          </w:tcPr>
          <w:p w:rsidR="001D4236" w:rsidRPr="008E3D05" w:rsidRDefault="001D4236" w:rsidP="004A01D1">
            <w:pPr>
              <w:pStyle w:val="ConsPlusNormal"/>
              <w:rPr>
                <w:rFonts w:ascii="Times New Roman" w:hAnsi="Times New Roman" w:cs="Times New Roman"/>
                <w:color w:val="000000" w:themeColor="text1"/>
                <w:sz w:val="28"/>
                <w:szCs w:val="28"/>
              </w:rPr>
            </w:pPr>
          </w:p>
        </w:tc>
        <w:tc>
          <w:tcPr>
            <w:tcW w:w="2402" w:type="dxa"/>
            <w:tcBorders>
              <w:top w:val="nil"/>
              <w:left w:val="nil"/>
              <w:bottom w:val="single" w:sz="4" w:space="0" w:color="auto"/>
              <w:right w:val="nil"/>
            </w:tcBorders>
          </w:tcPr>
          <w:p w:rsidR="001D4236" w:rsidRPr="008E3D05" w:rsidRDefault="001D4236" w:rsidP="004A01D1">
            <w:pPr>
              <w:pStyle w:val="ConsPlusNormal"/>
              <w:rPr>
                <w:rFonts w:ascii="Times New Roman" w:hAnsi="Times New Roman" w:cs="Times New Roman"/>
                <w:color w:val="000000" w:themeColor="text1"/>
                <w:sz w:val="28"/>
                <w:szCs w:val="28"/>
              </w:rPr>
            </w:pPr>
          </w:p>
        </w:tc>
        <w:tc>
          <w:tcPr>
            <w:tcW w:w="3357" w:type="dxa"/>
            <w:gridSpan w:val="2"/>
            <w:tcBorders>
              <w:top w:val="nil"/>
              <w:left w:val="nil"/>
              <w:bottom w:val="nil"/>
              <w:right w:val="nil"/>
            </w:tcBorders>
          </w:tcPr>
          <w:p w:rsidR="001D4236" w:rsidRPr="008E3D05" w:rsidRDefault="001D4236" w:rsidP="004A01D1">
            <w:pPr>
              <w:pStyle w:val="ConsPlusNormal"/>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 _______ 20__ г</w:t>
            </w:r>
          </w:p>
        </w:tc>
      </w:tr>
      <w:tr w:rsidR="001D4236" w:rsidRPr="008E3D05" w:rsidTr="004A01D1">
        <w:tblPrEx>
          <w:tblBorders>
            <w:insideH w:val="none" w:sz="0" w:space="0" w:color="auto"/>
          </w:tblBorders>
        </w:tblPrEx>
        <w:trPr>
          <w:trHeight w:val="336"/>
        </w:trPr>
        <w:tc>
          <w:tcPr>
            <w:tcW w:w="3161" w:type="dxa"/>
            <w:tcBorders>
              <w:top w:val="single" w:sz="4" w:space="0" w:color="auto"/>
              <w:left w:val="nil"/>
              <w:bottom w:val="nil"/>
              <w:right w:val="nil"/>
            </w:tcBorders>
          </w:tcPr>
          <w:p w:rsidR="001D4236" w:rsidRPr="008E3D05" w:rsidRDefault="001D4236" w:rsidP="004A01D1">
            <w:pPr>
              <w:pStyle w:val="ConsPlusNormal"/>
              <w:ind w:firstLine="0"/>
              <w:rPr>
                <w:rFonts w:ascii="Times New Roman" w:hAnsi="Times New Roman" w:cs="Times New Roman"/>
                <w:color w:val="000000" w:themeColor="text1"/>
              </w:rPr>
            </w:pPr>
            <w:r w:rsidRPr="008E3D05">
              <w:rPr>
                <w:rFonts w:ascii="Times New Roman" w:hAnsi="Times New Roman" w:cs="Times New Roman"/>
                <w:color w:val="000000" w:themeColor="text1"/>
              </w:rPr>
              <w:t>(Ф.И.О. заявителя или уполномоченного лица)</w:t>
            </w:r>
          </w:p>
        </w:tc>
        <w:tc>
          <w:tcPr>
            <w:tcW w:w="436" w:type="dxa"/>
            <w:tcBorders>
              <w:top w:val="nil"/>
              <w:left w:val="nil"/>
              <w:bottom w:val="nil"/>
              <w:right w:val="nil"/>
            </w:tcBorders>
          </w:tcPr>
          <w:p w:rsidR="001D4236" w:rsidRPr="008E3D05" w:rsidRDefault="001D4236" w:rsidP="004A01D1">
            <w:pPr>
              <w:pStyle w:val="ConsPlusNormal"/>
              <w:rPr>
                <w:rFonts w:ascii="Times New Roman" w:hAnsi="Times New Roman" w:cs="Times New Roman"/>
                <w:color w:val="000000" w:themeColor="text1"/>
              </w:rPr>
            </w:pPr>
          </w:p>
        </w:tc>
        <w:tc>
          <w:tcPr>
            <w:tcW w:w="2402" w:type="dxa"/>
            <w:tcBorders>
              <w:top w:val="single" w:sz="4" w:space="0" w:color="auto"/>
              <w:left w:val="nil"/>
              <w:bottom w:val="nil"/>
              <w:right w:val="nil"/>
            </w:tcBorders>
          </w:tcPr>
          <w:p w:rsidR="001D4236" w:rsidRPr="008E3D05" w:rsidRDefault="001D4236" w:rsidP="004A01D1">
            <w:pPr>
              <w:pStyle w:val="ConsPlusNormal"/>
              <w:rPr>
                <w:rFonts w:ascii="Times New Roman" w:hAnsi="Times New Roman" w:cs="Times New Roman"/>
                <w:color w:val="000000" w:themeColor="text1"/>
              </w:rPr>
            </w:pPr>
            <w:r w:rsidRPr="008E3D05">
              <w:rPr>
                <w:rFonts w:ascii="Times New Roman" w:hAnsi="Times New Roman" w:cs="Times New Roman"/>
                <w:color w:val="000000" w:themeColor="text1"/>
              </w:rPr>
              <w:t>(подпись)</w:t>
            </w:r>
          </w:p>
        </w:tc>
        <w:tc>
          <w:tcPr>
            <w:tcW w:w="3357" w:type="dxa"/>
            <w:gridSpan w:val="2"/>
            <w:tcBorders>
              <w:top w:val="nil"/>
              <w:left w:val="nil"/>
              <w:bottom w:val="nil"/>
              <w:right w:val="nil"/>
            </w:tcBorders>
          </w:tcPr>
          <w:p w:rsidR="001D4236" w:rsidRPr="008E3D05" w:rsidRDefault="001D4236" w:rsidP="004A01D1">
            <w:pPr>
              <w:rPr>
                <w:color w:val="000000" w:themeColor="text1"/>
                <w:sz w:val="20"/>
                <w:szCs w:val="20"/>
              </w:rPr>
            </w:pPr>
          </w:p>
        </w:tc>
      </w:tr>
    </w:tbl>
    <w:p w:rsidR="001D4236" w:rsidRPr="008E3D05" w:rsidRDefault="001D4236" w:rsidP="001D4236">
      <w:pPr>
        <w:pStyle w:val="ConsPlusNormal"/>
        <w:rPr>
          <w:rFonts w:ascii="Times New Roman" w:hAnsi="Times New Roman" w:cs="Times New Roman"/>
          <w:color w:val="000000" w:themeColor="text1"/>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3563FC" w:rsidP="001D4236">
      <w:pPr>
        <w:autoSpaceDE w:val="0"/>
        <w:autoSpaceDN w:val="0"/>
        <w:adjustRightInd w:val="0"/>
        <w:jc w:val="both"/>
        <w:rPr>
          <w:color w:val="000000" w:themeColor="text1"/>
          <w:szCs w:val="28"/>
        </w:rPr>
      </w:pPr>
      <w:r>
        <w:rPr>
          <w:noProof/>
          <w:color w:val="000000" w:themeColor="text1"/>
          <w:szCs w:val="28"/>
          <w:lang w:eastAsia="ru-RU"/>
        </w:rPr>
        <w:pict>
          <v:shape id="_x0000_s1074" type="#_x0000_t202" style="position:absolute;left:0;text-align:left;margin-left:194pt;margin-top:4.3pt;width:268.5pt;height:127.5pt;z-index:251661824" filled="f" stroked="f">
            <v:textbox style="mso-next-textbox:#_x0000_s1074">
              <w:txbxContent>
                <w:p w:rsidR="004A06D2" w:rsidRPr="00712D20" w:rsidRDefault="004A06D2" w:rsidP="001D4236">
                  <w:pPr>
                    <w:jc w:val="center"/>
                    <w:rPr>
                      <w:rFonts w:eastAsia="Times New Roman"/>
                      <w:color w:val="1E1E1E"/>
                      <w:szCs w:val="28"/>
                    </w:rPr>
                  </w:pPr>
                  <w:r>
                    <w:rPr>
                      <w:rFonts w:eastAsia="Times New Roman"/>
                      <w:color w:val="1E1E1E"/>
                      <w:szCs w:val="28"/>
                    </w:rPr>
                    <w:t>Приложение 8</w:t>
                  </w:r>
                </w:p>
                <w:p w:rsidR="004A06D2" w:rsidRPr="00712D20" w:rsidRDefault="004A06D2" w:rsidP="001D4236">
                  <w:pPr>
                    <w:jc w:val="center"/>
                    <w:rPr>
                      <w:rStyle w:val="20"/>
                      <w:rFonts w:eastAsia="Calibri"/>
                      <w:b w:val="0"/>
                      <w:color w:val="1E1E1E"/>
                      <w:szCs w:val="28"/>
                    </w:rPr>
                  </w:pPr>
                  <w:r w:rsidRPr="00712D20">
                    <w:rPr>
                      <w:rFonts w:eastAsia="Times New Roman"/>
                      <w:color w:val="1E1E1E"/>
                      <w:szCs w:val="28"/>
                    </w:rPr>
                    <w:t>УТВЕРЖДЕНО</w:t>
                  </w:r>
                </w:p>
                <w:p w:rsidR="004A06D2" w:rsidRPr="00712D20" w:rsidRDefault="004A06D2" w:rsidP="001D4236">
                  <w:pPr>
                    <w:ind w:left="-142" w:right="-223"/>
                    <w:jc w:val="center"/>
                    <w:rPr>
                      <w:rStyle w:val="20"/>
                      <w:rFonts w:eastAsia="Calibri"/>
                      <w:b w:val="0"/>
                      <w:color w:val="1E1E1E"/>
                      <w:szCs w:val="28"/>
                    </w:rPr>
                  </w:pPr>
                  <w:r w:rsidRPr="00712D20">
                    <w:rPr>
                      <w:rFonts w:eastAsia="Times New Roman"/>
                      <w:color w:val="1E1E1E"/>
                      <w:szCs w:val="28"/>
                    </w:rPr>
                    <w:t>постановлением администрации</w:t>
                  </w:r>
                </w:p>
                <w:p w:rsidR="004A06D2" w:rsidRPr="00712D20" w:rsidRDefault="00EB15D2" w:rsidP="001D4236">
                  <w:pPr>
                    <w:ind w:left="-709" w:right="-223"/>
                    <w:jc w:val="center"/>
                    <w:rPr>
                      <w:rFonts w:eastAsia="Times New Roman"/>
                      <w:szCs w:val="28"/>
                    </w:rPr>
                  </w:pPr>
                  <w:proofErr w:type="spellStart"/>
                  <w:r>
                    <w:rPr>
                      <w:rFonts w:eastAsia="Times New Roman"/>
                      <w:color w:val="1E1E1E"/>
                      <w:szCs w:val="28"/>
                    </w:rPr>
                    <w:t>Залуженского</w:t>
                  </w:r>
                  <w:proofErr w:type="spellEnd"/>
                  <w:r w:rsidR="004A06D2" w:rsidRPr="00712D20">
                    <w:rPr>
                      <w:rFonts w:eastAsia="Times New Roman"/>
                      <w:color w:val="1E1E1E"/>
                      <w:szCs w:val="28"/>
                    </w:rPr>
                    <w:t xml:space="preserve"> сельского поселения</w:t>
                  </w:r>
                </w:p>
                <w:p w:rsidR="004A06D2" w:rsidRPr="00712D20" w:rsidRDefault="004A06D2" w:rsidP="001D4236">
                  <w:pPr>
                    <w:jc w:val="center"/>
                    <w:rPr>
                      <w:rFonts w:eastAsia="Times New Roman"/>
                      <w:color w:val="1E1E1E"/>
                      <w:szCs w:val="28"/>
                    </w:rPr>
                  </w:pPr>
                  <w:r w:rsidRPr="00712D20">
                    <w:rPr>
                      <w:rFonts w:eastAsia="Times New Roman"/>
                      <w:color w:val="1E1E1E"/>
                      <w:szCs w:val="28"/>
                    </w:rPr>
                    <w:t>Лискинского муниципального района</w:t>
                  </w:r>
                </w:p>
                <w:p w:rsidR="004A06D2" w:rsidRPr="00712D20" w:rsidRDefault="004A06D2" w:rsidP="001D4236">
                  <w:pPr>
                    <w:jc w:val="center"/>
                    <w:rPr>
                      <w:rStyle w:val="20"/>
                      <w:rFonts w:eastAsia="Calibri"/>
                      <w:b w:val="0"/>
                      <w:szCs w:val="28"/>
                    </w:rPr>
                  </w:pPr>
                  <w:r w:rsidRPr="00712D20">
                    <w:rPr>
                      <w:rFonts w:eastAsia="Times New Roman"/>
                      <w:color w:val="1E1E1E"/>
                      <w:szCs w:val="28"/>
                    </w:rPr>
                    <w:t>Воронежской области</w:t>
                  </w:r>
                </w:p>
                <w:p w:rsidR="004A06D2" w:rsidRPr="00712D20" w:rsidRDefault="00EB15D2" w:rsidP="001D4236">
                  <w:pPr>
                    <w:jc w:val="center"/>
                    <w:rPr>
                      <w:rFonts w:eastAsia="Times New Roman"/>
                      <w:szCs w:val="28"/>
                    </w:rPr>
                  </w:pPr>
                  <w:r>
                    <w:rPr>
                      <w:rFonts w:eastAsia="Times New Roman"/>
                      <w:color w:val="1E1E1E"/>
                      <w:szCs w:val="28"/>
                    </w:rPr>
                    <w:t>от 10.04.2020  № 34</w:t>
                  </w:r>
                  <w:r w:rsidR="004A06D2" w:rsidRPr="00712D20">
                    <w:rPr>
                      <w:rFonts w:eastAsia="Times New Roman"/>
                      <w:color w:val="1E1E1E"/>
                      <w:szCs w:val="28"/>
                    </w:rPr>
                    <w:t xml:space="preserve">  </w:t>
                  </w:r>
                </w:p>
                <w:p w:rsidR="004A06D2" w:rsidRPr="00C57DE9" w:rsidRDefault="004A06D2" w:rsidP="001D4236">
                  <w:pPr>
                    <w:jc w:val="center"/>
                    <w:rPr>
                      <w:rFonts w:ascii="Calibri" w:eastAsia="Times New Roman" w:hAnsi="Calibri"/>
                      <w:szCs w:val="28"/>
                    </w:rPr>
                  </w:pPr>
                </w:p>
              </w:txbxContent>
            </v:textbox>
          </v:shape>
        </w:pict>
      </w: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1D4236" w:rsidRPr="008E3D05" w:rsidRDefault="001D4236" w:rsidP="001D4236">
      <w:pPr>
        <w:autoSpaceDE w:val="0"/>
        <w:autoSpaceDN w:val="0"/>
        <w:adjustRightInd w:val="0"/>
        <w:jc w:val="both"/>
        <w:rPr>
          <w:color w:val="000000" w:themeColor="text1"/>
          <w:szCs w:val="28"/>
        </w:rPr>
      </w:pPr>
    </w:p>
    <w:p w:rsidR="00384AD1" w:rsidRPr="008E3D05" w:rsidRDefault="00384AD1" w:rsidP="003872D0">
      <w:pPr>
        <w:pStyle w:val="ConsPlusTitle"/>
        <w:jc w:val="right"/>
        <w:rPr>
          <w:rFonts w:ascii="Times New Roman" w:hAnsi="Times New Roman" w:cs="Times New Roman"/>
          <w:b w:val="0"/>
          <w:color w:val="000000" w:themeColor="text1"/>
          <w:sz w:val="28"/>
          <w:szCs w:val="28"/>
        </w:rPr>
      </w:pPr>
    </w:p>
    <w:p w:rsidR="00384AD1" w:rsidRPr="008E3D05" w:rsidRDefault="00384AD1" w:rsidP="00384AD1">
      <w:pPr>
        <w:autoSpaceDE w:val="0"/>
        <w:autoSpaceDN w:val="0"/>
        <w:adjustRightInd w:val="0"/>
        <w:ind w:firstLine="709"/>
        <w:jc w:val="right"/>
        <w:outlineLvl w:val="0"/>
        <w:rPr>
          <w:color w:val="000000" w:themeColor="text1"/>
          <w:szCs w:val="28"/>
        </w:rPr>
      </w:pPr>
      <w:r w:rsidRPr="008E3D05">
        <w:rPr>
          <w:color w:val="000000" w:themeColor="text1"/>
          <w:szCs w:val="28"/>
        </w:rPr>
        <w:t>Приложение  9</w:t>
      </w:r>
    </w:p>
    <w:p w:rsidR="00384AD1" w:rsidRPr="008E3D05" w:rsidRDefault="00384AD1" w:rsidP="00384AD1">
      <w:pPr>
        <w:autoSpaceDE w:val="0"/>
        <w:autoSpaceDN w:val="0"/>
        <w:adjustRightInd w:val="0"/>
        <w:ind w:firstLine="709"/>
        <w:jc w:val="right"/>
        <w:rPr>
          <w:color w:val="000000" w:themeColor="text1"/>
          <w:szCs w:val="28"/>
        </w:rPr>
      </w:pPr>
      <w:r w:rsidRPr="008E3D05">
        <w:rPr>
          <w:color w:val="000000" w:themeColor="text1"/>
          <w:szCs w:val="28"/>
        </w:rPr>
        <w:t>к Административному регламенту</w:t>
      </w:r>
    </w:p>
    <w:p w:rsidR="00384AD1" w:rsidRPr="008E3D05" w:rsidRDefault="00384AD1" w:rsidP="003872D0">
      <w:pPr>
        <w:pStyle w:val="ConsPlusTitle"/>
        <w:jc w:val="right"/>
        <w:rPr>
          <w:rFonts w:ascii="Times New Roman" w:hAnsi="Times New Roman" w:cs="Times New Roman"/>
          <w:b w:val="0"/>
          <w:color w:val="000000" w:themeColor="text1"/>
          <w:sz w:val="28"/>
          <w:szCs w:val="28"/>
        </w:rPr>
      </w:pPr>
    </w:p>
    <w:p w:rsidR="003872D0" w:rsidRPr="008E3D05" w:rsidRDefault="003872D0" w:rsidP="003872D0">
      <w:pPr>
        <w:pStyle w:val="ConsPlusTitle"/>
        <w:jc w:val="right"/>
        <w:rPr>
          <w:rFonts w:ascii="Times New Roman" w:hAnsi="Times New Roman" w:cs="Times New Roman"/>
          <w:b w:val="0"/>
          <w:color w:val="000000" w:themeColor="text1"/>
          <w:sz w:val="28"/>
          <w:szCs w:val="28"/>
        </w:rPr>
      </w:pPr>
      <w:r w:rsidRPr="008E3D05">
        <w:rPr>
          <w:rFonts w:ascii="Times New Roman" w:hAnsi="Times New Roman" w:cs="Times New Roman"/>
          <w:b w:val="0"/>
          <w:color w:val="000000" w:themeColor="text1"/>
          <w:sz w:val="28"/>
          <w:szCs w:val="28"/>
        </w:rPr>
        <w:t>Форма</w:t>
      </w:r>
    </w:p>
    <w:p w:rsidR="003872D0" w:rsidRPr="008E3D05" w:rsidRDefault="003872D0" w:rsidP="003872D0">
      <w:pPr>
        <w:pStyle w:val="ConsPlusTitle"/>
        <w:jc w:val="center"/>
        <w:rPr>
          <w:rFonts w:ascii="Times New Roman" w:hAnsi="Times New Roman" w:cs="Times New Roman"/>
          <w:color w:val="000000" w:themeColor="text1"/>
          <w:sz w:val="28"/>
          <w:szCs w:val="28"/>
        </w:rPr>
      </w:pPr>
    </w:p>
    <w:p w:rsidR="00040A14" w:rsidRPr="008E3D05" w:rsidRDefault="00040A14" w:rsidP="00040A14">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 администрацию </w:t>
      </w:r>
    </w:p>
    <w:p w:rsidR="00040A14" w:rsidRPr="008E3D05" w:rsidRDefault="004A06D2" w:rsidP="00040A14">
      <w:pPr>
        <w:pStyle w:val="ConsPlusNonformat"/>
        <w:jc w:val="right"/>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Залуженского</w:t>
      </w:r>
      <w:proofErr w:type="spellEnd"/>
      <w:r w:rsidR="00040A14" w:rsidRPr="008E3D05">
        <w:rPr>
          <w:rFonts w:ascii="Times New Roman" w:hAnsi="Times New Roman" w:cs="Times New Roman"/>
          <w:color w:val="000000" w:themeColor="text1"/>
          <w:sz w:val="28"/>
          <w:szCs w:val="28"/>
        </w:rPr>
        <w:t xml:space="preserve"> сельского поселения</w:t>
      </w:r>
    </w:p>
    <w:p w:rsidR="00040A14" w:rsidRPr="008E3D05" w:rsidRDefault="00040A14" w:rsidP="00040A14">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Лискинского муниципального района</w:t>
      </w:r>
    </w:p>
    <w:p w:rsidR="00040A14" w:rsidRPr="008E3D05" w:rsidRDefault="00040A14" w:rsidP="00040A14">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Воронежской области    </w:t>
      </w:r>
    </w:p>
    <w:p w:rsidR="00040A14" w:rsidRPr="008E3D05" w:rsidRDefault="00040A14" w:rsidP="00040A14">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p>
    <w:p w:rsidR="003872D0" w:rsidRPr="008E3D05" w:rsidRDefault="003872D0" w:rsidP="003872D0">
      <w:pPr>
        <w:pStyle w:val="ConsPlusNormal"/>
        <w:jc w:val="right"/>
        <w:rPr>
          <w:color w:val="000000" w:themeColor="text1"/>
        </w:rPr>
      </w:pPr>
      <w:r w:rsidRPr="008E3D05">
        <w:rPr>
          <w:color w:val="000000" w:themeColor="text1"/>
        </w:rPr>
        <w:t>_________________________________________</w:t>
      </w:r>
    </w:p>
    <w:p w:rsidR="003872D0" w:rsidRPr="008E3D05" w:rsidRDefault="003872D0" w:rsidP="003872D0">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(Ф.И.О. заявителя)</w:t>
      </w:r>
    </w:p>
    <w:p w:rsidR="003872D0" w:rsidRPr="008E3D05" w:rsidRDefault="003872D0" w:rsidP="003872D0">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w:t>
      </w:r>
    </w:p>
    <w:p w:rsidR="003872D0" w:rsidRPr="008E3D05" w:rsidRDefault="003872D0" w:rsidP="003872D0">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(по доверенности в интересах)</w:t>
      </w:r>
    </w:p>
    <w:p w:rsidR="003872D0" w:rsidRPr="008E3D05" w:rsidRDefault="003872D0" w:rsidP="003872D0">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w:t>
      </w:r>
    </w:p>
    <w:p w:rsidR="003872D0" w:rsidRPr="008E3D05" w:rsidRDefault="003872D0" w:rsidP="003872D0">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(адрес регистрации заявителя)</w:t>
      </w:r>
    </w:p>
    <w:p w:rsidR="003872D0" w:rsidRPr="008E3D05" w:rsidRDefault="003872D0" w:rsidP="003872D0">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w:t>
      </w:r>
    </w:p>
    <w:p w:rsidR="003872D0" w:rsidRPr="008E3D05" w:rsidRDefault="003872D0" w:rsidP="003872D0">
      <w:pPr>
        <w:pStyle w:val="ConsPlusNormal"/>
        <w:jc w:val="right"/>
        <w:rPr>
          <w:color w:val="000000" w:themeColor="text1"/>
        </w:rPr>
      </w:pPr>
      <w:r w:rsidRPr="008E3D05">
        <w:rPr>
          <w:rFonts w:ascii="Times New Roman" w:hAnsi="Times New Roman" w:cs="Times New Roman"/>
          <w:color w:val="000000" w:themeColor="text1"/>
        </w:rPr>
        <w:t>(телефон (указывается по желанию))</w:t>
      </w:r>
    </w:p>
    <w:p w:rsidR="003872D0" w:rsidRPr="008E3D05" w:rsidRDefault="003872D0" w:rsidP="003872D0">
      <w:pPr>
        <w:pStyle w:val="ConsPlusNormal"/>
        <w:jc w:val="both"/>
        <w:rPr>
          <w:color w:val="000000" w:themeColor="text1"/>
        </w:rPr>
      </w:pPr>
    </w:p>
    <w:p w:rsidR="003872D0" w:rsidRPr="008E3D05" w:rsidRDefault="003872D0" w:rsidP="003872D0">
      <w:pPr>
        <w:pStyle w:val="ConsPlusNonformat"/>
        <w:jc w:val="both"/>
        <w:rPr>
          <w:rFonts w:ascii="Times New Roman" w:hAnsi="Times New Roman" w:cs="Times New Roman"/>
          <w:color w:val="000000" w:themeColor="text1"/>
        </w:rPr>
      </w:pPr>
    </w:p>
    <w:p w:rsidR="003872D0" w:rsidRPr="008E3D05" w:rsidRDefault="003872D0" w:rsidP="003872D0">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Заявление</w:t>
      </w:r>
    </w:p>
    <w:p w:rsidR="003872D0" w:rsidRPr="008E3D05" w:rsidRDefault="003872D0" w:rsidP="003872D0">
      <w:pPr>
        <w:pStyle w:val="ConsPlusNormal"/>
        <w:jc w:val="both"/>
        <w:rPr>
          <w:rFonts w:ascii="Times New Roman" w:hAnsi="Times New Roman" w:cs="Times New Roman"/>
          <w:color w:val="000000" w:themeColor="text1"/>
          <w:sz w:val="28"/>
          <w:szCs w:val="28"/>
        </w:rPr>
      </w:pPr>
    </w:p>
    <w:p w:rsidR="003872D0" w:rsidRPr="008E3D05" w:rsidRDefault="003872D0" w:rsidP="003872D0">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Прошу Вас рассмотреть вопрос о признании жилого дома, расположенного по адресу:  ______________________________________</w:t>
      </w:r>
    </w:p>
    <w:p w:rsidR="003872D0" w:rsidRPr="008E3D05" w:rsidRDefault="003872D0" w:rsidP="003872D0">
      <w:pPr>
        <w:pStyle w:val="ConsPlusNormal"/>
        <w:ind w:firstLine="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______________________________________________________________, кадастровый номер жилого дома __________________________, кадастровый номер земельного участка___________________________, садовым домом.</w:t>
      </w:r>
    </w:p>
    <w:p w:rsidR="003872D0" w:rsidRPr="008E3D05" w:rsidRDefault="003872D0" w:rsidP="003872D0">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Прошу выдать (направить) решение о признании жилого дома садовым домом (нужное подчеркнуть):</w:t>
      </w:r>
    </w:p>
    <w:p w:rsidR="003872D0" w:rsidRPr="008E3D05" w:rsidRDefault="003872D0" w:rsidP="003872D0">
      <w:pPr>
        <w:pStyle w:val="ConsPlusNormal"/>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выдать лично в администрации/в личном кабинете на портале услуг, по электронной почте/направить почтовым отправлением с уведомлением о вручении по указанному адресу.</w:t>
      </w:r>
    </w:p>
    <w:p w:rsidR="003872D0" w:rsidRPr="008E3D05" w:rsidRDefault="003872D0" w:rsidP="003872D0">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 соответствии с требованиями Федерального </w:t>
      </w:r>
      <w:hyperlink r:id="rId36" w:history="1">
        <w:r w:rsidRPr="008E3D05">
          <w:rPr>
            <w:rFonts w:ascii="Times New Roman" w:hAnsi="Times New Roman" w:cs="Times New Roman"/>
            <w:color w:val="000000" w:themeColor="text1"/>
            <w:sz w:val="28"/>
            <w:szCs w:val="28"/>
          </w:rPr>
          <w:t>закона</w:t>
        </w:r>
      </w:hyperlink>
      <w:r w:rsidRPr="008E3D05">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w:t>
      </w:r>
      <w:r w:rsidRPr="008E3D05">
        <w:rPr>
          <w:rFonts w:ascii="Times New Roman" w:hAnsi="Times New Roman" w:cs="Times New Roman"/>
          <w:color w:val="000000" w:themeColor="text1"/>
          <w:sz w:val="28"/>
          <w:szCs w:val="28"/>
        </w:rPr>
        <w:lastRenderedPageBreak/>
        <w:t>персональных данных. Настоящее согласие дано мною бессрочно.</w:t>
      </w: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3872D0" w:rsidRPr="008E3D05" w:rsidTr="004A01D1">
        <w:tc>
          <w:tcPr>
            <w:tcW w:w="4082" w:type="dxa"/>
            <w:tcBorders>
              <w:top w:val="nil"/>
              <w:left w:val="nil"/>
              <w:bottom w:val="nil"/>
              <w:right w:val="nil"/>
            </w:tcBorders>
          </w:tcPr>
          <w:p w:rsidR="003872D0" w:rsidRPr="008E3D05" w:rsidRDefault="003872D0" w:rsidP="004A01D1">
            <w:pPr>
              <w:pStyle w:val="ConsPlusNormal"/>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3872D0" w:rsidRPr="008E3D05" w:rsidRDefault="003872D0" w:rsidP="004A01D1">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3872D0" w:rsidRPr="008E3D05" w:rsidRDefault="003872D0" w:rsidP="004A01D1">
            <w:pPr>
              <w:pStyle w:val="ConsPlusNormal"/>
              <w:rPr>
                <w:rFonts w:ascii="Times New Roman" w:hAnsi="Times New Roman" w:cs="Times New Roman"/>
                <w:color w:val="000000" w:themeColor="text1"/>
                <w:sz w:val="28"/>
                <w:szCs w:val="28"/>
              </w:rPr>
            </w:pPr>
          </w:p>
        </w:tc>
      </w:tr>
      <w:tr w:rsidR="003872D0" w:rsidRPr="008E3D05" w:rsidTr="004A01D1">
        <w:tc>
          <w:tcPr>
            <w:tcW w:w="4082" w:type="dxa"/>
            <w:tcBorders>
              <w:top w:val="nil"/>
              <w:left w:val="nil"/>
              <w:bottom w:val="nil"/>
              <w:right w:val="nil"/>
            </w:tcBorders>
          </w:tcPr>
          <w:p w:rsidR="003872D0" w:rsidRPr="008E3D05" w:rsidRDefault="003872D0" w:rsidP="004A01D1">
            <w:pPr>
              <w:pStyle w:val="ConsPlusNormal"/>
              <w:rPr>
                <w:rFonts w:ascii="Times New Roman" w:hAnsi="Times New Roman" w:cs="Times New Roman"/>
                <w:color w:val="000000" w:themeColor="text1"/>
              </w:rPr>
            </w:pPr>
          </w:p>
        </w:tc>
        <w:tc>
          <w:tcPr>
            <w:tcW w:w="340" w:type="dxa"/>
            <w:tcBorders>
              <w:top w:val="nil"/>
              <w:left w:val="nil"/>
              <w:bottom w:val="nil"/>
              <w:right w:val="nil"/>
            </w:tcBorders>
          </w:tcPr>
          <w:p w:rsidR="003872D0" w:rsidRPr="008E3D05" w:rsidRDefault="003872D0" w:rsidP="004A01D1">
            <w:pPr>
              <w:pStyle w:val="ConsPlusNormal"/>
              <w:rPr>
                <w:rFonts w:ascii="Times New Roman" w:hAnsi="Times New Roman" w:cs="Times New Roman"/>
                <w:color w:val="000000" w:themeColor="text1"/>
              </w:rPr>
            </w:pPr>
          </w:p>
        </w:tc>
        <w:tc>
          <w:tcPr>
            <w:tcW w:w="4649" w:type="dxa"/>
            <w:tcBorders>
              <w:top w:val="single" w:sz="4" w:space="0" w:color="auto"/>
              <w:left w:val="nil"/>
              <w:bottom w:val="nil"/>
              <w:right w:val="nil"/>
            </w:tcBorders>
          </w:tcPr>
          <w:p w:rsidR="003872D0" w:rsidRPr="008E3D05" w:rsidRDefault="003872D0" w:rsidP="004A01D1">
            <w:pPr>
              <w:pStyle w:val="ConsPlusNormal"/>
              <w:jc w:val="center"/>
              <w:rPr>
                <w:rFonts w:ascii="Times New Roman" w:hAnsi="Times New Roman" w:cs="Times New Roman"/>
                <w:color w:val="000000" w:themeColor="text1"/>
              </w:rPr>
            </w:pPr>
            <w:r w:rsidRPr="008E3D05">
              <w:rPr>
                <w:rFonts w:ascii="Times New Roman" w:hAnsi="Times New Roman" w:cs="Times New Roman"/>
                <w:color w:val="000000" w:themeColor="text1"/>
              </w:rPr>
              <w:t>(подпись)</w:t>
            </w:r>
          </w:p>
        </w:tc>
      </w:tr>
    </w:tbl>
    <w:p w:rsidR="003872D0" w:rsidRPr="008E3D05" w:rsidRDefault="003872D0" w:rsidP="003872D0">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085"/>
        <w:gridCol w:w="425"/>
        <w:gridCol w:w="2343"/>
        <w:gridCol w:w="350"/>
        <w:gridCol w:w="2868"/>
      </w:tblGrid>
      <w:tr w:rsidR="003872D0" w:rsidRPr="008E3D05" w:rsidTr="004A01D1">
        <w:tc>
          <w:tcPr>
            <w:tcW w:w="9071" w:type="dxa"/>
            <w:gridSpan w:val="5"/>
            <w:tcBorders>
              <w:top w:val="nil"/>
              <w:left w:val="nil"/>
              <w:bottom w:val="single" w:sz="4" w:space="0" w:color="auto"/>
              <w:right w:val="nil"/>
            </w:tcBorders>
          </w:tcPr>
          <w:p w:rsidR="003872D0" w:rsidRPr="008E3D05" w:rsidRDefault="003872D0" w:rsidP="004A01D1">
            <w:pPr>
              <w:pStyle w:val="ConsPlusNormal"/>
              <w:rPr>
                <w:rFonts w:ascii="Times New Roman" w:hAnsi="Times New Roman" w:cs="Times New Roman"/>
                <w:color w:val="000000" w:themeColor="text1"/>
              </w:rPr>
            </w:pPr>
          </w:p>
        </w:tc>
      </w:tr>
      <w:tr w:rsidR="003872D0" w:rsidRPr="008E3D05" w:rsidTr="004A01D1">
        <w:tc>
          <w:tcPr>
            <w:tcW w:w="9071" w:type="dxa"/>
            <w:gridSpan w:val="5"/>
            <w:tcBorders>
              <w:top w:val="nil"/>
              <w:left w:val="nil"/>
              <w:bottom w:val="single" w:sz="4" w:space="0" w:color="auto"/>
              <w:right w:val="nil"/>
            </w:tcBorders>
          </w:tcPr>
          <w:p w:rsidR="003872D0" w:rsidRPr="008E3D05" w:rsidRDefault="003872D0" w:rsidP="004A01D1">
            <w:pPr>
              <w:pStyle w:val="ConsPlusNormal"/>
              <w:rPr>
                <w:rFonts w:ascii="Times New Roman" w:hAnsi="Times New Roman" w:cs="Times New Roman"/>
                <w:color w:val="000000" w:themeColor="text1"/>
              </w:rPr>
            </w:pPr>
          </w:p>
          <w:p w:rsidR="003872D0" w:rsidRPr="008E3D05" w:rsidRDefault="003872D0" w:rsidP="004A01D1">
            <w:pPr>
              <w:pStyle w:val="ConsPlusNormal"/>
              <w:rPr>
                <w:rFonts w:ascii="Times New Roman" w:hAnsi="Times New Roman" w:cs="Times New Roman"/>
                <w:color w:val="000000" w:themeColor="text1"/>
              </w:rPr>
            </w:pPr>
          </w:p>
        </w:tc>
      </w:tr>
      <w:tr w:rsidR="003872D0" w:rsidRPr="008E3D05" w:rsidTr="004A01D1">
        <w:tblPrEx>
          <w:tblBorders>
            <w:insideH w:val="none" w:sz="0" w:space="0" w:color="auto"/>
          </w:tblBorders>
        </w:tblPrEx>
        <w:tc>
          <w:tcPr>
            <w:tcW w:w="3085" w:type="dxa"/>
            <w:tcBorders>
              <w:top w:val="nil"/>
              <w:left w:val="nil"/>
              <w:bottom w:val="single" w:sz="4" w:space="0" w:color="auto"/>
              <w:right w:val="nil"/>
            </w:tcBorders>
          </w:tcPr>
          <w:p w:rsidR="003872D0" w:rsidRPr="008E3D05" w:rsidRDefault="003872D0" w:rsidP="004A01D1">
            <w:pPr>
              <w:pStyle w:val="ConsPlusNormal"/>
              <w:rPr>
                <w:rFonts w:ascii="Times New Roman" w:hAnsi="Times New Roman" w:cs="Times New Roman"/>
                <w:color w:val="000000" w:themeColor="text1"/>
              </w:rPr>
            </w:pPr>
          </w:p>
        </w:tc>
        <w:tc>
          <w:tcPr>
            <w:tcW w:w="425" w:type="dxa"/>
            <w:tcBorders>
              <w:top w:val="nil"/>
              <w:left w:val="nil"/>
              <w:bottom w:val="nil"/>
              <w:right w:val="nil"/>
            </w:tcBorders>
          </w:tcPr>
          <w:p w:rsidR="003872D0" w:rsidRPr="008E3D05" w:rsidRDefault="003872D0" w:rsidP="004A01D1">
            <w:pPr>
              <w:pStyle w:val="ConsPlusNormal"/>
              <w:rPr>
                <w:rFonts w:ascii="Times New Roman" w:hAnsi="Times New Roman" w:cs="Times New Roman"/>
                <w:color w:val="000000" w:themeColor="text1"/>
              </w:rPr>
            </w:pPr>
          </w:p>
        </w:tc>
        <w:tc>
          <w:tcPr>
            <w:tcW w:w="2343" w:type="dxa"/>
            <w:tcBorders>
              <w:top w:val="nil"/>
              <w:left w:val="nil"/>
              <w:bottom w:val="single" w:sz="4" w:space="0" w:color="auto"/>
              <w:right w:val="nil"/>
            </w:tcBorders>
          </w:tcPr>
          <w:p w:rsidR="003872D0" w:rsidRPr="008E3D05" w:rsidRDefault="003872D0" w:rsidP="004A01D1">
            <w:pPr>
              <w:pStyle w:val="ConsPlusNormal"/>
              <w:rPr>
                <w:rFonts w:ascii="Times New Roman" w:hAnsi="Times New Roman" w:cs="Times New Roman"/>
                <w:color w:val="000000" w:themeColor="text1"/>
              </w:rPr>
            </w:pPr>
          </w:p>
        </w:tc>
        <w:tc>
          <w:tcPr>
            <w:tcW w:w="350" w:type="dxa"/>
            <w:tcBorders>
              <w:top w:val="nil"/>
              <w:left w:val="nil"/>
              <w:bottom w:val="nil"/>
              <w:right w:val="nil"/>
            </w:tcBorders>
          </w:tcPr>
          <w:p w:rsidR="003872D0" w:rsidRPr="008E3D05" w:rsidRDefault="003872D0" w:rsidP="004A01D1">
            <w:pPr>
              <w:pStyle w:val="ConsPlusNormal"/>
              <w:rPr>
                <w:rFonts w:ascii="Times New Roman" w:hAnsi="Times New Roman" w:cs="Times New Roman"/>
                <w:color w:val="000000" w:themeColor="text1"/>
              </w:rPr>
            </w:pPr>
          </w:p>
        </w:tc>
        <w:tc>
          <w:tcPr>
            <w:tcW w:w="2868" w:type="dxa"/>
            <w:tcBorders>
              <w:top w:val="nil"/>
              <w:left w:val="nil"/>
              <w:bottom w:val="nil"/>
              <w:right w:val="nil"/>
            </w:tcBorders>
          </w:tcPr>
          <w:p w:rsidR="003872D0" w:rsidRPr="008E3D05" w:rsidRDefault="003872D0" w:rsidP="004A01D1">
            <w:pPr>
              <w:pStyle w:val="ConsPlusNormal"/>
              <w:ind w:firstLine="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 _______ 20__ г</w:t>
            </w:r>
          </w:p>
        </w:tc>
      </w:tr>
      <w:tr w:rsidR="003872D0" w:rsidRPr="008E3D05" w:rsidTr="004A01D1">
        <w:tblPrEx>
          <w:tblBorders>
            <w:insideH w:val="none" w:sz="0" w:space="0" w:color="auto"/>
          </w:tblBorders>
        </w:tblPrEx>
        <w:tc>
          <w:tcPr>
            <w:tcW w:w="3085" w:type="dxa"/>
            <w:tcBorders>
              <w:top w:val="single" w:sz="4" w:space="0" w:color="auto"/>
              <w:left w:val="nil"/>
              <w:bottom w:val="nil"/>
              <w:right w:val="nil"/>
            </w:tcBorders>
          </w:tcPr>
          <w:p w:rsidR="003872D0" w:rsidRPr="008E3D05" w:rsidRDefault="003872D0" w:rsidP="004A01D1">
            <w:pPr>
              <w:pStyle w:val="ConsPlusNormal"/>
              <w:ind w:firstLine="0"/>
              <w:rPr>
                <w:rFonts w:ascii="Times New Roman" w:hAnsi="Times New Roman" w:cs="Times New Roman"/>
                <w:color w:val="000000" w:themeColor="text1"/>
              </w:rPr>
            </w:pPr>
            <w:r w:rsidRPr="008E3D05">
              <w:rPr>
                <w:rFonts w:ascii="Times New Roman" w:hAnsi="Times New Roman" w:cs="Times New Roman"/>
                <w:color w:val="000000" w:themeColor="text1"/>
              </w:rPr>
              <w:t>(Ф.И.О. заявителя или уполномоченного лица)</w:t>
            </w:r>
          </w:p>
        </w:tc>
        <w:tc>
          <w:tcPr>
            <w:tcW w:w="425" w:type="dxa"/>
            <w:tcBorders>
              <w:top w:val="nil"/>
              <w:left w:val="nil"/>
              <w:bottom w:val="nil"/>
              <w:right w:val="nil"/>
            </w:tcBorders>
          </w:tcPr>
          <w:p w:rsidR="003872D0" w:rsidRPr="008E3D05" w:rsidRDefault="003872D0" w:rsidP="004A01D1">
            <w:pPr>
              <w:rPr>
                <w:color w:val="000000" w:themeColor="text1"/>
                <w:sz w:val="20"/>
                <w:szCs w:val="20"/>
              </w:rPr>
            </w:pPr>
          </w:p>
        </w:tc>
        <w:tc>
          <w:tcPr>
            <w:tcW w:w="2343" w:type="dxa"/>
            <w:tcBorders>
              <w:top w:val="nil"/>
              <w:left w:val="nil"/>
              <w:bottom w:val="nil"/>
              <w:right w:val="nil"/>
            </w:tcBorders>
          </w:tcPr>
          <w:p w:rsidR="003872D0" w:rsidRPr="008E3D05" w:rsidRDefault="003872D0" w:rsidP="004A01D1">
            <w:pPr>
              <w:rPr>
                <w:color w:val="000000" w:themeColor="text1"/>
              </w:rPr>
            </w:pPr>
          </w:p>
        </w:tc>
        <w:tc>
          <w:tcPr>
            <w:tcW w:w="350" w:type="dxa"/>
            <w:tcBorders>
              <w:top w:val="nil"/>
              <w:left w:val="nil"/>
              <w:bottom w:val="nil"/>
              <w:right w:val="nil"/>
            </w:tcBorders>
          </w:tcPr>
          <w:p w:rsidR="003872D0" w:rsidRPr="008E3D05" w:rsidRDefault="003872D0" w:rsidP="004A01D1">
            <w:pPr>
              <w:rPr>
                <w:color w:val="000000" w:themeColor="text1"/>
              </w:rPr>
            </w:pPr>
          </w:p>
        </w:tc>
        <w:tc>
          <w:tcPr>
            <w:tcW w:w="2868" w:type="dxa"/>
            <w:tcBorders>
              <w:top w:val="nil"/>
              <w:left w:val="nil"/>
              <w:bottom w:val="nil"/>
              <w:right w:val="nil"/>
            </w:tcBorders>
          </w:tcPr>
          <w:p w:rsidR="003872D0" w:rsidRPr="008E3D05" w:rsidRDefault="003872D0" w:rsidP="004A01D1">
            <w:pPr>
              <w:rPr>
                <w:color w:val="000000" w:themeColor="text1"/>
              </w:rPr>
            </w:pPr>
          </w:p>
        </w:tc>
      </w:tr>
    </w:tbl>
    <w:p w:rsidR="003872D0" w:rsidRPr="008E3D05" w:rsidRDefault="003872D0" w:rsidP="003872D0">
      <w:pPr>
        <w:pStyle w:val="ConsPlusNormal"/>
        <w:rPr>
          <w:rFonts w:ascii="Times New Roman" w:hAnsi="Times New Roman" w:cs="Times New Roman"/>
          <w:color w:val="000000" w:themeColor="text1"/>
        </w:rPr>
      </w:pPr>
    </w:p>
    <w:p w:rsidR="003872D0" w:rsidRPr="008E3D05" w:rsidRDefault="003872D0" w:rsidP="003872D0">
      <w:pPr>
        <w:autoSpaceDE w:val="0"/>
        <w:autoSpaceDN w:val="0"/>
        <w:adjustRightInd w:val="0"/>
        <w:jc w:val="both"/>
        <w:rPr>
          <w:color w:val="000000" w:themeColor="text1"/>
        </w:rPr>
      </w:pPr>
    </w:p>
    <w:p w:rsidR="003872D0" w:rsidRPr="008E3D05" w:rsidRDefault="003872D0" w:rsidP="003872D0">
      <w:pPr>
        <w:autoSpaceDE w:val="0"/>
        <w:autoSpaceDN w:val="0"/>
        <w:adjustRightInd w:val="0"/>
        <w:jc w:val="both"/>
        <w:rPr>
          <w:color w:val="000000" w:themeColor="text1"/>
        </w:rPr>
      </w:pPr>
    </w:p>
    <w:p w:rsidR="003872D0" w:rsidRPr="008E3D05" w:rsidRDefault="003872D0"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3493D" w:rsidRPr="008E3D05" w:rsidRDefault="0013493D"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1D4236" w:rsidRPr="008E3D05" w:rsidRDefault="001D4236" w:rsidP="004B21CC">
      <w:pPr>
        <w:autoSpaceDE w:val="0"/>
        <w:autoSpaceDN w:val="0"/>
        <w:adjustRightInd w:val="0"/>
        <w:ind w:firstLine="709"/>
        <w:jc w:val="right"/>
        <w:outlineLvl w:val="0"/>
        <w:rPr>
          <w:color w:val="000000" w:themeColor="text1"/>
          <w:szCs w:val="28"/>
        </w:rPr>
      </w:pPr>
    </w:p>
    <w:p w:rsidR="00384AD1" w:rsidRPr="008E3D05" w:rsidRDefault="00384AD1" w:rsidP="004B21CC">
      <w:pPr>
        <w:autoSpaceDE w:val="0"/>
        <w:autoSpaceDN w:val="0"/>
        <w:adjustRightInd w:val="0"/>
        <w:ind w:firstLine="709"/>
        <w:jc w:val="right"/>
        <w:outlineLvl w:val="0"/>
        <w:rPr>
          <w:color w:val="000000" w:themeColor="text1"/>
          <w:szCs w:val="28"/>
        </w:rPr>
      </w:pPr>
    </w:p>
    <w:p w:rsidR="00384AD1" w:rsidRPr="008E3D05" w:rsidRDefault="00384AD1" w:rsidP="004B21CC">
      <w:pPr>
        <w:autoSpaceDE w:val="0"/>
        <w:autoSpaceDN w:val="0"/>
        <w:adjustRightInd w:val="0"/>
        <w:ind w:firstLine="709"/>
        <w:jc w:val="right"/>
        <w:outlineLvl w:val="0"/>
        <w:rPr>
          <w:color w:val="000000" w:themeColor="text1"/>
          <w:szCs w:val="28"/>
        </w:rPr>
      </w:pPr>
    </w:p>
    <w:p w:rsidR="004B21CC" w:rsidRPr="008E3D05" w:rsidRDefault="003563FC" w:rsidP="00844310">
      <w:pPr>
        <w:autoSpaceDE w:val="0"/>
        <w:autoSpaceDN w:val="0"/>
        <w:adjustRightInd w:val="0"/>
        <w:jc w:val="both"/>
        <w:rPr>
          <w:color w:val="000000" w:themeColor="text1"/>
          <w:szCs w:val="28"/>
        </w:rPr>
      </w:pPr>
      <w:r>
        <w:rPr>
          <w:noProof/>
          <w:color w:val="000000" w:themeColor="text1"/>
          <w:szCs w:val="28"/>
          <w:lang w:eastAsia="ru-RU"/>
        </w:rPr>
        <w:lastRenderedPageBreak/>
        <w:pict>
          <v:shape id="_x0000_s1068" type="#_x0000_t202" style="position:absolute;left:0;text-align:left;margin-left:191.75pt;margin-top:3.9pt;width:268.5pt;height:130pt;z-index:251656704" filled="f" stroked="f">
            <v:textbox style="mso-next-textbox:#_x0000_s1068">
              <w:txbxContent>
                <w:p w:rsidR="004A06D2" w:rsidRPr="00712D20" w:rsidRDefault="004A06D2" w:rsidP="004B21CC">
                  <w:pPr>
                    <w:jc w:val="center"/>
                    <w:rPr>
                      <w:rFonts w:eastAsia="Times New Roman"/>
                      <w:color w:val="1E1E1E"/>
                      <w:szCs w:val="28"/>
                    </w:rPr>
                  </w:pPr>
                  <w:r>
                    <w:rPr>
                      <w:rFonts w:eastAsia="Times New Roman"/>
                      <w:color w:val="1E1E1E"/>
                      <w:szCs w:val="28"/>
                    </w:rPr>
                    <w:t>Приложение 9</w:t>
                  </w:r>
                </w:p>
                <w:p w:rsidR="004A06D2" w:rsidRPr="00712D20" w:rsidRDefault="004A06D2" w:rsidP="004B21CC">
                  <w:pPr>
                    <w:jc w:val="center"/>
                    <w:rPr>
                      <w:rStyle w:val="20"/>
                      <w:rFonts w:eastAsia="Calibri"/>
                      <w:b w:val="0"/>
                      <w:color w:val="1E1E1E"/>
                      <w:szCs w:val="28"/>
                    </w:rPr>
                  </w:pPr>
                  <w:r w:rsidRPr="00712D20">
                    <w:rPr>
                      <w:rFonts w:eastAsia="Times New Roman"/>
                      <w:color w:val="1E1E1E"/>
                      <w:szCs w:val="28"/>
                    </w:rPr>
                    <w:t>УТВЕРЖДЕНО</w:t>
                  </w:r>
                </w:p>
                <w:p w:rsidR="004A06D2" w:rsidRPr="00712D20" w:rsidRDefault="004A06D2" w:rsidP="004B21CC">
                  <w:pPr>
                    <w:ind w:left="-142" w:right="-223"/>
                    <w:jc w:val="center"/>
                    <w:rPr>
                      <w:rStyle w:val="20"/>
                      <w:rFonts w:eastAsia="Calibri"/>
                      <w:b w:val="0"/>
                      <w:color w:val="1E1E1E"/>
                      <w:szCs w:val="28"/>
                    </w:rPr>
                  </w:pPr>
                  <w:r w:rsidRPr="00712D20">
                    <w:rPr>
                      <w:rFonts w:eastAsia="Times New Roman"/>
                      <w:color w:val="1E1E1E"/>
                      <w:szCs w:val="28"/>
                    </w:rPr>
                    <w:t>постановлением администрации</w:t>
                  </w:r>
                </w:p>
                <w:p w:rsidR="004A06D2" w:rsidRPr="00712D20" w:rsidRDefault="00EB15D2" w:rsidP="004B21CC">
                  <w:pPr>
                    <w:ind w:left="-709" w:right="-223"/>
                    <w:jc w:val="center"/>
                    <w:rPr>
                      <w:rFonts w:eastAsia="Times New Roman"/>
                      <w:szCs w:val="28"/>
                    </w:rPr>
                  </w:pPr>
                  <w:proofErr w:type="spellStart"/>
                  <w:r>
                    <w:rPr>
                      <w:rFonts w:eastAsia="Times New Roman"/>
                      <w:color w:val="1E1E1E"/>
                      <w:szCs w:val="28"/>
                    </w:rPr>
                    <w:t>Залуженского</w:t>
                  </w:r>
                  <w:proofErr w:type="spellEnd"/>
                  <w:r w:rsidR="004A06D2" w:rsidRPr="00712D20">
                    <w:rPr>
                      <w:rFonts w:eastAsia="Times New Roman"/>
                      <w:color w:val="1E1E1E"/>
                      <w:szCs w:val="28"/>
                    </w:rPr>
                    <w:t xml:space="preserve"> сельского поселения</w:t>
                  </w:r>
                </w:p>
                <w:p w:rsidR="004A06D2" w:rsidRPr="00712D20" w:rsidRDefault="004A06D2" w:rsidP="004B21CC">
                  <w:pPr>
                    <w:jc w:val="center"/>
                    <w:rPr>
                      <w:rFonts w:eastAsia="Times New Roman"/>
                      <w:color w:val="1E1E1E"/>
                      <w:szCs w:val="28"/>
                    </w:rPr>
                  </w:pPr>
                  <w:r w:rsidRPr="00712D20">
                    <w:rPr>
                      <w:rFonts w:eastAsia="Times New Roman"/>
                      <w:color w:val="1E1E1E"/>
                      <w:szCs w:val="28"/>
                    </w:rPr>
                    <w:t>Лискинского муниципального района</w:t>
                  </w:r>
                </w:p>
                <w:p w:rsidR="004A06D2" w:rsidRPr="00712D20" w:rsidRDefault="004A06D2" w:rsidP="004B21CC">
                  <w:pPr>
                    <w:jc w:val="center"/>
                    <w:rPr>
                      <w:rStyle w:val="20"/>
                      <w:rFonts w:eastAsia="Calibri"/>
                      <w:b w:val="0"/>
                      <w:szCs w:val="28"/>
                    </w:rPr>
                  </w:pPr>
                  <w:r w:rsidRPr="00712D20">
                    <w:rPr>
                      <w:rFonts w:eastAsia="Times New Roman"/>
                      <w:color w:val="1E1E1E"/>
                      <w:szCs w:val="28"/>
                    </w:rPr>
                    <w:t>Воронежской области</w:t>
                  </w:r>
                </w:p>
                <w:p w:rsidR="004A06D2" w:rsidRPr="003872D0" w:rsidRDefault="004A06D2" w:rsidP="00384AD1">
                  <w:pPr>
                    <w:jc w:val="center"/>
                    <w:rPr>
                      <w:rFonts w:eastAsia="Times New Roman"/>
                      <w:szCs w:val="28"/>
                    </w:rPr>
                  </w:pPr>
                  <w:r>
                    <w:rPr>
                      <w:rFonts w:eastAsia="Times New Roman"/>
                      <w:color w:val="1E1E1E"/>
                      <w:szCs w:val="28"/>
                    </w:rPr>
                    <w:t>о</w:t>
                  </w:r>
                  <w:r w:rsidRPr="003872D0">
                    <w:rPr>
                      <w:rFonts w:eastAsia="Times New Roman"/>
                      <w:color w:val="1E1E1E"/>
                      <w:szCs w:val="28"/>
                    </w:rPr>
                    <w:t>т</w:t>
                  </w:r>
                  <w:r w:rsidR="00EB15D2">
                    <w:rPr>
                      <w:rFonts w:eastAsia="Times New Roman"/>
                      <w:color w:val="1E1E1E"/>
                      <w:szCs w:val="28"/>
                    </w:rPr>
                    <w:t xml:space="preserve">  10.04.2020 № 34</w:t>
                  </w:r>
                  <w:r w:rsidRPr="003872D0">
                    <w:rPr>
                      <w:rFonts w:eastAsia="Times New Roman"/>
                      <w:color w:val="1E1E1E"/>
                      <w:szCs w:val="28"/>
                    </w:rPr>
                    <w:t xml:space="preserve">  </w:t>
                  </w:r>
                </w:p>
                <w:p w:rsidR="004A06D2" w:rsidRPr="00712D20" w:rsidRDefault="004A06D2" w:rsidP="004B21CC">
                  <w:pPr>
                    <w:jc w:val="center"/>
                    <w:rPr>
                      <w:rFonts w:eastAsia="Times New Roman"/>
                      <w:szCs w:val="28"/>
                    </w:rPr>
                  </w:pPr>
                </w:p>
                <w:p w:rsidR="004A06D2" w:rsidRPr="00C57DE9" w:rsidRDefault="004A06D2" w:rsidP="004B21CC">
                  <w:pPr>
                    <w:jc w:val="center"/>
                    <w:rPr>
                      <w:rFonts w:ascii="Calibri" w:eastAsia="Times New Roman" w:hAnsi="Calibri"/>
                      <w:szCs w:val="28"/>
                    </w:rPr>
                  </w:pPr>
                </w:p>
              </w:txbxContent>
            </v:textbox>
          </v:shape>
        </w:pict>
      </w: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844310">
      <w:pPr>
        <w:autoSpaceDE w:val="0"/>
        <w:autoSpaceDN w:val="0"/>
        <w:adjustRightInd w:val="0"/>
        <w:jc w:val="both"/>
        <w:rPr>
          <w:color w:val="000000" w:themeColor="text1"/>
          <w:szCs w:val="28"/>
        </w:rPr>
      </w:pPr>
    </w:p>
    <w:p w:rsidR="004B21CC" w:rsidRPr="008E3D05" w:rsidRDefault="004B21CC" w:rsidP="004B21CC">
      <w:pPr>
        <w:autoSpaceDE w:val="0"/>
        <w:autoSpaceDN w:val="0"/>
        <w:adjustRightInd w:val="0"/>
        <w:ind w:firstLine="709"/>
        <w:jc w:val="right"/>
        <w:outlineLvl w:val="0"/>
        <w:rPr>
          <w:color w:val="000000" w:themeColor="text1"/>
          <w:szCs w:val="28"/>
        </w:rPr>
      </w:pPr>
    </w:p>
    <w:p w:rsidR="004B21CC" w:rsidRPr="008E3D05" w:rsidRDefault="004B21CC" w:rsidP="004B21CC">
      <w:pPr>
        <w:autoSpaceDE w:val="0"/>
        <w:autoSpaceDN w:val="0"/>
        <w:adjustRightInd w:val="0"/>
        <w:ind w:firstLine="709"/>
        <w:jc w:val="right"/>
        <w:outlineLvl w:val="0"/>
        <w:rPr>
          <w:color w:val="000000" w:themeColor="text1"/>
          <w:szCs w:val="28"/>
        </w:rPr>
      </w:pPr>
    </w:p>
    <w:p w:rsidR="004B21CC" w:rsidRPr="008E3D05" w:rsidRDefault="004B21CC" w:rsidP="004B21CC">
      <w:pPr>
        <w:autoSpaceDE w:val="0"/>
        <w:autoSpaceDN w:val="0"/>
        <w:adjustRightInd w:val="0"/>
        <w:ind w:firstLine="709"/>
        <w:jc w:val="right"/>
        <w:outlineLvl w:val="0"/>
        <w:rPr>
          <w:color w:val="000000" w:themeColor="text1"/>
          <w:szCs w:val="28"/>
        </w:rPr>
      </w:pPr>
    </w:p>
    <w:p w:rsidR="004B21CC" w:rsidRPr="008E3D05" w:rsidRDefault="004B21CC" w:rsidP="004B21CC">
      <w:pPr>
        <w:autoSpaceDE w:val="0"/>
        <w:autoSpaceDN w:val="0"/>
        <w:adjustRightInd w:val="0"/>
        <w:ind w:firstLine="709"/>
        <w:jc w:val="right"/>
        <w:outlineLvl w:val="0"/>
        <w:rPr>
          <w:color w:val="000000" w:themeColor="text1"/>
          <w:szCs w:val="28"/>
        </w:rPr>
      </w:pPr>
    </w:p>
    <w:p w:rsidR="004B21CC" w:rsidRPr="008E3D05" w:rsidRDefault="004B21CC" w:rsidP="004B21CC">
      <w:pPr>
        <w:autoSpaceDE w:val="0"/>
        <w:autoSpaceDN w:val="0"/>
        <w:adjustRightInd w:val="0"/>
        <w:ind w:firstLine="709"/>
        <w:jc w:val="right"/>
        <w:outlineLvl w:val="0"/>
        <w:rPr>
          <w:color w:val="000000" w:themeColor="text1"/>
          <w:szCs w:val="28"/>
        </w:rPr>
      </w:pPr>
    </w:p>
    <w:p w:rsidR="00384AD1" w:rsidRPr="008E3D05" w:rsidRDefault="00384AD1" w:rsidP="004B21CC">
      <w:pPr>
        <w:autoSpaceDE w:val="0"/>
        <w:autoSpaceDN w:val="0"/>
        <w:adjustRightInd w:val="0"/>
        <w:ind w:firstLine="709"/>
        <w:jc w:val="right"/>
        <w:outlineLvl w:val="0"/>
        <w:rPr>
          <w:color w:val="000000" w:themeColor="text1"/>
          <w:szCs w:val="28"/>
        </w:rPr>
      </w:pPr>
    </w:p>
    <w:p w:rsidR="00384AD1" w:rsidRPr="008E3D05" w:rsidRDefault="00384AD1" w:rsidP="004B21CC">
      <w:pPr>
        <w:pStyle w:val="ConsPlusTitle"/>
        <w:jc w:val="right"/>
        <w:rPr>
          <w:rFonts w:ascii="Times New Roman" w:hAnsi="Times New Roman" w:cs="Times New Roman"/>
          <w:b w:val="0"/>
          <w:color w:val="000000" w:themeColor="text1"/>
          <w:sz w:val="28"/>
          <w:szCs w:val="28"/>
        </w:rPr>
      </w:pPr>
    </w:p>
    <w:p w:rsidR="00384AD1" w:rsidRPr="008E3D05" w:rsidRDefault="00384AD1" w:rsidP="00384AD1">
      <w:pPr>
        <w:autoSpaceDE w:val="0"/>
        <w:autoSpaceDN w:val="0"/>
        <w:adjustRightInd w:val="0"/>
        <w:ind w:firstLine="709"/>
        <w:jc w:val="right"/>
        <w:outlineLvl w:val="0"/>
        <w:rPr>
          <w:color w:val="000000" w:themeColor="text1"/>
          <w:szCs w:val="28"/>
        </w:rPr>
      </w:pPr>
      <w:r w:rsidRPr="008E3D05">
        <w:rPr>
          <w:color w:val="000000" w:themeColor="text1"/>
          <w:szCs w:val="28"/>
        </w:rPr>
        <w:t>Приложение  10</w:t>
      </w:r>
    </w:p>
    <w:p w:rsidR="00384AD1" w:rsidRPr="008E3D05" w:rsidRDefault="00384AD1" w:rsidP="00384AD1">
      <w:pPr>
        <w:autoSpaceDE w:val="0"/>
        <w:autoSpaceDN w:val="0"/>
        <w:adjustRightInd w:val="0"/>
        <w:ind w:firstLine="709"/>
        <w:jc w:val="right"/>
        <w:rPr>
          <w:color w:val="000000" w:themeColor="text1"/>
          <w:szCs w:val="28"/>
        </w:rPr>
      </w:pPr>
      <w:r w:rsidRPr="008E3D05">
        <w:rPr>
          <w:color w:val="000000" w:themeColor="text1"/>
          <w:szCs w:val="28"/>
        </w:rPr>
        <w:t>к Административному регламенту</w:t>
      </w:r>
    </w:p>
    <w:p w:rsidR="00384AD1" w:rsidRPr="008E3D05" w:rsidRDefault="00384AD1" w:rsidP="004B21CC">
      <w:pPr>
        <w:pStyle w:val="ConsPlusTitle"/>
        <w:jc w:val="right"/>
        <w:rPr>
          <w:rFonts w:ascii="Times New Roman" w:hAnsi="Times New Roman" w:cs="Times New Roman"/>
          <w:b w:val="0"/>
          <w:color w:val="000000" w:themeColor="text1"/>
          <w:sz w:val="28"/>
          <w:szCs w:val="28"/>
        </w:rPr>
      </w:pPr>
    </w:p>
    <w:p w:rsidR="004B21CC" w:rsidRPr="008E3D05" w:rsidRDefault="004B21CC" w:rsidP="004B21CC">
      <w:pPr>
        <w:pStyle w:val="ConsPlusTitle"/>
        <w:jc w:val="right"/>
        <w:rPr>
          <w:rFonts w:ascii="Times New Roman" w:hAnsi="Times New Roman" w:cs="Times New Roman"/>
          <w:b w:val="0"/>
          <w:color w:val="000000" w:themeColor="text1"/>
          <w:sz w:val="28"/>
          <w:szCs w:val="28"/>
        </w:rPr>
      </w:pPr>
      <w:r w:rsidRPr="008E3D05">
        <w:rPr>
          <w:rFonts w:ascii="Times New Roman" w:hAnsi="Times New Roman" w:cs="Times New Roman"/>
          <w:b w:val="0"/>
          <w:color w:val="000000" w:themeColor="text1"/>
          <w:sz w:val="28"/>
          <w:szCs w:val="28"/>
        </w:rPr>
        <w:t>Форма</w:t>
      </w:r>
    </w:p>
    <w:p w:rsidR="004B21CC" w:rsidRPr="008E3D05" w:rsidRDefault="004B21CC" w:rsidP="004B21CC">
      <w:pPr>
        <w:pStyle w:val="ConsPlusNonformat"/>
        <w:jc w:val="right"/>
        <w:rPr>
          <w:rFonts w:ascii="Times New Roman" w:hAnsi="Times New Roman" w:cs="Times New Roman"/>
          <w:color w:val="000000" w:themeColor="text1"/>
          <w:sz w:val="28"/>
          <w:szCs w:val="28"/>
        </w:rPr>
      </w:pPr>
    </w:p>
    <w:p w:rsidR="00040A14" w:rsidRPr="008E3D05" w:rsidRDefault="00040A14" w:rsidP="00040A14">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 администрацию </w:t>
      </w:r>
    </w:p>
    <w:p w:rsidR="00040A14" w:rsidRPr="008E3D05" w:rsidRDefault="004A06D2" w:rsidP="00040A14">
      <w:pPr>
        <w:pStyle w:val="ConsPlusNonformat"/>
        <w:jc w:val="right"/>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Залуженского</w:t>
      </w:r>
      <w:proofErr w:type="spellEnd"/>
      <w:r w:rsidR="00040A14" w:rsidRPr="008E3D05">
        <w:rPr>
          <w:rFonts w:ascii="Times New Roman" w:hAnsi="Times New Roman" w:cs="Times New Roman"/>
          <w:color w:val="000000" w:themeColor="text1"/>
          <w:sz w:val="28"/>
          <w:szCs w:val="28"/>
        </w:rPr>
        <w:t xml:space="preserve"> сельского поселения</w:t>
      </w:r>
    </w:p>
    <w:p w:rsidR="00040A14" w:rsidRPr="008E3D05" w:rsidRDefault="00040A14" w:rsidP="00040A14">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Лискинского муниципального района</w:t>
      </w:r>
    </w:p>
    <w:p w:rsidR="00040A14" w:rsidRPr="008E3D05" w:rsidRDefault="00040A14" w:rsidP="00040A14">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Воронежской области  </w:t>
      </w:r>
    </w:p>
    <w:p w:rsidR="00040A14" w:rsidRPr="008E3D05" w:rsidRDefault="00040A14" w:rsidP="00040A14">
      <w:pPr>
        <w:pStyle w:val="ConsPlusNonformat"/>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p>
    <w:p w:rsidR="004B21CC" w:rsidRPr="008E3D05" w:rsidRDefault="004B21CC" w:rsidP="004B21CC">
      <w:pPr>
        <w:pStyle w:val="ConsPlusNormal"/>
        <w:jc w:val="right"/>
        <w:rPr>
          <w:color w:val="000000" w:themeColor="text1"/>
        </w:rPr>
      </w:pPr>
      <w:r w:rsidRPr="008E3D05">
        <w:rPr>
          <w:color w:val="000000" w:themeColor="text1"/>
        </w:rPr>
        <w:t>_________________________________________</w:t>
      </w:r>
    </w:p>
    <w:p w:rsidR="004B21CC" w:rsidRPr="008E3D05" w:rsidRDefault="004B21CC" w:rsidP="004B21CC">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(Ф.И.О. заявителя)</w:t>
      </w:r>
    </w:p>
    <w:p w:rsidR="004B21CC" w:rsidRPr="008E3D05" w:rsidRDefault="004B21CC" w:rsidP="004B21CC">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w:t>
      </w:r>
    </w:p>
    <w:p w:rsidR="004B21CC" w:rsidRPr="008E3D05" w:rsidRDefault="004B21CC" w:rsidP="004B21CC">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(по доверенности в интересах)</w:t>
      </w:r>
    </w:p>
    <w:p w:rsidR="004B21CC" w:rsidRPr="008E3D05" w:rsidRDefault="004B21CC" w:rsidP="004B21CC">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w:t>
      </w:r>
    </w:p>
    <w:p w:rsidR="004B21CC" w:rsidRPr="008E3D05" w:rsidRDefault="004B21CC" w:rsidP="004B21CC">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(адрес регистрации заявителя)</w:t>
      </w:r>
    </w:p>
    <w:p w:rsidR="004B21CC" w:rsidRPr="008E3D05" w:rsidRDefault="004B21CC" w:rsidP="004B21CC">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____________________________________________</w:t>
      </w:r>
    </w:p>
    <w:p w:rsidR="004B21CC" w:rsidRPr="008E3D05" w:rsidRDefault="004B21CC" w:rsidP="004B21CC">
      <w:pPr>
        <w:pStyle w:val="ConsPlusNormal"/>
        <w:jc w:val="right"/>
        <w:rPr>
          <w:color w:val="000000" w:themeColor="text1"/>
        </w:rPr>
      </w:pPr>
      <w:r w:rsidRPr="008E3D05">
        <w:rPr>
          <w:rFonts w:ascii="Times New Roman" w:hAnsi="Times New Roman" w:cs="Times New Roman"/>
          <w:color w:val="000000" w:themeColor="text1"/>
        </w:rPr>
        <w:t>(телефон (указывается по желанию)</w:t>
      </w:r>
    </w:p>
    <w:p w:rsidR="004A01D1" w:rsidRPr="008E3D05" w:rsidRDefault="004A01D1" w:rsidP="004B21CC">
      <w:pPr>
        <w:pStyle w:val="ConsPlusNormal"/>
        <w:jc w:val="center"/>
        <w:rPr>
          <w:rFonts w:ascii="Times New Roman" w:hAnsi="Times New Roman" w:cs="Times New Roman"/>
          <w:color w:val="000000" w:themeColor="text1"/>
          <w:sz w:val="28"/>
          <w:szCs w:val="28"/>
        </w:rPr>
      </w:pPr>
    </w:p>
    <w:p w:rsidR="004B21CC" w:rsidRPr="008E3D05" w:rsidRDefault="004B21CC" w:rsidP="004B21CC">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Заявление</w:t>
      </w:r>
    </w:p>
    <w:p w:rsidR="004B21CC" w:rsidRPr="008E3D05" w:rsidRDefault="004B21CC" w:rsidP="004B21CC">
      <w:pPr>
        <w:pStyle w:val="ConsPlusNormal"/>
        <w:jc w:val="both"/>
        <w:rPr>
          <w:rFonts w:ascii="Times New Roman" w:hAnsi="Times New Roman" w:cs="Times New Roman"/>
          <w:color w:val="000000" w:themeColor="text1"/>
          <w:sz w:val="28"/>
          <w:szCs w:val="28"/>
        </w:rPr>
      </w:pPr>
    </w:p>
    <w:p w:rsidR="004B21CC" w:rsidRPr="008E3D05" w:rsidRDefault="004B21CC" w:rsidP="004B21CC">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Прошу Вас рассмотреть вопрос о признании садового дома, расположенного по адресу: ________________________________________</w:t>
      </w:r>
    </w:p>
    <w:p w:rsidR="004B21CC" w:rsidRPr="008E3D05" w:rsidRDefault="004B21CC" w:rsidP="004B21CC">
      <w:pPr>
        <w:pStyle w:val="ConsPlusNormal"/>
        <w:ind w:firstLine="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______________________________________________________________, кадастровый номер садового дома __________________________, кадастровый номер земельного участка</w:t>
      </w:r>
      <w:r w:rsidR="00EE39EC" w:rsidRPr="008E3D05">
        <w:rPr>
          <w:rFonts w:ascii="Times New Roman" w:hAnsi="Times New Roman" w:cs="Times New Roman"/>
          <w:color w:val="000000" w:themeColor="text1"/>
          <w:sz w:val="28"/>
          <w:szCs w:val="28"/>
        </w:rPr>
        <w:t xml:space="preserve"> </w:t>
      </w:r>
      <w:r w:rsidR="00EE39EC" w:rsidRPr="008E3D05">
        <w:rPr>
          <w:rFonts w:ascii="Times New Roman" w:hAnsi="Times New Roman" w:cs="Times New Roman"/>
          <w:color w:val="000000" w:themeColor="text1"/>
          <w:sz w:val="28"/>
          <w:szCs w:val="28"/>
        </w:rPr>
        <w:tab/>
        <w:t xml:space="preserve">    ___</w:t>
      </w:r>
      <w:r w:rsidRPr="008E3D05">
        <w:rPr>
          <w:rFonts w:ascii="Times New Roman" w:hAnsi="Times New Roman" w:cs="Times New Roman"/>
          <w:color w:val="000000" w:themeColor="text1"/>
          <w:sz w:val="28"/>
          <w:szCs w:val="28"/>
        </w:rPr>
        <w:t>________________________, жилым домом.</w:t>
      </w:r>
    </w:p>
    <w:p w:rsidR="004B21CC" w:rsidRPr="008E3D05" w:rsidRDefault="004B21CC" w:rsidP="004B21CC">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Прошу выдать (направить) решение о признании садового дома жилым домом (нужное подчеркнуть):</w:t>
      </w:r>
    </w:p>
    <w:p w:rsidR="004B21CC" w:rsidRPr="008E3D05" w:rsidRDefault="004B21CC" w:rsidP="004B21CC">
      <w:pPr>
        <w:pStyle w:val="ConsPlusNormal"/>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выдать лично в администрации/в личном кабинете на портале услуг</w:t>
      </w:r>
      <w:r w:rsidR="00EE39EC" w:rsidRPr="008E3D05">
        <w:rPr>
          <w:rFonts w:ascii="Times New Roman" w:hAnsi="Times New Roman" w:cs="Times New Roman"/>
          <w:color w:val="000000" w:themeColor="text1"/>
          <w:sz w:val="28"/>
          <w:szCs w:val="28"/>
        </w:rPr>
        <w:t>/</w:t>
      </w:r>
      <w:r w:rsidRPr="008E3D05">
        <w:rPr>
          <w:rFonts w:ascii="Times New Roman" w:hAnsi="Times New Roman" w:cs="Times New Roman"/>
          <w:color w:val="000000" w:themeColor="text1"/>
          <w:sz w:val="28"/>
          <w:szCs w:val="28"/>
        </w:rPr>
        <w:t xml:space="preserve"> по электронной почте/направить почтовым отправлением с уведомлением о вручении по указанному адресу.</w:t>
      </w:r>
    </w:p>
    <w:p w:rsidR="004B21CC" w:rsidRPr="008E3D05" w:rsidRDefault="004B21CC" w:rsidP="004B21CC">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В соответствии с требованиями Федерального </w:t>
      </w:r>
      <w:hyperlink r:id="rId37" w:history="1">
        <w:r w:rsidRPr="008E3D05">
          <w:rPr>
            <w:rFonts w:ascii="Times New Roman" w:hAnsi="Times New Roman" w:cs="Times New Roman"/>
            <w:color w:val="000000" w:themeColor="text1"/>
            <w:sz w:val="28"/>
            <w:szCs w:val="28"/>
          </w:rPr>
          <w:t>закона</w:t>
        </w:r>
      </w:hyperlink>
      <w:r w:rsidRPr="008E3D05">
        <w:rPr>
          <w:rFonts w:ascii="Times New Roman" w:hAnsi="Times New Roman" w:cs="Times New Roman"/>
          <w:color w:val="000000" w:themeColor="text1"/>
          <w:sz w:val="28"/>
          <w:szCs w:val="28"/>
        </w:rPr>
        <w:t xml:space="preserve"> от 27.07.2006 </w:t>
      </w:r>
      <w:r w:rsidR="00EE39EC" w:rsidRPr="008E3D05">
        <w:rPr>
          <w:rFonts w:ascii="Times New Roman" w:hAnsi="Times New Roman" w:cs="Times New Roman"/>
          <w:color w:val="000000" w:themeColor="text1"/>
          <w:sz w:val="28"/>
          <w:szCs w:val="28"/>
        </w:rPr>
        <w:t xml:space="preserve">                    </w:t>
      </w:r>
      <w:r w:rsidRPr="008E3D05">
        <w:rPr>
          <w:rFonts w:ascii="Times New Roman" w:hAnsi="Times New Roman" w:cs="Times New Roman"/>
          <w:color w:val="000000" w:themeColor="text1"/>
          <w:sz w:val="28"/>
          <w:szCs w:val="28"/>
        </w:rPr>
        <w:t xml:space="preserve">№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w:t>
      </w:r>
      <w:r w:rsidRPr="008E3D05">
        <w:rPr>
          <w:rFonts w:ascii="Times New Roman" w:hAnsi="Times New Roman" w:cs="Times New Roman"/>
          <w:color w:val="000000" w:themeColor="text1"/>
          <w:sz w:val="28"/>
          <w:szCs w:val="28"/>
        </w:rPr>
        <w:lastRenderedPageBreak/>
        <w:t>выше персональных данных. Настоящее согласие дано мною бессрочно.</w:t>
      </w:r>
    </w:p>
    <w:tbl>
      <w:tblPr>
        <w:tblW w:w="9167" w:type="dxa"/>
        <w:tblInd w:w="62" w:type="dxa"/>
        <w:tblLayout w:type="fixed"/>
        <w:tblCellMar>
          <w:top w:w="102" w:type="dxa"/>
          <w:left w:w="62" w:type="dxa"/>
          <w:bottom w:w="102" w:type="dxa"/>
          <w:right w:w="62" w:type="dxa"/>
        </w:tblCellMar>
        <w:tblLook w:val="0000"/>
      </w:tblPr>
      <w:tblGrid>
        <w:gridCol w:w="3066"/>
        <w:gridCol w:w="423"/>
        <w:gridCol w:w="595"/>
        <w:gridCol w:w="340"/>
        <w:gridCol w:w="1394"/>
        <w:gridCol w:w="3198"/>
        <w:gridCol w:w="58"/>
        <w:gridCol w:w="93"/>
      </w:tblGrid>
      <w:tr w:rsidR="004B21CC" w:rsidRPr="008E3D05" w:rsidTr="00364C8C">
        <w:trPr>
          <w:gridAfter w:val="1"/>
          <w:wAfter w:w="93" w:type="dxa"/>
          <w:trHeight w:val="200"/>
        </w:trPr>
        <w:tc>
          <w:tcPr>
            <w:tcW w:w="4084" w:type="dxa"/>
            <w:gridSpan w:val="3"/>
            <w:tcBorders>
              <w:top w:val="nil"/>
              <w:left w:val="nil"/>
              <w:bottom w:val="nil"/>
              <w:right w:val="nil"/>
            </w:tcBorders>
          </w:tcPr>
          <w:p w:rsidR="004B21CC" w:rsidRPr="008E3D05" w:rsidRDefault="00EE39EC" w:rsidP="00DA77C6">
            <w:pPr>
              <w:pStyle w:val="ConsPlusNormal"/>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w:t>
            </w:r>
            <w:r w:rsidR="004B21CC" w:rsidRPr="008E3D05">
              <w:rPr>
                <w:rFonts w:ascii="Times New Roman" w:hAnsi="Times New Roman" w:cs="Times New Roman"/>
                <w:color w:val="000000" w:themeColor="text1"/>
                <w:sz w:val="28"/>
                <w:szCs w:val="28"/>
              </w:rPr>
              <w:t>_______ 20___ г.</w:t>
            </w:r>
          </w:p>
        </w:tc>
        <w:tc>
          <w:tcPr>
            <w:tcW w:w="340" w:type="dxa"/>
            <w:tcBorders>
              <w:top w:val="nil"/>
              <w:left w:val="nil"/>
              <w:bottom w:val="nil"/>
              <w:right w:val="nil"/>
            </w:tcBorders>
          </w:tcPr>
          <w:p w:rsidR="004B21CC" w:rsidRPr="008E3D05" w:rsidRDefault="004B21CC" w:rsidP="00DA77C6">
            <w:pPr>
              <w:pStyle w:val="ConsPlusNormal"/>
              <w:rPr>
                <w:rFonts w:ascii="Times New Roman" w:hAnsi="Times New Roman" w:cs="Times New Roman"/>
                <w:color w:val="000000" w:themeColor="text1"/>
                <w:sz w:val="28"/>
                <w:szCs w:val="28"/>
              </w:rPr>
            </w:pPr>
          </w:p>
        </w:tc>
        <w:tc>
          <w:tcPr>
            <w:tcW w:w="4650" w:type="dxa"/>
            <w:gridSpan w:val="3"/>
            <w:tcBorders>
              <w:top w:val="nil"/>
              <w:left w:val="nil"/>
              <w:bottom w:val="single" w:sz="4" w:space="0" w:color="auto"/>
              <w:right w:val="nil"/>
            </w:tcBorders>
          </w:tcPr>
          <w:p w:rsidR="004B21CC" w:rsidRPr="008E3D05" w:rsidRDefault="004B21CC" w:rsidP="00DA77C6">
            <w:pPr>
              <w:pStyle w:val="ConsPlusNormal"/>
              <w:rPr>
                <w:rFonts w:ascii="Times New Roman" w:hAnsi="Times New Roman" w:cs="Times New Roman"/>
                <w:color w:val="000000" w:themeColor="text1"/>
                <w:sz w:val="28"/>
                <w:szCs w:val="28"/>
              </w:rPr>
            </w:pPr>
          </w:p>
        </w:tc>
      </w:tr>
      <w:tr w:rsidR="004B21CC" w:rsidRPr="008E3D05" w:rsidTr="00364C8C">
        <w:trPr>
          <w:gridAfter w:val="1"/>
          <w:wAfter w:w="93" w:type="dxa"/>
          <w:trHeight w:val="200"/>
        </w:trPr>
        <w:tc>
          <w:tcPr>
            <w:tcW w:w="4084" w:type="dxa"/>
            <w:gridSpan w:val="3"/>
            <w:tcBorders>
              <w:top w:val="nil"/>
              <w:left w:val="nil"/>
              <w:bottom w:val="nil"/>
              <w:right w:val="nil"/>
            </w:tcBorders>
          </w:tcPr>
          <w:p w:rsidR="004B21CC" w:rsidRPr="008E3D05" w:rsidRDefault="004B21CC" w:rsidP="00DA77C6">
            <w:pPr>
              <w:pStyle w:val="ConsPlusNormal"/>
              <w:rPr>
                <w:rFonts w:ascii="Times New Roman" w:hAnsi="Times New Roman" w:cs="Times New Roman"/>
                <w:color w:val="000000" w:themeColor="text1"/>
                <w:sz w:val="28"/>
                <w:szCs w:val="28"/>
              </w:rPr>
            </w:pPr>
          </w:p>
          <w:p w:rsidR="00364C8C" w:rsidRPr="008E3D05" w:rsidRDefault="00364C8C" w:rsidP="00DA77C6">
            <w:pPr>
              <w:pStyle w:val="ConsPlusNormal"/>
              <w:rPr>
                <w:rFonts w:ascii="Times New Roman" w:hAnsi="Times New Roman" w:cs="Times New Roman"/>
                <w:color w:val="000000" w:themeColor="text1"/>
                <w:sz w:val="28"/>
                <w:szCs w:val="28"/>
              </w:rPr>
            </w:pPr>
          </w:p>
        </w:tc>
        <w:tc>
          <w:tcPr>
            <w:tcW w:w="340" w:type="dxa"/>
            <w:tcBorders>
              <w:top w:val="nil"/>
              <w:left w:val="nil"/>
              <w:bottom w:val="nil"/>
              <w:right w:val="nil"/>
            </w:tcBorders>
          </w:tcPr>
          <w:p w:rsidR="004B21CC" w:rsidRPr="008E3D05" w:rsidRDefault="004B21CC" w:rsidP="00DA77C6">
            <w:pPr>
              <w:pStyle w:val="ConsPlusNormal"/>
              <w:rPr>
                <w:rFonts w:ascii="Times New Roman" w:hAnsi="Times New Roman" w:cs="Times New Roman"/>
                <w:color w:val="000000" w:themeColor="text1"/>
                <w:sz w:val="28"/>
                <w:szCs w:val="28"/>
              </w:rPr>
            </w:pPr>
          </w:p>
        </w:tc>
        <w:tc>
          <w:tcPr>
            <w:tcW w:w="4650" w:type="dxa"/>
            <w:gridSpan w:val="3"/>
            <w:tcBorders>
              <w:top w:val="single" w:sz="4" w:space="0" w:color="auto"/>
              <w:left w:val="nil"/>
              <w:bottom w:val="nil"/>
              <w:right w:val="nil"/>
            </w:tcBorders>
          </w:tcPr>
          <w:p w:rsidR="004B21CC" w:rsidRPr="008E3D05" w:rsidRDefault="004B21CC" w:rsidP="00DA77C6">
            <w:pPr>
              <w:pStyle w:val="ConsPlusNormal"/>
              <w:jc w:val="center"/>
              <w:rPr>
                <w:rFonts w:ascii="Times New Roman" w:hAnsi="Times New Roman" w:cs="Times New Roman"/>
                <w:color w:val="000000" w:themeColor="text1"/>
              </w:rPr>
            </w:pPr>
            <w:r w:rsidRPr="008E3D05">
              <w:rPr>
                <w:rFonts w:ascii="Times New Roman" w:hAnsi="Times New Roman" w:cs="Times New Roman"/>
                <w:color w:val="000000" w:themeColor="text1"/>
              </w:rPr>
              <w:t>(подпись)</w:t>
            </w:r>
          </w:p>
        </w:tc>
      </w:tr>
      <w:tr w:rsidR="004B21CC" w:rsidRPr="008E3D05" w:rsidTr="00364C8C">
        <w:tblPrEx>
          <w:tblBorders>
            <w:insideH w:val="single" w:sz="4" w:space="0" w:color="auto"/>
          </w:tblBorders>
        </w:tblPrEx>
        <w:trPr>
          <w:gridAfter w:val="2"/>
          <w:wAfter w:w="151" w:type="dxa"/>
          <w:trHeight w:val="201"/>
        </w:trPr>
        <w:tc>
          <w:tcPr>
            <w:tcW w:w="9016" w:type="dxa"/>
            <w:gridSpan w:val="6"/>
            <w:tcBorders>
              <w:top w:val="nil"/>
              <w:left w:val="nil"/>
              <w:bottom w:val="single" w:sz="4" w:space="0" w:color="auto"/>
              <w:right w:val="nil"/>
            </w:tcBorders>
          </w:tcPr>
          <w:p w:rsidR="004B21CC" w:rsidRPr="008E3D05" w:rsidRDefault="004B21CC" w:rsidP="00DA77C6">
            <w:pPr>
              <w:pStyle w:val="ConsPlusNormal"/>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К заявлению прилагаю следующие документы:</w:t>
            </w:r>
          </w:p>
        </w:tc>
      </w:tr>
      <w:tr w:rsidR="004B21CC" w:rsidRPr="008E3D05" w:rsidTr="00364C8C">
        <w:trPr>
          <w:trHeight w:val="402"/>
        </w:trPr>
        <w:tc>
          <w:tcPr>
            <w:tcW w:w="3066" w:type="dxa"/>
            <w:tcBorders>
              <w:top w:val="nil"/>
              <w:left w:val="nil"/>
              <w:bottom w:val="single" w:sz="4" w:space="0" w:color="auto"/>
              <w:right w:val="nil"/>
            </w:tcBorders>
          </w:tcPr>
          <w:p w:rsidR="004B21CC" w:rsidRPr="008E3D05" w:rsidRDefault="004B21CC" w:rsidP="00DA77C6">
            <w:pPr>
              <w:pStyle w:val="ConsPlusNormal"/>
              <w:rPr>
                <w:rFonts w:ascii="Times New Roman" w:hAnsi="Times New Roman" w:cs="Times New Roman"/>
                <w:color w:val="000000" w:themeColor="text1"/>
                <w:sz w:val="28"/>
                <w:szCs w:val="28"/>
              </w:rPr>
            </w:pPr>
          </w:p>
        </w:tc>
        <w:tc>
          <w:tcPr>
            <w:tcW w:w="423" w:type="dxa"/>
            <w:tcBorders>
              <w:top w:val="nil"/>
              <w:left w:val="nil"/>
              <w:right w:val="nil"/>
            </w:tcBorders>
          </w:tcPr>
          <w:p w:rsidR="004B21CC" w:rsidRPr="008E3D05" w:rsidRDefault="004B21CC" w:rsidP="00DA77C6">
            <w:pPr>
              <w:pStyle w:val="ConsPlusNormal"/>
              <w:rPr>
                <w:rFonts w:ascii="Times New Roman" w:hAnsi="Times New Roman" w:cs="Times New Roman"/>
                <w:color w:val="000000" w:themeColor="text1"/>
                <w:sz w:val="28"/>
                <w:szCs w:val="28"/>
              </w:rPr>
            </w:pPr>
          </w:p>
        </w:tc>
        <w:tc>
          <w:tcPr>
            <w:tcW w:w="2329" w:type="dxa"/>
            <w:gridSpan w:val="3"/>
            <w:tcBorders>
              <w:top w:val="nil"/>
              <w:left w:val="nil"/>
              <w:bottom w:val="single" w:sz="4" w:space="0" w:color="auto"/>
              <w:right w:val="nil"/>
            </w:tcBorders>
          </w:tcPr>
          <w:p w:rsidR="004B21CC" w:rsidRPr="008E3D05" w:rsidRDefault="004B21CC" w:rsidP="00DA77C6">
            <w:pPr>
              <w:pStyle w:val="ConsPlusNormal"/>
              <w:rPr>
                <w:rFonts w:ascii="Times New Roman" w:hAnsi="Times New Roman" w:cs="Times New Roman"/>
                <w:color w:val="000000" w:themeColor="text1"/>
                <w:sz w:val="28"/>
                <w:szCs w:val="28"/>
              </w:rPr>
            </w:pPr>
          </w:p>
        </w:tc>
        <w:tc>
          <w:tcPr>
            <w:tcW w:w="3349" w:type="dxa"/>
            <w:gridSpan w:val="3"/>
            <w:tcBorders>
              <w:top w:val="nil"/>
              <w:left w:val="nil"/>
              <w:right w:val="nil"/>
            </w:tcBorders>
          </w:tcPr>
          <w:p w:rsidR="004B21CC" w:rsidRPr="008E3D05" w:rsidRDefault="004B21CC" w:rsidP="00DA77C6">
            <w:pPr>
              <w:pStyle w:val="ConsPlusNormal"/>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 _______ 20__ г</w:t>
            </w:r>
          </w:p>
        </w:tc>
      </w:tr>
      <w:tr w:rsidR="004B21CC" w:rsidRPr="008E3D05" w:rsidTr="00364C8C">
        <w:trPr>
          <w:trHeight w:val="347"/>
        </w:trPr>
        <w:tc>
          <w:tcPr>
            <w:tcW w:w="3066" w:type="dxa"/>
            <w:tcBorders>
              <w:top w:val="single" w:sz="4" w:space="0" w:color="auto"/>
              <w:left w:val="nil"/>
              <w:bottom w:val="nil"/>
              <w:right w:val="nil"/>
            </w:tcBorders>
          </w:tcPr>
          <w:p w:rsidR="004B21CC" w:rsidRPr="008E3D05" w:rsidRDefault="004B21CC" w:rsidP="004B21CC">
            <w:pPr>
              <w:pStyle w:val="ConsPlusNormal"/>
              <w:ind w:firstLine="0"/>
              <w:rPr>
                <w:rFonts w:ascii="Times New Roman" w:hAnsi="Times New Roman" w:cs="Times New Roman"/>
                <w:color w:val="000000" w:themeColor="text1"/>
              </w:rPr>
            </w:pPr>
            <w:r w:rsidRPr="008E3D05">
              <w:rPr>
                <w:rFonts w:ascii="Times New Roman" w:hAnsi="Times New Roman" w:cs="Times New Roman"/>
                <w:color w:val="000000" w:themeColor="text1"/>
              </w:rPr>
              <w:t>(Ф.И.О. заявителя или уполномоченного лица)</w:t>
            </w: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B21CC">
            <w:pPr>
              <w:pStyle w:val="ConsPlusNormal"/>
              <w:ind w:firstLine="0"/>
              <w:rPr>
                <w:rFonts w:ascii="Times New Roman" w:hAnsi="Times New Roman" w:cs="Times New Roman"/>
                <w:color w:val="000000" w:themeColor="text1"/>
              </w:rPr>
            </w:pPr>
          </w:p>
          <w:p w:rsidR="004A01D1" w:rsidRPr="008E3D05" w:rsidRDefault="004A01D1" w:rsidP="004A01D1">
            <w:pPr>
              <w:pStyle w:val="ConsPlusNormal"/>
              <w:ind w:firstLine="0"/>
              <w:rPr>
                <w:rFonts w:ascii="Times New Roman" w:hAnsi="Times New Roman" w:cs="Times New Roman"/>
                <w:color w:val="000000" w:themeColor="text1"/>
              </w:rPr>
            </w:pPr>
          </w:p>
        </w:tc>
        <w:tc>
          <w:tcPr>
            <w:tcW w:w="423" w:type="dxa"/>
            <w:tcBorders>
              <w:left w:val="nil"/>
              <w:bottom w:val="nil"/>
              <w:right w:val="nil"/>
            </w:tcBorders>
          </w:tcPr>
          <w:p w:rsidR="004B21CC" w:rsidRPr="008E3D05" w:rsidRDefault="004B21CC" w:rsidP="00DA77C6">
            <w:pPr>
              <w:pStyle w:val="ConsPlusNormal"/>
              <w:rPr>
                <w:rFonts w:ascii="Times New Roman" w:hAnsi="Times New Roman" w:cs="Times New Roman"/>
                <w:color w:val="000000" w:themeColor="text1"/>
              </w:rPr>
            </w:pPr>
          </w:p>
        </w:tc>
        <w:tc>
          <w:tcPr>
            <w:tcW w:w="2329" w:type="dxa"/>
            <w:gridSpan w:val="3"/>
            <w:tcBorders>
              <w:top w:val="single" w:sz="4" w:space="0" w:color="auto"/>
              <w:left w:val="nil"/>
              <w:bottom w:val="nil"/>
              <w:right w:val="nil"/>
            </w:tcBorders>
          </w:tcPr>
          <w:p w:rsidR="004B21CC" w:rsidRPr="008E3D05" w:rsidRDefault="004B21CC" w:rsidP="00DA77C6">
            <w:pPr>
              <w:pStyle w:val="ConsPlusNormal"/>
              <w:jc w:val="center"/>
              <w:rPr>
                <w:rFonts w:ascii="Times New Roman" w:hAnsi="Times New Roman" w:cs="Times New Roman"/>
                <w:color w:val="000000" w:themeColor="text1"/>
              </w:rPr>
            </w:pPr>
            <w:r w:rsidRPr="008E3D05">
              <w:rPr>
                <w:rFonts w:ascii="Times New Roman" w:hAnsi="Times New Roman" w:cs="Times New Roman"/>
                <w:color w:val="000000" w:themeColor="text1"/>
              </w:rPr>
              <w:t>(подпись)</w:t>
            </w:r>
          </w:p>
        </w:tc>
        <w:tc>
          <w:tcPr>
            <w:tcW w:w="3349" w:type="dxa"/>
            <w:gridSpan w:val="3"/>
            <w:tcBorders>
              <w:left w:val="nil"/>
              <w:bottom w:val="nil"/>
              <w:right w:val="nil"/>
            </w:tcBorders>
          </w:tcPr>
          <w:p w:rsidR="004B21CC" w:rsidRPr="008E3D05" w:rsidRDefault="004B21CC" w:rsidP="00DA77C6">
            <w:pPr>
              <w:rPr>
                <w:color w:val="000000" w:themeColor="text1"/>
                <w:sz w:val="20"/>
                <w:szCs w:val="20"/>
              </w:rPr>
            </w:pPr>
          </w:p>
        </w:tc>
      </w:tr>
    </w:tbl>
    <w:p w:rsidR="004B21CC" w:rsidRPr="008E3D05" w:rsidRDefault="004B21CC" w:rsidP="004B21CC">
      <w:pPr>
        <w:pStyle w:val="ConsPlusNormal"/>
        <w:rPr>
          <w:rFonts w:ascii="Times New Roman" w:hAnsi="Times New Roman" w:cs="Times New Roman"/>
          <w:color w:val="000000" w:themeColor="text1"/>
        </w:rPr>
      </w:pPr>
    </w:p>
    <w:p w:rsidR="004B21CC" w:rsidRPr="008E3D05" w:rsidRDefault="004B21CC" w:rsidP="00844310">
      <w:pPr>
        <w:autoSpaceDE w:val="0"/>
        <w:autoSpaceDN w:val="0"/>
        <w:adjustRightInd w:val="0"/>
        <w:jc w:val="both"/>
        <w:rPr>
          <w:color w:val="000000" w:themeColor="text1"/>
          <w:sz w:val="20"/>
          <w:szCs w:val="20"/>
        </w:rPr>
      </w:pP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563FC" w:rsidP="00844310">
      <w:pPr>
        <w:autoSpaceDE w:val="0"/>
        <w:autoSpaceDN w:val="0"/>
        <w:adjustRightInd w:val="0"/>
        <w:jc w:val="both"/>
        <w:rPr>
          <w:color w:val="000000" w:themeColor="text1"/>
          <w:sz w:val="20"/>
          <w:szCs w:val="20"/>
        </w:rPr>
      </w:pPr>
      <w:r>
        <w:rPr>
          <w:noProof/>
          <w:color w:val="000000" w:themeColor="text1"/>
          <w:sz w:val="20"/>
          <w:szCs w:val="20"/>
          <w:lang w:eastAsia="ru-RU"/>
        </w:rPr>
        <w:pict>
          <v:shape id="_x0000_s1077" type="#_x0000_t202" style="position:absolute;left:0;text-align:left;margin-left:203.75pt;margin-top:4.65pt;width:261pt;height:141.25pt;z-index:251662848" filled="f" stroked="f">
            <v:textbox style="mso-next-textbox:#_x0000_s1077">
              <w:txbxContent>
                <w:p w:rsidR="004A06D2" w:rsidRPr="00712D20" w:rsidRDefault="004A06D2" w:rsidP="00364C8C">
                  <w:pPr>
                    <w:jc w:val="center"/>
                    <w:rPr>
                      <w:rFonts w:eastAsia="Times New Roman"/>
                      <w:color w:val="1E1E1E"/>
                      <w:szCs w:val="28"/>
                    </w:rPr>
                  </w:pPr>
                  <w:r>
                    <w:rPr>
                      <w:rFonts w:eastAsia="Times New Roman"/>
                      <w:color w:val="1E1E1E"/>
                      <w:szCs w:val="28"/>
                    </w:rPr>
                    <w:t>Приложение 10</w:t>
                  </w:r>
                </w:p>
                <w:p w:rsidR="004A06D2" w:rsidRPr="00712D20" w:rsidRDefault="004A06D2" w:rsidP="00364C8C">
                  <w:pPr>
                    <w:jc w:val="center"/>
                    <w:rPr>
                      <w:rStyle w:val="20"/>
                      <w:rFonts w:eastAsia="Calibri"/>
                      <w:b w:val="0"/>
                      <w:color w:val="1E1E1E"/>
                      <w:szCs w:val="28"/>
                    </w:rPr>
                  </w:pPr>
                  <w:r w:rsidRPr="00712D20">
                    <w:rPr>
                      <w:rFonts w:eastAsia="Times New Roman"/>
                      <w:color w:val="1E1E1E"/>
                      <w:szCs w:val="28"/>
                    </w:rPr>
                    <w:t>УТВЕРЖДЕНО</w:t>
                  </w:r>
                </w:p>
                <w:p w:rsidR="004A06D2" w:rsidRPr="00712D20" w:rsidRDefault="004A06D2" w:rsidP="00364C8C">
                  <w:pPr>
                    <w:ind w:left="-142" w:right="-223"/>
                    <w:jc w:val="center"/>
                    <w:rPr>
                      <w:rStyle w:val="20"/>
                      <w:rFonts w:eastAsia="Calibri"/>
                      <w:b w:val="0"/>
                      <w:color w:val="1E1E1E"/>
                      <w:szCs w:val="28"/>
                    </w:rPr>
                  </w:pPr>
                  <w:r w:rsidRPr="00712D20">
                    <w:rPr>
                      <w:rFonts w:eastAsia="Times New Roman"/>
                      <w:color w:val="1E1E1E"/>
                      <w:szCs w:val="28"/>
                    </w:rPr>
                    <w:t>постановлением администрации</w:t>
                  </w:r>
                </w:p>
                <w:p w:rsidR="004A06D2" w:rsidRPr="00712D20" w:rsidRDefault="00EB15D2" w:rsidP="00364C8C">
                  <w:pPr>
                    <w:ind w:left="-709" w:right="-223"/>
                    <w:jc w:val="center"/>
                    <w:rPr>
                      <w:rFonts w:eastAsia="Times New Roman"/>
                      <w:szCs w:val="28"/>
                    </w:rPr>
                  </w:pPr>
                  <w:proofErr w:type="spellStart"/>
                  <w:r>
                    <w:rPr>
                      <w:rFonts w:eastAsia="Times New Roman"/>
                      <w:color w:val="1E1E1E"/>
                      <w:szCs w:val="28"/>
                    </w:rPr>
                    <w:t>Залуженского</w:t>
                  </w:r>
                  <w:proofErr w:type="spellEnd"/>
                  <w:r w:rsidR="004A06D2" w:rsidRPr="00712D20">
                    <w:rPr>
                      <w:rFonts w:eastAsia="Times New Roman"/>
                      <w:color w:val="1E1E1E"/>
                      <w:szCs w:val="28"/>
                    </w:rPr>
                    <w:t xml:space="preserve"> сельского поселения</w:t>
                  </w:r>
                </w:p>
                <w:p w:rsidR="004A06D2" w:rsidRPr="00712D20" w:rsidRDefault="004A06D2" w:rsidP="00364C8C">
                  <w:pPr>
                    <w:jc w:val="center"/>
                    <w:rPr>
                      <w:rFonts w:eastAsia="Times New Roman"/>
                      <w:color w:val="1E1E1E"/>
                      <w:szCs w:val="28"/>
                    </w:rPr>
                  </w:pPr>
                  <w:r w:rsidRPr="00712D20">
                    <w:rPr>
                      <w:rFonts w:eastAsia="Times New Roman"/>
                      <w:color w:val="1E1E1E"/>
                      <w:szCs w:val="28"/>
                    </w:rPr>
                    <w:t>Лискинского муниципального района</w:t>
                  </w:r>
                </w:p>
                <w:p w:rsidR="004A06D2" w:rsidRPr="00712D20" w:rsidRDefault="004A06D2" w:rsidP="00364C8C">
                  <w:pPr>
                    <w:jc w:val="center"/>
                    <w:rPr>
                      <w:rStyle w:val="20"/>
                      <w:rFonts w:eastAsia="Calibri"/>
                      <w:b w:val="0"/>
                      <w:szCs w:val="28"/>
                    </w:rPr>
                  </w:pPr>
                  <w:r w:rsidRPr="00712D20">
                    <w:rPr>
                      <w:rFonts w:eastAsia="Times New Roman"/>
                      <w:color w:val="1E1E1E"/>
                      <w:szCs w:val="28"/>
                    </w:rPr>
                    <w:t>Воронежской области</w:t>
                  </w:r>
                </w:p>
                <w:p w:rsidR="004A06D2" w:rsidRPr="003872D0" w:rsidRDefault="004A06D2" w:rsidP="00384AD1">
                  <w:pPr>
                    <w:jc w:val="center"/>
                    <w:rPr>
                      <w:rFonts w:eastAsia="Times New Roman"/>
                      <w:szCs w:val="28"/>
                    </w:rPr>
                  </w:pPr>
                  <w:r>
                    <w:rPr>
                      <w:rFonts w:eastAsia="Times New Roman"/>
                      <w:color w:val="1E1E1E"/>
                      <w:szCs w:val="28"/>
                    </w:rPr>
                    <w:t>о</w:t>
                  </w:r>
                  <w:r w:rsidRPr="003872D0">
                    <w:rPr>
                      <w:rFonts w:eastAsia="Times New Roman"/>
                      <w:color w:val="1E1E1E"/>
                      <w:szCs w:val="28"/>
                    </w:rPr>
                    <w:t>т</w:t>
                  </w:r>
                  <w:r w:rsidR="00EB15D2">
                    <w:rPr>
                      <w:rFonts w:eastAsia="Times New Roman"/>
                      <w:color w:val="1E1E1E"/>
                      <w:szCs w:val="28"/>
                    </w:rPr>
                    <w:t xml:space="preserve">  10.04.2020 № 34</w:t>
                  </w:r>
                  <w:r w:rsidRPr="003872D0">
                    <w:rPr>
                      <w:rFonts w:eastAsia="Times New Roman"/>
                      <w:color w:val="1E1E1E"/>
                      <w:szCs w:val="28"/>
                    </w:rPr>
                    <w:t xml:space="preserve">  </w:t>
                  </w:r>
                </w:p>
                <w:p w:rsidR="004A06D2" w:rsidRPr="00C57DE9" w:rsidRDefault="004A06D2" w:rsidP="00364C8C">
                  <w:pPr>
                    <w:jc w:val="center"/>
                    <w:rPr>
                      <w:rFonts w:ascii="Calibri" w:eastAsia="Times New Roman" w:hAnsi="Calibri"/>
                      <w:szCs w:val="28"/>
                    </w:rPr>
                  </w:pPr>
                </w:p>
              </w:txbxContent>
            </v:textbox>
          </v:shape>
        </w:pict>
      </w: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64C8C" w:rsidP="00844310">
      <w:pPr>
        <w:autoSpaceDE w:val="0"/>
        <w:autoSpaceDN w:val="0"/>
        <w:adjustRightInd w:val="0"/>
        <w:jc w:val="both"/>
        <w:rPr>
          <w:color w:val="000000" w:themeColor="text1"/>
          <w:sz w:val="20"/>
          <w:szCs w:val="20"/>
        </w:rPr>
      </w:pPr>
    </w:p>
    <w:p w:rsidR="00384AD1" w:rsidRPr="008E3D05" w:rsidRDefault="00384AD1" w:rsidP="00384AD1">
      <w:pPr>
        <w:autoSpaceDE w:val="0"/>
        <w:autoSpaceDN w:val="0"/>
        <w:adjustRightInd w:val="0"/>
        <w:ind w:firstLine="709"/>
        <w:jc w:val="right"/>
        <w:outlineLvl w:val="0"/>
        <w:rPr>
          <w:color w:val="000000" w:themeColor="text1"/>
          <w:szCs w:val="28"/>
        </w:rPr>
      </w:pPr>
      <w:r w:rsidRPr="008E3D05">
        <w:rPr>
          <w:color w:val="000000" w:themeColor="text1"/>
          <w:szCs w:val="28"/>
        </w:rPr>
        <w:t>Приложение  11</w:t>
      </w:r>
    </w:p>
    <w:p w:rsidR="00384AD1" w:rsidRPr="008E3D05" w:rsidRDefault="00384AD1" w:rsidP="00384AD1">
      <w:pPr>
        <w:autoSpaceDE w:val="0"/>
        <w:autoSpaceDN w:val="0"/>
        <w:adjustRightInd w:val="0"/>
        <w:ind w:firstLine="709"/>
        <w:jc w:val="right"/>
        <w:rPr>
          <w:color w:val="000000" w:themeColor="text1"/>
          <w:szCs w:val="28"/>
        </w:rPr>
      </w:pPr>
      <w:r w:rsidRPr="008E3D05">
        <w:rPr>
          <w:color w:val="000000" w:themeColor="text1"/>
          <w:szCs w:val="28"/>
        </w:rPr>
        <w:t>к Административному регламенту</w:t>
      </w: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64C8C" w:rsidP="00844310">
      <w:pPr>
        <w:autoSpaceDE w:val="0"/>
        <w:autoSpaceDN w:val="0"/>
        <w:adjustRightInd w:val="0"/>
        <w:jc w:val="both"/>
        <w:rPr>
          <w:color w:val="000000" w:themeColor="text1"/>
          <w:sz w:val="20"/>
          <w:szCs w:val="20"/>
        </w:rPr>
      </w:pPr>
    </w:p>
    <w:p w:rsidR="00364C8C" w:rsidRPr="008E3D05" w:rsidRDefault="00364C8C" w:rsidP="00364C8C">
      <w:pPr>
        <w:pStyle w:val="ConsPlusNormal"/>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Форма</w:t>
      </w:r>
    </w:p>
    <w:p w:rsidR="00364C8C" w:rsidRPr="008E3D05" w:rsidRDefault="00364C8C" w:rsidP="00364C8C">
      <w:pPr>
        <w:pStyle w:val="ConsPlusNormal"/>
        <w:jc w:val="both"/>
        <w:rPr>
          <w:rFonts w:ascii="Times New Roman" w:hAnsi="Times New Roman" w:cs="Times New Roman"/>
          <w:color w:val="000000" w:themeColor="text1"/>
          <w:sz w:val="28"/>
          <w:szCs w:val="28"/>
        </w:rPr>
      </w:pPr>
    </w:p>
    <w:p w:rsidR="00364C8C" w:rsidRPr="008E3D05" w:rsidRDefault="00364C8C" w:rsidP="00364C8C">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(Бланк администрации </w:t>
      </w:r>
      <w:proofErr w:type="spellStart"/>
      <w:r w:rsidR="004A06D2">
        <w:rPr>
          <w:rFonts w:ascii="Times New Roman" w:hAnsi="Times New Roman" w:cs="Times New Roman"/>
          <w:color w:val="000000" w:themeColor="text1"/>
          <w:sz w:val="28"/>
          <w:szCs w:val="28"/>
        </w:rPr>
        <w:t>Залуженского</w:t>
      </w:r>
      <w:proofErr w:type="spellEnd"/>
      <w:r w:rsidRPr="008E3D05">
        <w:rPr>
          <w:rFonts w:ascii="Times New Roman" w:hAnsi="Times New Roman" w:cs="Times New Roman"/>
          <w:color w:val="000000" w:themeColor="text1"/>
          <w:sz w:val="28"/>
          <w:szCs w:val="28"/>
        </w:rPr>
        <w:t xml:space="preserve"> сельского поселения)</w:t>
      </w:r>
    </w:p>
    <w:p w:rsidR="00364C8C" w:rsidRPr="008E3D05" w:rsidRDefault="00364C8C" w:rsidP="00364C8C">
      <w:pPr>
        <w:pStyle w:val="ConsPlusNormal"/>
        <w:jc w:val="both"/>
        <w:rPr>
          <w:rFonts w:ascii="Times New Roman" w:hAnsi="Times New Roman" w:cs="Times New Roman"/>
          <w:color w:val="000000" w:themeColor="text1"/>
          <w:sz w:val="28"/>
          <w:szCs w:val="28"/>
        </w:rPr>
      </w:pPr>
    </w:p>
    <w:p w:rsidR="00364C8C" w:rsidRPr="008E3D05" w:rsidRDefault="00364C8C" w:rsidP="00364C8C">
      <w:pPr>
        <w:pStyle w:val="ConsPlusNormal"/>
        <w:jc w:val="center"/>
        <w:rPr>
          <w:rFonts w:ascii="Times New Roman" w:hAnsi="Times New Roman" w:cs="Times New Roman"/>
          <w:color w:val="000000" w:themeColor="text1"/>
          <w:sz w:val="28"/>
          <w:szCs w:val="28"/>
        </w:rPr>
      </w:pPr>
      <w:bookmarkStart w:id="9" w:name="P1329"/>
      <w:bookmarkEnd w:id="9"/>
      <w:r w:rsidRPr="008E3D05">
        <w:rPr>
          <w:rFonts w:ascii="Times New Roman" w:hAnsi="Times New Roman" w:cs="Times New Roman"/>
          <w:color w:val="000000" w:themeColor="text1"/>
          <w:sz w:val="28"/>
          <w:szCs w:val="28"/>
        </w:rPr>
        <w:t>РЕШЕНИЕ</w:t>
      </w:r>
    </w:p>
    <w:p w:rsidR="00364C8C" w:rsidRPr="008E3D05" w:rsidRDefault="00364C8C" w:rsidP="00364C8C">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о признании садового дома жилым домом</w:t>
      </w:r>
    </w:p>
    <w:p w:rsidR="00364C8C" w:rsidRPr="008E3D05" w:rsidRDefault="00364C8C" w:rsidP="00364C8C">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и жилого дома садовым домом</w:t>
      </w:r>
    </w:p>
    <w:p w:rsidR="00364C8C" w:rsidRPr="008E3D05" w:rsidRDefault="00364C8C" w:rsidP="00364C8C">
      <w:pPr>
        <w:pStyle w:val="ConsPlusNormal"/>
        <w:jc w:val="both"/>
        <w:rPr>
          <w:rFonts w:ascii="Times New Roman" w:hAnsi="Times New Roman" w:cs="Times New Roman"/>
          <w:color w:val="000000" w:themeColor="text1"/>
          <w:sz w:val="28"/>
          <w:szCs w:val="28"/>
        </w:rPr>
      </w:pPr>
    </w:p>
    <w:p w:rsidR="00364C8C" w:rsidRPr="008E3D05" w:rsidRDefault="00364C8C" w:rsidP="00364C8C">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Дата, номер</w:t>
      </w:r>
    </w:p>
    <w:p w:rsidR="00364C8C" w:rsidRPr="008E3D05" w:rsidRDefault="00364C8C" w:rsidP="00364C8C">
      <w:pPr>
        <w:pStyle w:val="ConsPlusNormal"/>
        <w:jc w:val="both"/>
        <w:rPr>
          <w:rFonts w:ascii="Times New Roman" w:hAnsi="Times New Roman" w:cs="Times New Roman"/>
          <w:color w:val="000000" w:themeColor="text1"/>
          <w:sz w:val="28"/>
          <w:szCs w:val="28"/>
        </w:rPr>
      </w:pPr>
    </w:p>
    <w:p w:rsidR="00364C8C" w:rsidRPr="008E3D05" w:rsidRDefault="00364C8C" w:rsidP="00364C8C">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В связи с обращением ______________________________________________</w:t>
      </w:r>
    </w:p>
    <w:p w:rsidR="00364C8C" w:rsidRPr="008E3D05" w:rsidRDefault="00364C8C" w:rsidP="00364C8C">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 xml:space="preserve">                                                         (Ф.И.О. физического лица, наименование юридического лица - заявителя)</w:t>
      </w:r>
    </w:p>
    <w:p w:rsidR="00364C8C" w:rsidRPr="008E3D05" w:rsidRDefault="00364C8C" w:rsidP="00364C8C">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о    намерении   признать    садовый   дом    жилым   домом  /  жилой   дом</w:t>
      </w:r>
    </w:p>
    <w:p w:rsidR="00364C8C" w:rsidRPr="008E3D05" w:rsidRDefault="00364C8C" w:rsidP="00364C8C">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садовым  домом   (ненужное    зачеркнуть),    расположенный    по   адресу:</w:t>
      </w:r>
    </w:p>
    <w:p w:rsidR="00364C8C" w:rsidRPr="008E3D05" w:rsidRDefault="00364C8C" w:rsidP="00364C8C">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__________________________________________________________________</w:t>
      </w:r>
    </w:p>
    <w:p w:rsidR="00364C8C" w:rsidRPr="008E3D05" w:rsidRDefault="00364C8C" w:rsidP="00364C8C">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_________________________________________________________________,</w:t>
      </w:r>
    </w:p>
    <w:p w:rsidR="00364C8C" w:rsidRPr="008E3D05" w:rsidRDefault="00364C8C" w:rsidP="00364C8C">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кадастровый  номер  земельного участка, в пределах которого расположен дом:</w:t>
      </w:r>
      <w:r w:rsidR="00EE39EC" w:rsidRPr="008E3D05">
        <w:rPr>
          <w:rFonts w:ascii="Times New Roman" w:hAnsi="Times New Roman" w:cs="Times New Roman"/>
          <w:color w:val="000000" w:themeColor="text1"/>
          <w:sz w:val="28"/>
          <w:szCs w:val="28"/>
        </w:rPr>
        <w:t xml:space="preserve"> </w:t>
      </w:r>
      <w:r w:rsidRPr="008E3D05">
        <w:rPr>
          <w:rFonts w:ascii="Times New Roman" w:hAnsi="Times New Roman" w:cs="Times New Roman"/>
          <w:color w:val="000000" w:themeColor="text1"/>
          <w:sz w:val="28"/>
          <w:szCs w:val="28"/>
        </w:rPr>
        <w:t>_________________________</w:t>
      </w:r>
      <w:r w:rsidR="00EE39EC" w:rsidRPr="008E3D05">
        <w:rPr>
          <w:rFonts w:ascii="Times New Roman" w:hAnsi="Times New Roman" w:cs="Times New Roman"/>
          <w:color w:val="000000" w:themeColor="text1"/>
          <w:sz w:val="28"/>
          <w:szCs w:val="28"/>
        </w:rPr>
        <w:t>_________________________________</w:t>
      </w:r>
      <w:r w:rsidRPr="008E3D05">
        <w:rPr>
          <w:rFonts w:ascii="Times New Roman" w:hAnsi="Times New Roman" w:cs="Times New Roman"/>
          <w:color w:val="000000" w:themeColor="text1"/>
          <w:sz w:val="28"/>
          <w:szCs w:val="28"/>
        </w:rPr>
        <w:t>,</w:t>
      </w:r>
    </w:p>
    <w:p w:rsidR="00364C8C" w:rsidRPr="008E3D05" w:rsidRDefault="00364C8C" w:rsidP="00364C8C">
      <w:pPr>
        <w:pStyle w:val="ConsPlusNonformat"/>
        <w:jc w:val="both"/>
        <w:rPr>
          <w:rFonts w:ascii="Times New Roman" w:hAnsi="Times New Roman" w:cs="Times New Roman"/>
          <w:color w:val="000000" w:themeColor="text1"/>
          <w:sz w:val="28"/>
          <w:szCs w:val="28"/>
        </w:rPr>
      </w:pPr>
    </w:p>
    <w:p w:rsidR="00364C8C" w:rsidRPr="008E3D05" w:rsidRDefault="00364C8C" w:rsidP="00364C8C">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на основании </w:t>
      </w:r>
    </w:p>
    <w:p w:rsidR="00364C8C" w:rsidRPr="008E3D05" w:rsidRDefault="00364C8C" w:rsidP="00364C8C">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______________________________________________________________</w:t>
      </w:r>
    </w:p>
    <w:p w:rsidR="00364C8C" w:rsidRPr="008E3D05" w:rsidRDefault="00364C8C" w:rsidP="00364C8C">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(наименование и реквизиты правоустанавливающего документа)</w:t>
      </w:r>
    </w:p>
    <w:p w:rsidR="00364C8C" w:rsidRPr="008E3D05" w:rsidRDefault="00364C8C" w:rsidP="00364C8C">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по  результатам  рассмотрения  представленных  документов  принято решение:</w:t>
      </w:r>
    </w:p>
    <w:p w:rsidR="00364C8C" w:rsidRPr="008E3D05" w:rsidRDefault="00364C8C" w:rsidP="00364C8C">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Признать _________________________________________________________________.</w:t>
      </w:r>
    </w:p>
    <w:p w:rsidR="00364C8C" w:rsidRPr="008E3D05" w:rsidRDefault="00364C8C" w:rsidP="00364C8C">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(садовый дом жилым домом / жилой дом садовым домом (нужное указать))</w:t>
      </w:r>
    </w:p>
    <w:p w:rsidR="00364C8C" w:rsidRPr="008E3D05" w:rsidRDefault="00364C8C" w:rsidP="00364C8C">
      <w:pPr>
        <w:pStyle w:val="ConsPlusNonformat"/>
        <w:jc w:val="both"/>
        <w:rPr>
          <w:rFonts w:ascii="Times New Roman" w:hAnsi="Times New Roman" w:cs="Times New Roman"/>
          <w:color w:val="000000" w:themeColor="text1"/>
          <w:sz w:val="28"/>
          <w:szCs w:val="28"/>
        </w:rPr>
      </w:pPr>
    </w:p>
    <w:p w:rsidR="00364C8C" w:rsidRPr="008E3D05" w:rsidRDefault="00364C8C" w:rsidP="00364C8C">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_______________ </w:t>
      </w:r>
      <w:r w:rsidRPr="008E3D05">
        <w:rPr>
          <w:rFonts w:ascii="Times New Roman" w:hAnsi="Times New Roman" w:cs="Times New Roman"/>
          <w:color w:val="000000" w:themeColor="text1"/>
          <w:sz w:val="28"/>
          <w:szCs w:val="28"/>
        </w:rPr>
        <w:tab/>
        <w:t xml:space="preserve">_________________   </w:t>
      </w:r>
      <w:r w:rsidRPr="008E3D05">
        <w:rPr>
          <w:rFonts w:ascii="Times New Roman" w:hAnsi="Times New Roman" w:cs="Times New Roman"/>
          <w:color w:val="000000" w:themeColor="text1"/>
          <w:sz w:val="28"/>
          <w:szCs w:val="28"/>
        </w:rPr>
        <w:tab/>
        <w:t>_____________________</w:t>
      </w:r>
    </w:p>
    <w:p w:rsidR="00364C8C" w:rsidRPr="008E3D05" w:rsidRDefault="00FB01E0" w:rsidP="00364C8C">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 xml:space="preserve">        </w:t>
      </w:r>
      <w:r w:rsidR="00364C8C" w:rsidRPr="008E3D05">
        <w:rPr>
          <w:rFonts w:ascii="Times New Roman" w:hAnsi="Times New Roman" w:cs="Times New Roman"/>
          <w:color w:val="000000" w:themeColor="text1"/>
        </w:rPr>
        <w:t>(должность)</w:t>
      </w:r>
      <w:r w:rsidR="00364C8C" w:rsidRPr="008E3D05">
        <w:rPr>
          <w:rFonts w:ascii="Times New Roman" w:hAnsi="Times New Roman" w:cs="Times New Roman"/>
          <w:color w:val="000000" w:themeColor="text1"/>
        </w:rPr>
        <w:tab/>
      </w:r>
      <w:r w:rsidR="00364C8C" w:rsidRPr="008E3D05">
        <w:rPr>
          <w:rFonts w:ascii="Times New Roman" w:hAnsi="Times New Roman" w:cs="Times New Roman"/>
          <w:color w:val="000000" w:themeColor="text1"/>
        </w:rPr>
        <w:tab/>
        <w:t>(Ф.И.О. должностного лица)              (подпись должностного лица)</w:t>
      </w:r>
    </w:p>
    <w:p w:rsidR="00364C8C" w:rsidRPr="008E3D05" w:rsidRDefault="00364C8C" w:rsidP="00364C8C">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М.П.</w:t>
      </w:r>
    </w:p>
    <w:p w:rsidR="00364C8C" w:rsidRPr="008E3D05" w:rsidRDefault="00364C8C" w:rsidP="00364C8C">
      <w:pPr>
        <w:pStyle w:val="ConsPlusNonformat"/>
        <w:jc w:val="both"/>
        <w:rPr>
          <w:rFonts w:ascii="Times New Roman" w:hAnsi="Times New Roman" w:cs="Times New Roman"/>
          <w:color w:val="000000" w:themeColor="text1"/>
          <w:sz w:val="28"/>
          <w:szCs w:val="28"/>
        </w:rPr>
      </w:pPr>
    </w:p>
    <w:p w:rsidR="00364C8C" w:rsidRPr="008E3D05" w:rsidRDefault="00364C8C" w:rsidP="00364C8C">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lastRenderedPageBreak/>
        <w:t xml:space="preserve">Получил </w:t>
      </w:r>
      <w:r w:rsidR="00384AD1" w:rsidRPr="008E3D05">
        <w:rPr>
          <w:rFonts w:ascii="Times New Roman" w:hAnsi="Times New Roman" w:cs="Times New Roman"/>
          <w:color w:val="000000" w:themeColor="text1"/>
          <w:sz w:val="28"/>
          <w:szCs w:val="28"/>
        </w:rPr>
        <w:t>«</w:t>
      </w:r>
      <w:r w:rsidRPr="008E3D05">
        <w:rPr>
          <w:rFonts w:ascii="Times New Roman" w:hAnsi="Times New Roman" w:cs="Times New Roman"/>
          <w:color w:val="000000" w:themeColor="text1"/>
          <w:sz w:val="28"/>
          <w:szCs w:val="28"/>
        </w:rPr>
        <w:t>___</w:t>
      </w:r>
      <w:r w:rsidR="00384AD1" w:rsidRPr="008E3D05">
        <w:rPr>
          <w:rFonts w:ascii="Times New Roman" w:hAnsi="Times New Roman" w:cs="Times New Roman"/>
          <w:color w:val="000000" w:themeColor="text1"/>
          <w:sz w:val="28"/>
          <w:szCs w:val="28"/>
        </w:rPr>
        <w:t>»</w:t>
      </w:r>
      <w:r w:rsidRPr="008E3D05">
        <w:rPr>
          <w:rFonts w:ascii="Times New Roman" w:hAnsi="Times New Roman" w:cs="Times New Roman"/>
          <w:color w:val="000000" w:themeColor="text1"/>
          <w:sz w:val="28"/>
          <w:szCs w:val="28"/>
        </w:rPr>
        <w:t xml:space="preserve"> ____________ 20__ г.         _______________________</w:t>
      </w:r>
    </w:p>
    <w:p w:rsidR="00364C8C" w:rsidRPr="008E3D05" w:rsidRDefault="00364C8C" w:rsidP="00364C8C">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 xml:space="preserve">                                           </w:t>
      </w:r>
      <w:r w:rsidRPr="008E3D05">
        <w:rPr>
          <w:rFonts w:ascii="Times New Roman" w:hAnsi="Times New Roman" w:cs="Times New Roman"/>
          <w:color w:val="000000" w:themeColor="text1"/>
        </w:rPr>
        <w:tab/>
      </w:r>
      <w:r w:rsidRPr="008E3D05">
        <w:rPr>
          <w:rFonts w:ascii="Times New Roman" w:hAnsi="Times New Roman" w:cs="Times New Roman"/>
          <w:color w:val="000000" w:themeColor="text1"/>
        </w:rPr>
        <w:tab/>
      </w:r>
      <w:r w:rsidRPr="008E3D05">
        <w:rPr>
          <w:rFonts w:ascii="Times New Roman" w:hAnsi="Times New Roman" w:cs="Times New Roman"/>
          <w:color w:val="000000" w:themeColor="text1"/>
        </w:rPr>
        <w:tab/>
      </w:r>
      <w:r w:rsidRPr="008E3D05">
        <w:rPr>
          <w:rFonts w:ascii="Times New Roman" w:hAnsi="Times New Roman" w:cs="Times New Roman"/>
          <w:color w:val="000000" w:themeColor="text1"/>
        </w:rPr>
        <w:tab/>
      </w:r>
      <w:r w:rsidRPr="008E3D05">
        <w:rPr>
          <w:rFonts w:ascii="Times New Roman" w:hAnsi="Times New Roman" w:cs="Times New Roman"/>
          <w:color w:val="000000" w:themeColor="text1"/>
        </w:rPr>
        <w:tab/>
      </w:r>
      <w:r w:rsidRPr="008E3D05">
        <w:rPr>
          <w:rFonts w:ascii="Times New Roman" w:hAnsi="Times New Roman" w:cs="Times New Roman"/>
          <w:color w:val="000000" w:themeColor="text1"/>
        </w:rPr>
        <w:tab/>
        <w:t xml:space="preserve">  (подпись заявителя)</w:t>
      </w:r>
    </w:p>
    <w:p w:rsidR="00364C8C" w:rsidRPr="008E3D05" w:rsidRDefault="00364C8C" w:rsidP="00364C8C">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(Заполняется в случае получения решения лично.)</w:t>
      </w:r>
    </w:p>
    <w:p w:rsidR="00364C8C" w:rsidRPr="008E3D05" w:rsidRDefault="00364C8C" w:rsidP="00364C8C">
      <w:pPr>
        <w:pStyle w:val="ConsPlusNonformat"/>
        <w:jc w:val="both"/>
        <w:rPr>
          <w:rFonts w:ascii="Times New Roman" w:hAnsi="Times New Roman" w:cs="Times New Roman"/>
          <w:color w:val="000000" w:themeColor="text1"/>
          <w:sz w:val="28"/>
          <w:szCs w:val="28"/>
        </w:rPr>
      </w:pPr>
    </w:p>
    <w:p w:rsidR="00364C8C" w:rsidRPr="008E3D05" w:rsidRDefault="00364C8C" w:rsidP="00364C8C">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Решение направлено в адрес заявителя              </w:t>
      </w:r>
      <w:r w:rsidR="00384AD1" w:rsidRPr="008E3D05">
        <w:rPr>
          <w:rFonts w:ascii="Times New Roman" w:hAnsi="Times New Roman" w:cs="Times New Roman"/>
          <w:color w:val="000000" w:themeColor="text1"/>
          <w:sz w:val="28"/>
          <w:szCs w:val="28"/>
        </w:rPr>
        <w:t>«___»</w:t>
      </w:r>
      <w:r w:rsidRPr="008E3D05">
        <w:rPr>
          <w:rFonts w:ascii="Times New Roman" w:hAnsi="Times New Roman" w:cs="Times New Roman"/>
          <w:color w:val="000000" w:themeColor="text1"/>
          <w:sz w:val="28"/>
          <w:szCs w:val="28"/>
        </w:rPr>
        <w:t xml:space="preserve"> ___________ 20__ г.</w:t>
      </w:r>
    </w:p>
    <w:p w:rsidR="00364C8C" w:rsidRPr="008E3D05" w:rsidRDefault="00364C8C" w:rsidP="00364C8C">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(Заполняется в случае направления решения по почте.)</w:t>
      </w:r>
    </w:p>
    <w:p w:rsidR="00364C8C" w:rsidRPr="008E3D05" w:rsidRDefault="00364C8C" w:rsidP="00364C8C">
      <w:pPr>
        <w:pStyle w:val="ConsPlusNonformat"/>
        <w:jc w:val="both"/>
        <w:rPr>
          <w:rFonts w:ascii="Times New Roman" w:hAnsi="Times New Roman" w:cs="Times New Roman"/>
          <w:color w:val="000000" w:themeColor="text1"/>
          <w:sz w:val="28"/>
          <w:szCs w:val="28"/>
        </w:rPr>
      </w:pPr>
    </w:p>
    <w:p w:rsidR="00364C8C" w:rsidRPr="008E3D05" w:rsidRDefault="00364C8C" w:rsidP="00364C8C">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__________________________________________</w:t>
      </w:r>
      <w:r w:rsidR="00FB01E0" w:rsidRPr="008E3D05">
        <w:rPr>
          <w:rFonts w:ascii="Times New Roman" w:hAnsi="Times New Roman" w:cs="Times New Roman"/>
          <w:color w:val="000000" w:themeColor="text1"/>
          <w:sz w:val="28"/>
          <w:szCs w:val="28"/>
        </w:rPr>
        <w:t>________________________</w:t>
      </w:r>
    </w:p>
    <w:p w:rsidR="00364C8C" w:rsidRPr="008E3D05" w:rsidRDefault="00364C8C" w:rsidP="00FB01E0">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(Ф.И.О., подпись должностного лица,</w:t>
      </w:r>
    </w:p>
    <w:p w:rsidR="00364C8C" w:rsidRPr="008E3D05" w:rsidRDefault="00364C8C" w:rsidP="00FB01E0">
      <w:pPr>
        <w:pStyle w:val="ConsPlusNonformat"/>
        <w:jc w:val="center"/>
        <w:rPr>
          <w:rFonts w:ascii="Times New Roman" w:hAnsi="Times New Roman" w:cs="Times New Roman"/>
          <w:color w:val="000000" w:themeColor="text1"/>
        </w:rPr>
      </w:pPr>
      <w:r w:rsidRPr="008E3D05">
        <w:rPr>
          <w:rFonts w:ascii="Times New Roman" w:hAnsi="Times New Roman" w:cs="Times New Roman"/>
          <w:color w:val="000000" w:themeColor="text1"/>
        </w:rPr>
        <w:t>направившего решение в адрес заявителя)</w:t>
      </w:r>
    </w:p>
    <w:p w:rsidR="00364C8C" w:rsidRPr="008E3D05" w:rsidRDefault="00364C8C"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3563FC" w:rsidP="00364C8C">
      <w:pPr>
        <w:pStyle w:val="ConsPlusNormal"/>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pict>
          <v:shape id="_x0000_s1078" type="#_x0000_t202" style="position:absolute;left:0;text-align:left;margin-left:203.75pt;margin-top:11.1pt;width:255.75pt;height:130pt;z-index:251663872" filled="f" stroked="f">
            <v:textbox style="mso-next-textbox:#_x0000_s1078">
              <w:txbxContent>
                <w:p w:rsidR="004A06D2" w:rsidRPr="00712D20" w:rsidRDefault="004A06D2" w:rsidP="00FB01E0">
                  <w:pPr>
                    <w:jc w:val="center"/>
                    <w:rPr>
                      <w:rFonts w:eastAsia="Times New Roman"/>
                      <w:color w:val="1E1E1E"/>
                      <w:szCs w:val="28"/>
                    </w:rPr>
                  </w:pPr>
                  <w:r>
                    <w:rPr>
                      <w:rFonts w:eastAsia="Times New Roman"/>
                      <w:color w:val="1E1E1E"/>
                      <w:szCs w:val="28"/>
                    </w:rPr>
                    <w:t>Приложение 11</w:t>
                  </w:r>
                </w:p>
                <w:p w:rsidR="004A06D2" w:rsidRPr="00712D20" w:rsidRDefault="004A06D2" w:rsidP="00FB01E0">
                  <w:pPr>
                    <w:jc w:val="center"/>
                    <w:rPr>
                      <w:rStyle w:val="20"/>
                      <w:rFonts w:eastAsia="Calibri"/>
                      <w:b w:val="0"/>
                      <w:color w:val="1E1E1E"/>
                      <w:szCs w:val="28"/>
                    </w:rPr>
                  </w:pPr>
                  <w:r w:rsidRPr="00712D20">
                    <w:rPr>
                      <w:rFonts w:eastAsia="Times New Roman"/>
                      <w:color w:val="1E1E1E"/>
                      <w:szCs w:val="28"/>
                    </w:rPr>
                    <w:t>УТВЕРЖДЕНО</w:t>
                  </w:r>
                </w:p>
                <w:p w:rsidR="004A06D2" w:rsidRPr="00712D20" w:rsidRDefault="004A06D2" w:rsidP="00FB01E0">
                  <w:pPr>
                    <w:ind w:left="-142" w:right="-223"/>
                    <w:jc w:val="center"/>
                    <w:rPr>
                      <w:rStyle w:val="20"/>
                      <w:rFonts w:eastAsia="Calibri"/>
                      <w:b w:val="0"/>
                      <w:color w:val="1E1E1E"/>
                      <w:szCs w:val="28"/>
                    </w:rPr>
                  </w:pPr>
                  <w:r w:rsidRPr="00712D20">
                    <w:rPr>
                      <w:rFonts w:eastAsia="Times New Roman"/>
                      <w:color w:val="1E1E1E"/>
                      <w:szCs w:val="28"/>
                    </w:rPr>
                    <w:t>постановлением администрации</w:t>
                  </w:r>
                </w:p>
                <w:p w:rsidR="004A06D2" w:rsidRPr="00712D20" w:rsidRDefault="00EB15D2" w:rsidP="00FB01E0">
                  <w:pPr>
                    <w:ind w:left="-709" w:right="-223"/>
                    <w:jc w:val="center"/>
                    <w:rPr>
                      <w:rFonts w:eastAsia="Times New Roman"/>
                      <w:szCs w:val="28"/>
                    </w:rPr>
                  </w:pPr>
                  <w:proofErr w:type="spellStart"/>
                  <w:r>
                    <w:rPr>
                      <w:rFonts w:eastAsia="Times New Roman"/>
                      <w:color w:val="1E1E1E"/>
                      <w:szCs w:val="28"/>
                    </w:rPr>
                    <w:t>Залуженского</w:t>
                  </w:r>
                  <w:proofErr w:type="spellEnd"/>
                  <w:r w:rsidR="004A06D2" w:rsidRPr="00712D20">
                    <w:rPr>
                      <w:rFonts w:eastAsia="Times New Roman"/>
                      <w:color w:val="1E1E1E"/>
                      <w:szCs w:val="28"/>
                    </w:rPr>
                    <w:t xml:space="preserve"> сельского поселения</w:t>
                  </w:r>
                </w:p>
                <w:p w:rsidR="004A06D2" w:rsidRPr="00712D20" w:rsidRDefault="004A06D2" w:rsidP="00FB01E0">
                  <w:pPr>
                    <w:jc w:val="center"/>
                    <w:rPr>
                      <w:rFonts w:eastAsia="Times New Roman"/>
                      <w:color w:val="1E1E1E"/>
                      <w:szCs w:val="28"/>
                    </w:rPr>
                  </w:pPr>
                  <w:r w:rsidRPr="00712D20">
                    <w:rPr>
                      <w:rFonts w:eastAsia="Times New Roman"/>
                      <w:color w:val="1E1E1E"/>
                      <w:szCs w:val="28"/>
                    </w:rPr>
                    <w:t>Лискинского муниципального района</w:t>
                  </w:r>
                </w:p>
                <w:p w:rsidR="004A06D2" w:rsidRPr="00712D20" w:rsidRDefault="004A06D2" w:rsidP="00FB01E0">
                  <w:pPr>
                    <w:jc w:val="center"/>
                    <w:rPr>
                      <w:rStyle w:val="20"/>
                      <w:rFonts w:eastAsia="Calibri"/>
                      <w:b w:val="0"/>
                      <w:szCs w:val="28"/>
                    </w:rPr>
                  </w:pPr>
                  <w:r w:rsidRPr="00712D20">
                    <w:rPr>
                      <w:rFonts w:eastAsia="Times New Roman"/>
                      <w:color w:val="1E1E1E"/>
                      <w:szCs w:val="28"/>
                    </w:rPr>
                    <w:t>Воронежской области</w:t>
                  </w:r>
                </w:p>
                <w:p w:rsidR="004A06D2" w:rsidRPr="003872D0" w:rsidRDefault="004A06D2" w:rsidP="00384AD1">
                  <w:pPr>
                    <w:jc w:val="center"/>
                    <w:rPr>
                      <w:rFonts w:eastAsia="Times New Roman"/>
                      <w:szCs w:val="28"/>
                    </w:rPr>
                  </w:pPr>
                  <w:r>
                    <w:rPr>
                      <w:rFonts w:eastAsia="Times New Roman"/>
                      <w:color w:val="1E1E1E"/>
                      <w:szCs w:val="28"/>
                    </w:rPr>
                    <w:t>о</w:t>
                  </w:r>
                  <w:r w:rsidRPr="003872D0">
                    <w:rPr>
                      <w:rFonts w:eastAsia="Times New Roman"/>
                      <w:color w:val="1E1E1E"/>
                      <w:szCs w:val="28"/>
                    </w:rPr>
                    <w:t>т</w:t>
                  </w:r>
                  <w:r w:rsidR="00EB15D2">
                    <w:rPr>
                      <w:rFonts w:eastAsia="Times New Roman"/>
                      <w:color w:val="1E1E1E"/>
                      <w:szCs w:val="28"/>
                    </w:rPr>
                    <w:t xml:space="preserve">  10.04.2020 № 34</w:t>
                  </w:r>
                  <w:r w:rsidRPr="003872D0">
                    <w:rPr>
                      <w:rFonts w:eastAsia="Times New Roman"/>
                      <w:color w:val="1E1E1E"/>
                      <w:szCs w:val="28"/>
                    </w:rPr>
                    <w:t xml:space="preserve">  </w:t>
                  </w:r>
                </w:p>
                <w:p w:rsidR="004A06D2" w:rsidRPr="00C57DE9" w:rsidRDefault="004A06D2" w:rsidP="00FB01E0">
                  <w:pPr>
                    <w:jc w:val="center"/>
                    <w:rPr>
                      <w:rFonts w:ascii="Calibri" w:eastAsia="Times New Roman" w:hAnsi="Calibri"/>
                      <w:szCs w:val="28"/>
                    </w:rPr>
                  </w:pPr>
                </w:p>
              </w:txbxContent>
            </v:textbox>
          </v:shape>
        </w:pict>
      </w: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384AD1" w:rsidRPr="008E3D05" w:rsidRDefault="00384AD1" w:rsidP="00384AD1">
      <w:pPr>
        <w:autoSpaceDE w:val="0"/>
        <w:autoSpaceDN w:val="0"/>
        <w:adjustRightInd w:val="0"/>
        <w:ind w:firstLine="709"/>
        <w:jc w:val="right"/>
        <w:outlineLvl w:val="0"/>
        <w:rPr>
          <w:color w:val="000000" w:themeColor="text1"/>
          <w:szCs w:val="28"/>
        </w:rPr>
      </w:pPr>
      <w:r w:rsidRPr="008E3D05">
        <w:rPr>
          <w:color w:val="000000" w:themeColor="text1"/>
          <w:szCs w:val="28"/>
        </w:rPr>
        <w:t>Приложение  12</w:t>
      </w:r>
    </w:p>
    <w:p w:rsidR="00384AD1" w:rsidRPr="008E3D05" w:rsidRDefault="00384AD1" w:rsidP="00384AD1">
      <w:pPr>
        <w:autoSpaceDE w:val="0"/>
        <w:autoSpaceDN w:val="0"/>
        <w:adjustRightInd w:val="0"/>
        <w:ind w:firstLine="709"/>
        <w:jc w:val="right"/>
        <w:rPr>
          <w:color w:val="000000" w:themeColor="text1"/>
          <w:szCs w:val="28"/>
        </w:rPr>
      </w:pPr>
      <w:r w:rsidRPr="008E3D05">
        <w:rPr>
          <w:color w:val="000000" w:themeColor="text1"/>
          <w:szCs w:val="28"/>
        </w:rPr>
        <w:t>к Административному регламенту</w:t>
      </w:r>
    </w:p>
    <w:p w:rsidR="00FB01E0" w:rsidRPr="008E3D05" w:rsidRDefault="00FB01E0" w:rsidP="00364C8C">
      <w:pPr>
        <w:pStyle w:val="ConsPlusNormal"/>
        <w:jc w:val="both"/>
        <w:rPr>
          <w:rFonts w:ascii="Times New Roman" w:hAnsi="Times New Roman" w:cs="Times New Roman"/>
          <w:color w:val="000000" w:themeColor="text1"/>
          <w:sz w:val="28"/>
          <w:szCs w:val="28"/>
        </w:rPr>
      </w:pPr>
    </w:p>
    <w:p w:rsidR="00FB01E0" w:rsidRPr="008E3D05" w:rsidRDefault="00FB01E0" w:rsidP="00FB01E0">
      <w:pPr>
        <w:pStyle w:val="ConsPlusNormal"/>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Форма</w:t>
      </w:r>
    </w:p>
    <w:p w:rsidR="00653E7B" w:rsidRPr="008E3D05" w:rsidRDefault="00653E7B" w:rsidP="00FB01E0">
      <w:pPr>
        <w:pStyle w:val="ConsPlusNormal"/>
        <w:jc w:val="right"/>
        <w:rPr>
          <w:rFonts w:ascii="Times New Roman" w:hAnsi="Times New Roman" w:cs="Times New Roman"/>
          <w:color w:val="000000" w:themeColor="text1"/>
          <w:sz w:val="28"/>
          <w:szCs w:val="28"/>
        </w:rPr>
      </w:pPr>
    </w:p>
    <w:p w:rsidR="00653E7B" w:rsidRPr="008E3D05" w:rsidRDefault="00653E7B" w:rsidP="00653E7B">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(Бланк администрации </w:t>
      </w:r>
      <w:proofErr w:type="spellStart"/>
      <w:r w:rsidR="004A06D2">
        <w:rPr>
          <w:rFonts w:ascii="Times New Roman" w:hAnsi="Times New Roman" w:cs="Times New Roman"/>
          <w:color w:val="000000" w:themeColor="text1"/>
          <w:sz w:val="28"/>
          <w:szCs w:val="28"/>
        </w:rPr>
        <w:t>Залуженского</w:t>
      </w:r>
      <w:proofErr w:type="spellEnd"/>
      <w:r w:rsidRPr="008E3D05">
        <w:rPr>
          <w:rFonts w:ascii="Times New Roman" w:hAnsi="Times New Roman" w:cs="Times New Roman"/>
          <w:color w:val="000000" w:themeColor="text1"/>
          <w:sz w:val="28"/>
          <w:szCs w:val="28"/>
        </w:rPr>
        <w:t xml:space="preserve"> сельского поселения)</w:t>
      </w:r>
    </w:p>
    <w:p w:rsidR="00653E7B" w:rsidRPr="008E3D05" w:rsidRDefault="00653E7B" w:rsidP="00FB01E0">
      <w:pPr>
        <w:pStyle w:val="ConsPlusNormal"/>
        <w:jc w:val="right"/>
        <w:rPr>
          <w:rFonts w:ascii="Times New Roman" w:hAnsi="Times New Roman" w:cs="Times New Roman"/>
          <w:color w:val="000000" w:themeColor="text1"/>
          <w:sz w:val="28"/>
          <w:szCs w:val="28"/>
        </w:rPr>
      </w:pPr>
    </w:p>
    <w:p w:rsidR="00FB01E0" w:rsidRPr="008E3D05" w:rsidRDefault="00FB01E0" w:rsidP="00FB01E0">
      <w:pPr>
        <w:pStyle w:val="ConsPlusNormal"/>
        <w:jc w:val="both"/>
        <w:rPr>
          <w:rFonts w:ascii="Times New Roman" w:hAnsi="Times New Roman" w:cs="Times New Roman"/>
          <w:color w:val="000000" w:themeColor="text1"/>
          <w:sz w:val="28"/>
          <w:szCs w:val="28"/>
        </w:rPr>
      </w:pPr>
    </w:p>
    <w:p w:rsidR="00FB01E0" w:rsidRPr="008E3D05" w:rsidRDefault="00FB01E0" w:rsidP="00FB01E0">
      <w:pPr>
        <w:pStyle w:val="ConsPlusNormal"/>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Кому ___________________________________</w:t>
      </w:r>
    </w:p>
    <w:p w:rsidR="00FB01E0" w:rsidRPr="008E3D05" w:rsidRDefault="00FB01E0" w:rsidP="00FB01E0">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(фамилия, имя, отчество -</w:t>
      </w:r>
    </w:p>
    <w:p w:rsidR="00FB01E0" w:rsidRPr="008E3D05" w:rsidRDefault="00FB01E0" w:rsidP="00FB01E0">
      <w:pPr>
        <w:pStyle w:val="ConsPlusNormal"/>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________________________________________</w:t>
      </w:r>
    </w:p>
    <w:p w:rsidR="00FB01E0" w:rsidRPr="008E3D05" w:rsidRDefault="00FB01E0" w:rsidP="00FB01E0">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для граждан)</w:t>
      </w:r>
    </w:p>
    <w:p w:rsidR="00FB01E0" w:rsidRPr="008E3D05" w:rsidRDefault="00FB01E0" w:rsidP="00FB01E0">
      <w:pPr>
        <w:pStyle w:val="ConsPlusNormal"/>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________________________________________</w:t>
      </w:r>
    </w:p>
    <w:p w:rsidR="00FB01E0" w:rsidRPr="008E3D05" w:rsidRDefault="00FB01E0" w:rsidP="00FB01E0">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(полное наименование организации -</w:t>
      </w:r>
    </w:p>
    <w:p w:rsidR="00FB01E0" w:rsidRPr="008E3D05" w:rsidRDefault="00FB01E0" w:rsidP="00FB01E0">
      <w:pPr>
        <w:pStyle w:val="ConsPlusNormal"/>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________________________________________</w:t>
      </w:r>
    </w:p>
    <w:p w:rsidR="00FB01E0" w:rsidRPr="008E3D05" w:rsidRDefault="00FB01E0" w:rsidP="00FB01E0">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для юридических лиц)</w:t>
      </w:r>
    </w:p>
    <w:p w:rsidR="00FB01E0" w:rsidRPr="008E3D05" w:rsidRDefault="00FB01E0" w:rsidP="00FB01E0">
      <w:pPr>
        <w:pStyle w:val="ConsPlusNormal"/>
        <w:jc w:val="both"/>
        <w:rPr>
          <w:rFonts w:ascii="Times New Roman" w:hAnsi="Times New Roman" w:cs="Times New Roman"/>
          <w:color w:val="000000" w:themeColor="text1"/>
          <w:sz w:val="28"/>
          <w:szCs w:val="28"/>
        </w:rPr>
      </w:pPr>
    </w:p>
    <w:p w:rsidR="00FB01E0" w:rsidRPr="008E3D05" w:rsidRDefault="00FB01E0" w:rsidP="00FB01E0">
      <w:pPr>
        <w:pStyle w:val="ConsPlusNormal"/>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Куда ___________________________________</w:t>
      </w:r>
    </w:p>
    <w:p w:rsidR="00FB01E0" w:rsidRPr="008E3D05" w:rsidRDefault="00FB01E0" w:rsidP="00FB01E0">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(почтовый индекс и адрес</w:t>
      </w:r>
    </w:p>
    <w:p w:rsidR="00FB01E0" w:rsidRPr="008E3D05" w:rsidRDefault="00FB01E0" w:rsidP="00FB01E0">
      <w:pPr>
        <w:pStyle w:val="ConsPlusNormal"/>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________________________________________</w:t>
      </w:r>
    </w:p>
    <w:p w:rsidR="00FB01E0" w:rsidRPr="008E3D05" w:rsidRDefault="00FB01E0" w:rsidP="00FB01E0">
      <w:pPr>
        <w:pStyle w:val="ConsPlusNormal"/>
        <w:jc w:val="right"/>
        <w:rPr>
          <w:rFonts w:ascii="Times New Roman" w:hAnsi="Times New Roman" w:cs="Times New Roman"/>
          <w:color w:val="000000" w:themeColor="text1"/>
        </w:rPr>
      </w:pPr>
      <w:r w:rsidRPr="008E3D05">
        <w:rPr>
          <w:rFonts w:ascii="Times New Roman" w:hAnsi="Times New Roman" w:cs="Times New Roman"/>
          <w:color w:val="000000" w:themeColor="text1"/>
        </w:rPr>
        <w:t>заявителя согласно заявлению о переводе)</w:t>
      </w:r>
    </w:p>
    <w:p w:rsidR="00FB01E0" w:rsidRPr="008E3D05" w:rsidRDefault="00FB01E0" w:rsidP="00FB01E0">
      <w:pPr>
        <w:pStyle w:val="ConsPlusNormal"/>
        <w:jc w:val="right"/>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________________________________________</w:t>
      </w:r>
    </w:p>
    <w:p w:rsidR="00FB01E0" w:rsidRPr="008E3D05" w:rsidRDefault="00FB01E0" w:rsidP="00FB01E0">
      <w:pPr>
        <w:pStyle w:val="ConsPlusNormal"/>
        <w:jc w:val="both"/>
        <w:rPr>
          <w:rFonts w:ascii="Times New Roman" w:hAnsi="Times New Roman" w:cs="Times New Roman"/>
          <w:color w:val="000000" w:themeColor="text1"/>
          <w:sz w:val="28"/>
          <w:szCs w:val="28"/>
        </w:rPr>
      </w:pPr>
    </w:p>
    <w:p w:rsidR="00FB01E0" w:rsidRPr="008E3D05" w:rsidRDefault="00FB01E0" w:rsidP="00FB01E0">
      <w:pPr>
        <w:pStyle w:val="ConsPlusNormal"/>
        <w:jc w:val="center"/>
        <w:rPr>
          <w:rFonts w:ascii="Times New Roman" w:hAnsi="Times New Roman" w:cs="Times New Roman"/>
          <w:color w:val="000000" w:themeColor="text1"/>
          <w:sz w:val="28"/>
          <w:szCs w:val="28"/>
        </w:rPr>
      </w:pPr>
      <w:bookmarkStart w:id="10" w:name="P1043"/>
      <w:bookmarkEnd w:id="10"/>
      <w:r w:rsidRPr="008E3D05">
        <w:rPr>
          <w:rFonts w:ascii="Times New Roman" w:hAnsi="Times New Roman" w:cs="Times New Roman"/>
          <w:color w:val="000000" w:themeColor="text1"/>
          <w:sz w:val="28"/>
          <w:szCs w:val="28"/>
        </w:rPr>
        <w:t>УВЕДОМЛЕНИЕ</w:t>
      </w:r>
    </w:p>
    <w:p w:rsidR="00FB01E0" w:rsidRPr="008E3D05" w:rsidRDefault="00FB01E0" w:rsidP="00FB01E0">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об отказе в рассмотрении вопроса о признании</w:t>
      </w:r>
    </w:p>
    <w:p w:rsidR="00FB01E0" w:rsidRPr="008E3D05" w:rsidRDefault="00FB01E0" w:rsidP="00FB01E0">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помещения жилым помещением, жилого помещения непригодным для</w:t>
      </w:r>
    </w:p>
    <w:p w:rsidR="00FB01E0" w:rsidRPr="008E3D05" w:rsidRDefault="00FB01E0" w:rsidP="00FB01E0">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проживания, многоквартирного дома аварийным и подлежащим</w:t>
      </w:r>
    </w:p>
    <w:p w:rsidR="00FB01E0" w:rsidRPr="008E3D05" w:rsidRDefault="00FB01E0" w:rsidP="00FB01E0">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сносу или реконструкции, садового дома жилым домом</w:t>
      </w:r>
    </w:p>
    <w:p w:rsidR="00FB01E0" w:rsidRPr="008E3D05" w:rsidRDefault="00FB01E0" w:rsidP="00FB01E0">
      <w:pPr>
        <w:pStyle w:val="ConsPlusNormal"/>
        <w:jc w:val="center"/>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и жилого дома садовым домом</w:t>
      </w:r>
    </w:p>
    <w:p w:rsidR="00FB01E0" w:rsidRPr="008E3D05" w:rsidRDefault="00FB01E0" w:rsidP="00FB01E0">
      <w:pPr>
        <w:pStyle w:val="ConsPlusNormal"/>
        <w:jc w:val="both"/>
        <w:rPr>
          <w:rFonts w:ascii="Times New Roman" w:hAnsi="Times New Roman" w:cs="Times New Roman"/>
          <w:color w:val="000000" w:themeColor="text1"/>
          <w:sz w:val="28"/>
          <w:szCs w:val="28"/>
        </w:rPr>
      </w:pPr>
    </w:p>
    <w:p w:rsidR="00FB01E0" w:rsidRPr="008E3D05" w:rsidRDefault="00FB01E0" w:rsidP="00FB01E0">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Администрация </w:t>
      </w:r>
      <w:proofErr w:type="spellStart"/>
      <w:r w:rsidR="004A06D2">
        <w:rPr>
          <w:rFonts w:ascii="Times New Roman" w:hAnsi="Times New Roman" w:cs="Times New Roman"/>
          <w:color w:val="000000" w:themeColor="text1"/>
          <w:sz w:val="28"/>
          <w:szCs w:val="28"/>
        </w:rPr>
        <w:t>Залуженского</w:t>
      </w:r>
      <w:proofErr w:type="spellEnd"/>
      <w:r w:rsidRPr="008E3D05">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отношении объекта, расположенного по адресу:____________________</w:t>
      </w:r>
    </w:p>
    <w:p w:rsidR="00FB01E0" w:rsidRPr="008E3D05" w:rsidRDefault="00FB01E0" w:rsidP="00FB01E0">
      <w:pPr>
        <w:pStyle w:val="ConsPlusNormal"/>
        <w:ind w:firstLine="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lastRenderedPageBreak/>
        <w:t>_________________________________________________________________, приняло решение отказать в рассмотрении данного вопроса межведомственной комиссией.</w:t>
      </w:r>
    </w:p>
    <w:p w:rsidR="00653E7B" w:rsidRPr="008E3D05" w:rsidRDefault="00FB01E0" w:rsidP="00FB01E0">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Причина отказа</w:t>
      </w:r>
    </w:p>
    <w:p w:rsidR="00FB01E0" w:rsidRPr="008E3D05" w:rsidRDefault="00FB01E0" w:rsidP="00FB01E0">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________________________________________________________________________________________________________________________________</w:t>
      </w:r>
    </w:p>
    <w:p w:rsidR="00FB01E0" w:rsidRPr="008E3D05" w:rsidRDefault="00FB01E0" w:rsidP="00FB01E0">
      <w:pPr>
        <w:pStyle w:val="ConsPlusNormal"/>
        <w:ind w:firstLine="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______________________________________________________________</w:t>
      </w:r>
    </w:p>
    <w:p w:rsidR="00FB01E0" w:rsidRPr="008E3D05" w:rsidRDefault="00FB01E0" w:rsidP="00FB01E0">
      <w:pPr>
        <w:pStyle w:val="ConsPlusNormal"/>
        <w:ind w:firstLine="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______________________________________________________________</w:t>
      </w:r>
    </w:p>
    <w:p w:rsidR="00FB01E0" w:rsidRPr="008E3D05" w:rsidRDefault="00FB01E0" w:rsidP="00FB01E0">
      <w:pPr>
        <w:pStyle w:val="ConsPlusNormal"/>
        <w:jc w:val="both"/>
        <w:rPr>
          <w:rFonts w:ascii="Times New Roman" w:hAnsi="Times New Roman" w:cs="Times New Roman"/>
          <w:color w:val="000000" w:themeColor="text1"/>
          <w:sz w:val="28"/>
          <w:szCs w:val="28"/>
        </w:rPr>
      </w:pPr>
    </w:p>
    <w:p w:rsidR="00FB01E0" w:rsidRPr="008E3D05" w:rsidRDefault="00FB01E0" w:rsidP="00FB01E0">
      <w:pPr>
        <w:pStyle w:val="ConsPlusNonformat"/>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_______________ </w:t>
      </w:r>
      <w:r w:rsidRPr="008E3D05">
        <w:rPr>
          <w:rFonts w:ascii="Times New Roman" w:hAnsi="Times New Roman" w:cs="Times New Roman"/>
          <w:color w:val="000000" w:themeColor="text1"/>
          <w:sz w:val="28"/>
          <w:szCs w:val="28"/>
        </w:rPr>
        <w:tab/>
        <w:t xml:space="preserve">_________________   </w:t>
      </w:r>
      <w:r w:rsidRPr="008E3D05">
        <w:rPr>
          <w:rFonts w:ascii="Times New Roman" w:hAnsi="Times New Roman" w:cs="Times New Roman"/>
          <w:color w:val="000000" w:themeColor="text1"/>
          <w:sz w:val="28"/>
          <w:szCs w:val="28"/>
        </w:rPr>
        <w:tab/>
        <w:t>_____________________</w:t>
      </w:r>
    </w:p>
    <w:p w:rsidR="00FB01E0" w:rsidRPr="008E3D05" w:rsidRDefault="00FB01E0" w:rsidP="00FB01E0">
      <w:pPr>
        <w:pStyle w:val="ConsPlusNonformat"/>
        <w:jc w:val="both"/>
        <w:rPr>
          <w:rFonts w:ascii="Times New Roman" w:hAnsi="Times New Roman" w:cs="Times New Roman"/>
          <w:color w:val="000000" w:themeColor="text1"/>
        </w:rPr>
      </w:pPr>
      <w:r w:rsidRPr="008E3D05">
        <w:rPr>
          <w:rFonts w:ascii="Times New Roman" w:hAnsi="Times New Roman" w:cs="Times New Roman"/>
          <w:color w:val="000000" w:themeColor="text1"/>
        </w:rPr>
        <w:t xml:space="preserve">        (должность)</w:t>
      </w:r>
      <w:r w:rsidRPr="008E3D05">
        <w:rPr>
          <w:rFonts w:ascii="Times New Roman" w:hAnsi="Times New Roman" w:cs="Times New Roman"/>
          <w:color w:val="000000" w:themeColor="text1"/>
        </w:rPr>
        <w:tab/>
      </w:r>
      <w:r w:rsidRPr="008E3D05">
        <w:rPr>
          <w:rFonts w:ascii="Times New Roman" w:hAnsi="Times New Roman" w:cs="Times New Roman"/>
          <w:color w:val="000000" w:themeColor="text1"/>
        </w:rPr>
        <w:tab/>
        <w:t>(Ф.И.О. должностного лица)              (подпись должностного лица)</w:t>
      </w:r>
    </w:p>
    <w:p w:rsidR="00364C8C" w:rsidRPr="008E3D05" w:rsidRDefault="00364C8C" w:rsidP="00844310">
      <w:pPr>
        <w:autoSpaceDE w:val="0"/>
        <w:autoSpaceDN w:val="0"/>
        <w:adjustRightInd w:val="0"/>
        <w:jc w:val="both"/>
        <w:rPr>
          <w:color w:val="000000" w:themeColor="text1"/>
          <w:szCs w:val="28"/>
        </w:rPr>
      </w:pPr>
    </w:p>
    <w:sectPr w:rsidR="00364C8C" w:rsidRPr="008E3D05" w:rsidSect="00C72E15">
      <w:pgSz w:w="11906" w:h="16838" w:code="9"/>
      <w:pgMar w:top="1134" w:right="680" w:bottom="1134" w:left="1985"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CE415A"/>
    <w:multiLevelType w:val="hybridMultilevel"/>
    <w:tmpl w:val="6E04FC20"/>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84EF5"/>
    <w:multiLevelType w:val="hybridMultilevel"/>
    <w:tmpl w:val="E01662E4"/>
    <w:lvl w:ilvl="0" w:tplc="5DC48EB4">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CB62D8"/>
    <w:multiLevelType w:val="hybridMultilevel"/>
    <w:tmpl w:val="4F3C2D76"/>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01308B"/>
    <w:multiLevelType w:val="hybridMultilevel"/>
    <w:tmpl w:val="EE84DB72"/>
    <w:lvl w:ilvl="0" w:tplc="C71E51E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D602C42"/>
    <w:multiLevelType w:val="multilevel"/>
    <w:tmpl w:val="3EE894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771495"/>
    <w:multiLevelType w:val="hybridMultilevel"/>
    <w:tmpl w:val="F9C0CBF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67441E3"/>
    <w:multiLevelType w:val="hybridMultilevel"/>
    <w:tmpl w:val="465CB8F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977432"/>
    <w:multiLevelType w:val="multilevel"/>
    <w:tmpl w:val="007E2D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810F5B"/>
    <w:multiLevelType w:val="hybridMultilevel"/>
    <w:tmpl w:val="CAF0F802"/>
    <w:lvl w:ilvl="0" w:tplc="1294F77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3BAB45F3"/>
    <w:multiLevelType w:val="hybridMultilevel"/>
    <w:tmpl w:val="5E682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770DF5"/>
    <w:multiLevelType w:val="multilevel"/>
    <w:tmpl w:val="DB6C58B2"/>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Arial Unicode MS"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25F7E27"/>
    <w:multiLevelType w:val="multilevel"/>
    <w:tmpl w:val="D1566AC4"/>
    <w:lvl w:ilvl="0">
      <w:start w:val="1"/>
      <w:numFmt w:val="decimal"/>
      <w:lvlText w:val="%1."/>
      <w:lvlJc w:val="left"/>
      <w:pPr>
        <w:ind w:left="720" w:hanging="360"/>
      </w:pPr>
      <w:rPr>
        <w:b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45C00F49"/>
    <w:multiLevelType w:val="hybridMultilevel"/>
    <w:tmpl w:val="5A7CDA68"/>
    <w:lvl w:ilvl="0" w:tplc="58FC146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7A21C9"/>
    <w:multiLevelType w:val="multilevel"/>
    <w:tmpl w:val="9DD43C92"/>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525"/>
        </w:tabs>
        <w:ind w:left="525" w:hanging="720"/>
      </w:pPr>
      <w:rPr>
        <w:rFonts w:hint="default"/>
      </w:rPr>
    </w:lvl>
    <w:lvl w:ilvl="2">
      <w:start w:val="4"/>
      <w:numFmt w:val="decimal"/>
      <w:lvlText w:val="%1.%2.%3."/>
      <w:lvlJc w:val="left"/>
      <w:pPr>
        <w:tabs>
          <w:tab w:val="num" w:pos="330"/>
        </w:tabs>
        <w:ind w:left="330" w:hanging="720"/>
      </w:pPr>
      <w:rPr>
        <w:rFonts w:hint="default"/>
      </w:rPr>
    </w:lvl>
    <w:lvl w:ilvl="3">
      <w:start w:val="1"/>
      <w:numFmt w:val="decimal"/>
      <w:lvlText w:val="%1.%2.%3.%4."/>
      <w:lvlJc w:val="left"/>
      <w:pPr>
        <w:tabs>
          <w:tab w:val="num" w:pos="495"/>
        </w:tabs>
        <w:ind w:left="495" w:hanging="1080"/>
      </w:pPr>
      <w:rPr>
        <w:rFonts w:hint="default"/>
      </w:rPr>
    </w:lvl>
    <w:lvl w:ilvl="4">
      <w:start w:val="1"/>
      <w:numFmt w:val="decimal"/>
      <w:lvlText w:val="%1.%2.%3.%4.%5."/>
      <w:lvlJc w:val="left"/>
      <w:pPr>
        <w:tabs>
          <w:tab w:val="num" w:pos="300"/>
        </w:tabs>
        <w:ind w:left="300" w:hanging="1080"/>
      </w:pPr>
      <w:rPr>
        <w:rFonts w:hint="default"/>
      </w:rPr>
    </w:lvl>
    <w:lvl w:ilvl="5">
      <w:start w:val="1"/>
      <w:numFmt w:val="decimal"/>
      <w:lvlText w:val="%1.%2.%3.%4.%5.%6."/>
      <w:lvlJc w:val="left"/>
      <w:pPr>
        <w:tabs>
          <w:tab w:val="num" w:pos="465"/>
        </w:tabs>
        <w:ind w:left="465" w:hanging="1440"/>
      </w:pPr>
      <w:rPr>
        <w:rFonts w:hint="default"/>
      </w:rPr>
    </w:lvl>
    <w:lvl w:ilvl="6">
      <w:start w:val="1"/>
      <w:numFmt w:val="decimal"/>
      <w:lvlText w:val="%1.%2.%3.%4.%5.%6.%7."/>
      <w:lvlJc w:val="left"/>
      <w:pPr>
        <w:tabs>
          <w:tab w:val="num" w:pos="270"/>
        </w:tabs>
        <w:ind w:left="270" w:hanging="1440"/>
      </w:pPr>
      <w:rPr>
        <w:rFonts w:hint="default"/>
      </w:rPr>
    </w:lvl>
    <w:lvl w:ilvl="7">
      <w:start w:val="1"/>
      <w:numFmt w:val="decimal"/>
      <w:lvlText w:val="%1.%2.%3.%4.%5.%6.%7.%8."/>
      <w:lvlJc w:val="left"/>
      <w:pPr>
        <w:tabs>
          <w:tab w:val="num" w:pos="435"/>
        </w:tabs>
        <w:ind w:left="435" w:hanging="1800"/>
      </w:pPr>
      <w:rPr>
        <w:rFonts w:hint="default"/>
      </w:rPr>
    </w:lvl>
    <w:lvl w:ilvl="8">
      <w:start w:val="1"/>
      <w:numFmt w:val="decimal"/>
      <w:lvlText w:val="%1.%2.%3.%4.%5.%6.%7.%8.%9."/>
      <w:lvlJc w:val="left"/>
      <w:pPr>
        <w:tabs>
          <w:tab w:val="num" w:pos="240"/>
        </w:tabs>
        <w:ind w:left="240" w:hanging="1800"/>
      </w:pPr>
      <w:rPr>
        <w:rFonts w:hint="default"/>
      </w:rPr>
    </w:lvl>
  </w:abstractNum>
  <w:abstractNum w:abstractNumId="17">
    <w:nsid w:val="568161F6"/>
    <w:multiLevelType w:val="hybridMultilevel"/>
    <w:tmpl w:val="A91E5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4A244F"/>
    <w:multiLevelType w:val="hybridMultilevel"/>
    <w:tmpl w:val="A5006DC8"/>
    <w:lvl w:ilvl="0" w:tplc="0728EE32">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3D2770"/>
    <w:multiLevelType w:val="multilevel"/>
    <w:tmpl w:val="DCB221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0AD07A1"/>
    <w:multiLevelType w:val="hybridMultilevel"/>
    <w:tmpl w:val="9D624644"/>
    <w:lvl w:ilvl="0" w:tplc="2042CA2E">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8457686"/>
    <w:multiLevelType w:val="multilevel"/>
    <w:tmpl w:val="8B68B4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6A743E41"/>
    <w:multiLevelType w:val="hybridMultilevel"/>
    <w:tmpl w:val="769EF304"/>
    <w:lvl w:ilvl="0" w:tplc="89B8F0D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625AEC"/>
    <w:multiLevelType w:val="hybridMultilevel"/>
    <w:tmpl w:val="BD145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4F34B6"/>
    <w:multiLevelType w:val="hybridMultilevel"/>
    <w:tmpl w:val="32C410F2"/>
    <w:lvl w:ilvl="0" w:tplc="5110663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9474FD"/>
    <w:multiLevelType w:val="multilevel"/>
    <w:tmpl w:val="E2F8DDE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63F1491"/>
    <w:multiLevelType w:val="multilevel"/>
    <w:tmpl w:val="E2F8DDE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94A4B9F"/>
    <w:multiLevelType w:val="hybridMultilevel"/>
    <w:tmpl w:val="CEDEC1B8"/>
    <w:lvl w:ilvl="0" w:tplc="C71E5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B53712E"/>
    <w:multiLevelType w:val="hybridMultilevel"/>
    <w:tmpl w:val="CC5E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4"/>
  </w:num>
  <w:num w:numId="3">
    <w:abstractNumId w:val="21"/>
  </w:num>
  <w:num w:numId="4">
    <w:abstractNumId w:val="2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9"/>
  </w:num>
  <w:num w:numId="12">
    <w:abstractNumId w:val="12"/>
  </w:num>
  <w:num w:numId="13">
    <w:abstractNumId w:val="3"/>
  </w:num>
  <w:num w:numId="14">
    <w:abstractNumId w:val="14"/>
  </w:num>
  <w:num w:numId="15">
    <w:abstractNumId w:val="13"/>
  </w:num>
  <w:num w:numId="16">
    <w:abstractNumId w:val="17"/>
  </w:num>
  <w:num w:numId="17">
    <w:abstractNumId w:val="5"/>
  </w:num>
  <w:num w:numId="18">
    <w:abstractNumId w:val="25"/>
  </w:num>
  <w:num w:numId="19">
    <w:abstractNumId w:val="19"/>
  </w:num>
  <w:num w:numId="20">
    <w:abstractNumId w:val="26"/>
  </w:num>
  <w:num w:numId="21">
    <w:abstractNumId w:val="4"/>
  </w:num>
  <w:num w:numId="22">
    <w:abstractNumId w:val="22"/>
  </w:num>
  <w:num w:numId="23">
    <w:abstractNumId w:val="15"/>
  </w:num>
  <w:num w:numId="24">
    <w:abstractNumId w:val="2"/>
  </w:num>
  <w:num w:numId="25">
    <w:abstractNumId w:val="18"/>
  </w:num>
  <w:num w:numId="26">
    <w:abstractNumId w:val="16"/>
  </w:num>
  <w:num w:numId="27">
    <w:abstractNumId w:val="27"/>
  </w:num>
  <w:num w:numId="28">
    <w:abstractNumId w:val="6"/>
  </w:num>
  <w:num w:numId="29">
    <w:abstractNumId w:val="11"/>
  </w:num>
  <w:num w:numId="30">
    <w:abstractNumId w:val="10"/>
  </w:num>
  <w:num w:numId="3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555703"/>
    <w:rsid w:val="00007853"/>
    <w:rsid w:val="0002371F"/>
    <w:rsid w:val="00024B3A"/>
    <w:rsid w:val="00024EE7"/>
    <w:rsid w:val="00035D42"/>
    <w:rsid w:val="0003704C"/>
    <w:rsid w:val="00037561"/>
    <w:rsid w:val="00040A14"/>
    <w:rsid w:val="00044819"/>
    <w:rsid w:val="00045BB4"/>
    <w:rsid w:val="000527EC"/>
    <w:rsid w:val="00054700"/>
    <w:rsid w:val="0005513B"/>
    <w:rsid w:val="000571B5"/>
    <w:rsid w:val="00061DF4"/>
    <w:rsid w:val="00071453"/>
    <w:rsid w:val="000749F0"/>
    <w:rsid w:val="00076B0B"/>
    <w:rsid w:val="000873C7"/>
    <w:rsid w:val="000A7BFA"/>
    <w:rsid w:val="000C15DD"/>
    <w:rsid w:val="000D6D3A"/>
    <w:rsid w:val="000D76E2"/>
    <w:rsid w:val="000E2907"/>
    <w:rsid w:val="000E605F"/>
    <w:rsid w:val="000F04C6"/>
    <w:rsid w:val="000F2B8C"/>
    <w:rsid w:val="00131800"/>
    <w:rsid w:val="0013493D"/>
    <w:rsid w:val="00137CFA"/>
    <w:rsid w:val="0016079A"/>
    <w:rsid w:val="001619E4"/>
    <w:rsid w:val="001640F0"/>
    <w:rsid w:val="00172396"/>
    <w:rsid w:val="00175955"/>
    <w:rsid w:val="001B0B01"/>
    <w:rsid w:val="001B239F"/>
    <w:rsid w:val="001C60E3"/>
    <w:rsid w:val="001D4236"/>
    <w:rsid w:val="001D7073"/>
    <w:rsid w:val="001D7914"/>
    <w:rsid w:val="001E49E2"/>
    <w:rsid w:val="001F5138"/>
    <w:rsid w:val="001F547C"/>
    <w:rsid w:val="002030C2"/>
    <w:rsid w:val="002062F8"/>
    <w:rsid w:val="002144C1"/>
    <w:rsid w:val="00232BD0"/>
    <w:rsid w:val="00236473"/>
    <w:rsid w:val="00236E73"/>
    <w:rsid w:val="0025284D"/>
    <w:rsid w:val="00271D89"/>
    <w:rsid w:val="00274EA6"/>
    <w:rsid w:val="00280380"/>
    <w:rsid w:val="002937F8"/>
    <w:rsid w:val="002947F7"/>
    <w:rsid w:val="002A0521"/>
    <w:rsid w:val="002A1ED7"/>
    <w:rsid w:val="002A5C43"/>
    <w:rsid w:val="002B11D2"/>
    <w:rsid w:val="002B6D6C"/>
    <w:rsid w:val="002E436F"/>
    <w:rsid w:val="002E6515"/>
    <w:rsid w:val="002E76F1"/>
    <w:rsid w:val="002F2003"/>
    <w:rsid w:val="002F2604"/>
    <w:rsid w:val="00305892"/>
    <w:rsid w:val="00316236"/>
    <w:rsid w:val="00326D81"/>
    <w:rsid w:val="00331E62"/>
    <w:rsid w:val="0034473D"/>
    <w:rsid w:val="00355F53"/>
    <w:rsid w:val="003563FC"/>
    <w:rsid w:val="00363B00"/>
    <w:rsid w:val="00364C8C"/>
    <w:rsid w:val="00365FC2"/>
    <w:rsid w:val="0038097F"/>
    <w:rsid w:val="003825B9"/>
    <w:rsid w:val="00384AD1"/>
    <w:rsid w:val="003872D0"/>
    <w:rsid w:val="00394BC7"/>
    <w:rsid w:val="003A1100"/>
    <w:rsid w:val="003A2383"/>
    <w:rsid w:val="003B1F41"/>
    <w:rsid w:val="003B3052"/>
    <w:rsid w:val="003B3891"/>
    <w:rsid w:val="003B78A0"/>
    <w:rsid w:val="003C5567"/>
    <w:rsid w:val="003D1783"/>
    <w:rsid w:val="003D7278"/>
    <w:rsid w:val="003F3410"/>
    <w:rsid w:val="004124F5"/>
    <w:rsid w:val="00430BA4"/>
    <w:rsid w:val="004324E7"/>
    <w:rsid w:val="00446789"/>
    <w:rsid w:val="00460AD7"/>
    <w:rsid w:val="00464AAB"/>
    <w:rsid w:val="004655EE"/>
    <w:rsid w:val="00467248"/>
    <w:rsid w:val="004672DA"/>
    <w:rsid w:val="004745EF"/>
    <w:rsid w:val="00476568"/>
    <w:rsid w:val="00485D34"/>
    <w:rsid w:val="004923C1"/>
    <w:rsid w:val="00495DE6"/>
    <w:rsid w:val="004974CD"/>
    <w:rsid w:val="004A01D1"/>
    <w:rsid w:val="004A06D2"/>
    <w:rsid w:val="004B21CC"/>
    <w:rsid w:val="004C4B7F"/>
    <w:rsid w:val="004C5EB5"/>
    <w:rsid w:val="004C7A66"/>
    <w:rsid w:val="004C7D37"/>
    <w:rsid w:val="004D22C9"/>
    <w:rsid w:val="004D5B16"/>
    <w:rsid w:val="004E7842"/>
    <w:rsid w:val="004F09DA"/>
    <w:rsid w:val="004F3B9D"/>
    <w:rsid w:val="004F6029"/>
    <w:rsid w:val="0050639B"/>
    <w:rsid w:val="005140E5"/>
    <w:rsid w:val="00524D76"/>
    <w:rsid w:val="005258EC"/>
    <w:rsid w:val="005427AE"/>
    <w:rsid w:val="00542E5C"/>
    <w:rsid w:val="00542F27"/>
    <w:rsid w:val="0055028D"/>
    <w:rsid w:val="00551FF8"/>
    <w:rsid w:val="00555703"/>
    <w:rsid w:val="005601C6"/>
    <w:rsid w:val="00560979"/>
    <w:rsid w:val="00562963"/>
    <w:rsid w:val="00566DD5"/>
    <w:rsid w:val="00571459"/>
    <w:rsid w:val="00576FCE"/>
    <w:rsid w:val="0057731A"/>
    <w:rsid w:val="005816DD"/>
    <w:rsid w:val="00584190"/>
    <w:rsid w:val="005866EA"/>
    <w:rsid w:val="005B3720"/>
    <w:rsid w:val="005C046E"/>
    <w:rsid w:val="005C1ADF"/>
    <w:rsid w:val="005C66D1"/>
    <w:rsid w:val="005D4759"/>
    <w:rsid w:val="005D5EC3"/>
    <w:rsid w:val="005F5910"/>
    <w:rsid w:val="005F5B59"/>
    <w:rsid w:val="005F6028"/>
    <w:rsid w:val="00606FCE"/>
    <w:rsid w:val="006104F5"/>
    <w:rsid w:val="0061078A"/>
    <w:rsid w:val="00612574"/>
    <w:rsid w:val="00624B1E"/>
    <w:rsid w:val="006345C1"/>
    <w:rsid w:val="00643457"/>
    <w:rsid w:val="00650647"/>
    <w:rsid w:val="00653E7B"/>
    <w:rsid w:val="00661729"/>
    <w:rsid w:val="00672D1F"/>
    <w:rsid w:val="00675390"/>
    <w:rsid w:val="00677EF8"/>
    <w:rsid w:val="0069142F"/>
    <w:rsid w:val="006B27BD"/>
    <w:rsid w:val="006B5C91"/>
    <w:rsid w:val="006C2435"/>
    <w:rsid w:val="006D1D86"/>
    <w:rsid w:val="006F2BE5"/>
    <w:rsid w:val="006F2E1A"/>
    <w:rsid w:val="0070451C"/>
    <w:rsid w:val="00712D20"/>
    <w:rsid w:val="0071588D"/>
    <w:rsid w:val="00717304"/>
    <w:rsid w:val="00725975"/>
    <w:rsid w:val="00730420"/>
    <w:rsid w:val="00741699"/>
    <w:rsid w:val="007421E7"/>
    <w:rsid w:val="0075264D"/>
    <w:rsid w:val="007560CE"/>
    <w:rsid w:val="007601A4"/>
    <w:rsid w:val="007641D4"/>
    <w:rsid w:val="00771391"/>
    <w:rsid w:val="00775567"/>
    <w:rsid w:val="007818CC"/>
    <w:rsid w:val="0078448E"/>
    <w:rsid w:val="007935E8"/>
    <w:rsid w:val="00793C5C"/>
    <w:rsid w:val="007940EE"/>
    <w:rsid w:val="00797845"/>
    <w:rsid w:val="007A1C3D"/>
    <w:rsid w:val="007A2908"/>
    <w:rsid w:val="007A68C8"/>
    <w:rsid w:val="007A6A11"/>
    <w:rsid w:val="007C0B7B"/>
    <w:rsid w:val="007C4C57"/>
    <w:rsid w:val="007D3549"/>
    <w:rsid w:val="007D6958"/>
    <w:rsid w:val="007D6D48"/>
    <w:rsid w:val="007E78DC"/>
    <w:rsid w:val="00800DA9"/>
    <w:rsid w:val="00801FA3"/>
    <w:rsid w:val="0080400F"/>
    <w:rsid w:val="0081124A"/>
    <w:rsid w:val="00831118"/>
    <w:rsid w:val="00831B60"/>
    <w:rsid w:val="00833485"/>
    <w:rsid w:val="00844310"/>
    <w:rsid w:val="00845A66"/>
    <w:rsid w:val="008529E3"/>
    <w:rsid w:val="00854790"/>
    <w:rsid w:val="00872E81"/>
    <w:rsid w:val="00876CBD"/>
    <w:rsid w:val="00877455"/>
    <w:rsid w:val="00877A5C"/>
    <w:rsid w:val="00880296"/>
    <w:rsid w:val="0088217D"/>
    <w:rsid w:val="00882354"/>
    <w:rsid w:val="008848CE"/>
    <w:rsid w:val="00887649"/>
    <w:rsid w:val="008C53F7"/>
    <w:rsid w:val="008C7B65"/>
    <w:rsid w:val="008D1A3B"/>
    <w:rsid w:val="008E272E"/>
    <w:rsid w:val="008E2837"/>
    <w:rsid w:val="008E3D05"/>
    <w:rsid w:val="008E4720"/>
    <w:rsid w:val="008E4768"/>
    <w:rsid w:val="008F76CE"/>
    <w:rsid w:val="009034E8"/>
    <w:rsid w:val="00904DE5"/>
    <w:rsid w:val="00906E9E"/>
    <w:rsid w:val="00921078"/>
    <w:rsid w:val="00923E0E"/>
    <w:rsid w:val="0092634B"/>
    <w:rsid w:val="00933DB3"/>
    <w:rsid w:val="00935B14"/>
    <w:rsid w:val="0094124E"/>
    <w:rsid w:val="0095432B"/>
    <w:rsid w:val="009621FC"/>
    <w:rsid w:val="00970CC7"/>
    <w:rsid w:val="00974667"/>
    <w:rsid w:val="0097502C"/>
    <w:rsid w:val="0097564A"/>
    <w:rsid w:val="0097613D"/>
    <w:rsid w:val="00980703"/>
    <w:rsid w:val="00981E58"/>
    <w:rsid w:val="00987E91"/>
    <w:rsid w:val="00994DFA"/>
    <w:rsid w:val="009A00F2"/>
    <w:rsid w:val="009A2178"/>
    <w:rsid w:val="009A3A03"/>
    <w:rsid w:val="009A6BD8"/>
    <w:rsid w:val="009B5C18"/>
    <w:rsid w:val="009C07AC"/>
    <w:rsid w:val="009C508C"/>
    <w:rsid w:val="009C7899"/>
    <w:rsid w:val="009D78EF"/>
    <w:rsid w:val="009E023A"/>
    <w:rsid w:val="009E4042"/>
    <w:rsid w:val="009F18DA"/>
    <w:rsid w:val="009F1E0E"/>
    <w:rsid w:val="009F2C3A"/>
    <w:rsid w:val="009F634E"/>
    <w:rsid w:val="009F6589"/>
    <w:rsid w:val="00A04B5B"/>
    <w:rsid w:val="00A062F0"/>
    <w:rsid w:val="00A21472"/>
    <w:rsid w:val="00A40088"/>
    <w:rsid w:val="00A418C2"/>
    <w:rsid w:val="00A55029"/>
    <w:rsid w:val="00A656C5"/>
    <w:rsid w:val="00A74D0C"/>
    <w:rsid w:val="00A7512C"/>
    <w:rsid w:val="00A76B5D"/>
    <w:rsid w:val="00A914B4"/>
    <w:rsid w:val="00AB5BC1"/>
    <w:rsid w:val="00AC4A18"/>
    <w:rsid w:val="00AC7843"/>
    <w:rsid w:val="00AD0CAB"/>
    <w:rsid w:val="00AE5975"/>
    <w:rsid w:val="00AE675C"/>
    <w:rsid w:val="00AF012E"/>
    <w:rsid w:val="00AF4651"/>
    <w:rsid w:val="00AF7D32"/>
    <w:rsid w:val="00AF7DD5"/>
    <w:rsid w:val="00B05FD8"/>
    <w:rsid w:val="00B07214"/>
    <w:rsid w:val="00B2290B"/>
    <w:rsid w:val="00B24D4C"/>
    <w:rsid w:val="00B3426E"/>
    <w:rsid w:val="00B366BC"/>
    <w:rsid w:val="00B40ADC"/>
    <w:rsid w:val="00B530FF"/>
    <w:rsid w:val="00B57AD8"/>
    <w:rsid w:val="00B61D02"/>
    <w:rsid w:val="00B66220"/>
    <w:rsid w:val="00B66407"/>
    <w:rsid w:val="00B7510C"/>
    <w:rsid w:val="00B77A0B"/>
    <w:rsid w:val="00B80E9D"/>
    <w:rsid w:val="00B8268E"/>
    <w:rsid w:val="00B86726"/>
    <w:rsid w:val="00B87FDD"/>
    <w:rsid w:val="00B917DD"/>
    <w:rsid w:val="00B93687"/>
    <w:rsid w:val="00BA17D7"/>
    <w:rsid w:val="00BC0BDB"/>
    <w:rsid w:val="00BC3F6A"/>
    <w:rsid w:val="00BC7A39"/>
    <w:rsid w:val="00BD0DB2"/>
    <w:rsid w:val="00BD36A1"/>
    <w:rsid w:val="00BE20CD"/>
    <w:rsid w:val="00BF216C"/>
    <w:rsid w:val="00BF6310"/>
    <w:rsid w:val="00C01323"/>
    <w:rsid w:val="00C02A4C"/>
    <w:rsid w:val="00C035FA"/>
    <w:rsid w:val="00C15B24"/>
    <w:rsid w:val="00C23780"/>
    <w:rsid w:val="00C34263"/>
    <w:rsid w:val="00C35CE7"/>
    <w:rsid w:val="00C37509"/>
    <w:rsid w:val="00C457D6"/>
    <w:rsid w:val="00C51A1C"/>
    <w:rsid w:val="00C550E5"/>
    <w:rsid w:val="00C55E45"/>
    <w:rsid w:val="00C6383F"/>
    <w:rsid w:val="00C65C96"/>
    <w:rsid w:val="00C71313"/>
    <w:rsid w:val="00C72E15"/>
    <w:rsid w:val="00C759B6"/>
    <w:rsid w:val="00C761FD"/>
    <w:rsid w:val="00C766E9"/>
    <w:rsid w:val="00C84D65"/>
    <w:rsid w:val="00C90B58"/>
    <w:rsid w:val="00C97214"/>
    <w:rsid w:val="00CA4EB2"/>
    <w:rsid w:val="00CB2336"/>
    <w:rsid w:val="00CB4A97"/>
    <w:rsid w:val="00CB6BD5"/>
    <w:rsid w:val="00CC6B60"/>
    <w:rsid w:val="00CD25C3"/>
    <w:rsid w:val="00CD2751"/>
    <w:rsid w:val="00CD3983"/>
    <w:rsid w:val="00CD6A1F"/>
    <w:rsid w:val="00CD6D59"/>
    <w:rsid w:val="00CE3FD3"/>
    <w:rsid w:val="00CF09E4"/>
    <w:rsid w:val="00CF383F"/>
    <w:rsid w:val="00CF4A73"/>
    <w:rsid w:val="00D22575"/>
    <w:rsid w:val="00D240ED"/>
    <w:rsid w:val="00D2427D"/>
    <w:rsid w:val="00D409B6"/>
    <w:rsid w:val="00D52057"/>
    <w:rsid w:val="00D63F2D"/>
    <w:rsid w:val="00D6694A"/>
    <w:rsid w:val="00D67CB7"/>
    <w:rsid w:val="00D71859"/>
    <w:rsid w:val="00D77984"/>
    <w:rsid w:val="00D906D2"/>
    <w:rsid w:val="00DA260F"/>
    <w:rsid w:val="00DA2856"/>
    <w:rsid w:val="00DA73B5"/>
    <w:rsid w:val="00DA77C6"/>
    <w:rsid w:val="00DB0E02"/>
    <w:rsid w:val="00DB4A33"/>
    <w:rsid w:val="00DC3480"/>
    <w:rsid w:val="00DE4C24"/>
    <w:rsid w:val="00DE73B7"/>
    <w:rsid w:val="00DF0160"/>
    <w:rsid w:val="00DF0684"/>
    <w:rsid w:val="00DF2981"/>
    <w:rsid w:val="00DF71CA"/>
    <w:rsid w:val="00E027CB"/>
    <w:rsid w:val="00E02CD8"/>
    <w:rsid w:val="00E04F17"/>
    <w:rsid w:val="00E0573C"/>
    <w:rsid w:val="00E10CE7"/>
    <w:rsid w:val="00E17545"/>
    <w:rsid w:val="00E17F2F"/>
    <w:rsid w:val="00E30234"/>
    <w:rsid w:val="00E318E1"/>
    <w:rsid w:val="00E36A88"/>
    <w:rsid w:val="00E41661"/>
    <w:rsid w:val="00E442AB"/>
    <w:rsid w:val="00E44AF3"/>
    <w:rsid w:val="00E603E7"/>
    <w:rsid w:val="00E7761C"/>
    <w:rsid w:val="00E82597"/>
    <w:rsid w:val="00E841F7"/>
    <w:rsid w:val="00E86C54"/>
    <w:rsid w:val="00E91114"/>
    <w:rsid w:val="00E9226C"/>
    <w:rsid w:val="00E95706"/>
    <w:rsid w:val="00EA1B8E"/>
    <w:rsid w:val="00EA3F05"/>
    <w:rsid w:val="00EA63FD"/>
    <w:rsid w:val="00EA7129"/>
    <w:rsid w:val="00EB15D2"/>
    <w:rsid w:val="00EB3868"/>
    <w:rsid w:val="00EC2522"/>
    <w:rsid w:val="00EC3DC1"/>
    <w:rsid w:val="00EE39EC"/>
    <w:rsid w:val="00EF0969"/>
    <w:rsid w:val="00F00A63"/>
    <w:rsid w:val="00F11457"/>
    <w:rsid w:val="00F20686"/>
    <w:rsid w:val="00F244B3"/>
    <w:rsid w:val="00F34C4A"/>
    <w:rsid w:val="00F436A2"/>
    <w:rsid w:val="00F460F5"/>
    <w:rsid w:val="00F473FF"/>
    <w:rsid w:val="00F53C5F"/>
    <w:rsid w:val="00F571F0"/>
    <w:rsid w:val="00F711C7"/>
    <w:rsid w:val="00F746D1"/>
    <w:rsid w:val="00F77EE0"/>
    <w:rsid w:val="00F805E6"/>
    <w:rsid w:val="00F91678"/>
    <w:rsid w:val="00F92170"/>
    <w:rsid w:val="00F96046"/>
    <w:rsid w:val="00F970F9"/>
    <w:rsid w:val="00FA3D0E"/>
    <w:rsid w:val="00FB01E0"/>
    <w:rsid w:val="00FC1925"/>
    <w:rsid w:val="00FD11A7"/>
    <w:rsid w:val="00FD1D02"/>
    <w:rsid w:val="00FD3CA0"/>
    <w:rsid w:val="00FD70D4"/>
    <w:rsid w:val="00FE6BB0"/>
    <w:rsid w:val="00FF322E"/>
    <w:rsid w:val="00FF3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A18"/>
    <w:pPr>
      <w:widowControl w:val="0"/>
      <w:suppressAutoHyphens/>
    </w:pPr>
    <w:rPr>
      <w:rFonts w:ascii="Times New Roman" w:eastAsia="Arial Unicode MS" w:hAnsi="Times New Roman"/>
      <w:kern w:val="1"/>
      <w:sz w:val="28"/>
      <w:szCs w:val="24"/>
      <w:lang w:eastAsia="en-US"/>
    </w:rPr>
  </w:style>
  <w:style w:type="paragraph" w:styleId="1">
    <w:name w:val="heading 1"/>
    <w:basedOn w:val="a"/>
    <w:next w:val="a"/>
    <w:link w:val="10"/>
    <w:qFormat/>
    <w:rsid w:val="00AC4A18"/>
    <w:pPr>
      <w:keepNext/>
      <w:shd w:val="clear" w:color="auto" w:fill="FFFFFF"/>
      <w:tabs>
        <w:tab w:val="num" w:pos="0"/>
      </w:tabs>
      <w:autoSpaceDE w:val="0"/>
      <w:spacing w:before="235"/>
      <w:ind w:right="-5"/>
      <w:outlineLvl w:val="0"/>
    </w:pPr>
    <w:rPr>
      <w:b/>
      <w:color w:val="000000"/>
      <w:spacing w:val="-4"/>
    </w:rPr>
  </w:style>
  <w:style w:type="paragraph" w:styleId="2">
    <w:name w:val="heading 2"/>
    <w:aliases w:val="!Разделы документа"/>
    <w:basedOn w:val="a"/>
    <w:next w:val="a"/>
    <w:link w:val="20"/>
    <w:qFormat/>
    <w:rsid w:val="00AC4A18"/>
    <w:pPr>
      <w:keepNext/>
      <w:shd w:val="clear" w:color="auto" w:fill="FFFFFF"/>
      <w:tabs>
        <w:tab w:val="num" w:pos="0"/>
      </w:tabs>
      <w:autoSpaceDE w:val="0"/>
      <w:spacing w:before="235"/>
      <w:ind w:right="-5"/>
      <w:jc w:val="center"/>
      <w:outlineLvl w:val="1"/>
    </w:pPr>
    <w:rPr>
      <w:b/>
      <w:color w:val="000000"/>
      <w:spacing w:val="-4"/>
      <w:sz w:val="40"/>
    </w:rPr>
  </w:style>
  <w:style w:type="paragraph" w:styleId="4">
    <w:name w:val="heading 4"/>
    <w:basedOn w:val="a"/>
    <w:next w:val="a"/>
    <w:link w:val="40"/>
    <w:qFormat/>
    <w:rsid w:val="00AC4A18"/>
    <w:pPr>
      <w:keepNext/>
      <w:shd w:val="clear" w:color="auto" w:fill="FFFFFF"/>
      <w:tabs>
        <w:tab w:val="num" w:pos="0"/>
      </w:tabs>
      <w:autoSpaceDE w:val="0"/>
      <w:spacing w:before="235"/>
      <w:jc w:val="center"/>
      <w:outlineLvl w:val="3"/>
    </w:pPr>
    <w:rPr>
      <w:b/>
      <w:smallCaps/>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55703"/>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555703"/>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55703"/>
    <w:pPr>
      <w:widowControl w:val="0"/>
      <w:autoSpaceDE w:val="0"/>
      <w:autoSpaceDN w:val="0"/>
      <w:adjustRightInd w:val="0"/>
    </w:pPr>
    <w:rPr>
      <w:rFonts w:ascii="Arial" w:eastAsia="Times New Roman" w:hAnsi="Arial" w:cs="Arial"/>
      <w:b/>
      <w:bCs/>
    </w:rPr>
  </w:style>
  <w:style w:type="character" w:customStyle="1" w:styleId="10">
    <w:name w:val="Заголовок 1 Знак"/>
    <w:link w:val="1"/>
    <w:rsid w:val="00AC4A18"/>
    <w:rPr>
      <w:rFonts w:ascii="Times New Roman" w:eastAsia="Arial Unicode MS" w:hAnsi="Times New Roman" w:cs="Times New Roman"/>
      <w:b/>
      <w:color w:val="000000"/>
      <w:spacing w:val="-4"/>
      <w:kern w:val="1"/>
      <w:sz w:val="28"/>
      <w:szCs w:val="24"/>
      <w:shd w:val="clear" w:color="auto" w:fill="FFFFFF"/>
    </w:rPr>
  </w:style>
  <w:style w:type="character" w:customStyle="1" w:styleId="20">
    <w:name w:val="Заголовок 2 Знак"/>
    <w:aliases w:val="!Разделы документа Знак"/>
    <w:link w:val="2"/>
    <w:rsid w:val="00AC4A18"/>
    <w:rPr>
      <w:rFonts w:ascii="Times New Roman" w:eastAsia="Arial Unicode MS" w:hAnsi="Times New Roman" w:cs="Times New Roman"/>
      <w:b/>
      <w:color w:val="000000"/>
      <w:spacing w:val="-4"/>
      <w:kern w:val="1"/>
      <w:sz w:val="40"/>
      <w:szCs w:val="24"/>
      <w:shd w:val="clear" w:color="auto" w:fill="FFFFFF"/>
    </w:rPr>
  </w:style>
  <w:style w:type="character" w:customStyle="1" w:styleId="40">
    <w:name w:val="Заголовок 4 Знак"/>
    <w:link w:val="4"/>
    <w:rsid w:val="00AC4A18"/>
    <w:rPr>
      <w:rFonts w:ascii="Times New Roman" w:eastAsia="Arial Unicode MS" w:hAnsi="Times New Roman" w:cs="Times New Roman"/>
      <w:b/>
      <w:smallCaps/>
      <w:color w:val="000000"/>
      <w:spacing w:val="4"/>
      <w:kern w:val="1"/>
      <w:sz w:val="28"/>
      <w:szCs w:val="24"/>
      <w:shd w:val="clear" w:color="auto" w:fill="FFFFFF"/>
    </w:rPr>
  </w:style>
  <w:style w:type="paragraph" w:customStyle="1" w:styleId="a3">
    <w:name w:val="Содержимое таблицы"/>
    <w:basedOn w:val="a"/>
    <w:rsid w:val="00AC4A18"/>
    <w:pPr>
      <w:suppressLineNumbers/>
    </w:pPr>
  </w:style>
  <w:style w:type="paragraph" w:styleId="a4">
    <w:name w:val="Balloon Text"/>
    <w:basedOn w:val="a"/>
    <w:link w:val="a5"/>
    <w:uiPriority w:val="99"/>
    <w:semiHidden/>
    <w:unhideWhenUsed/>
    <w:rsid w:val="00AC4A18"/>
    <w:rPr>
      <w:rFonts w:ascii="Tahoma" w:hAnsi="Tahoma"/>
      <w:sz w:val="16"/>
      <w:szCs w:val="16"/>
    </w:rPr>
  </w:style>
  <w:style w:type="character" w:customStyle="1" w:styleId="a5">
    <w:name w:val="Текст выноски Знак"/>
    <w:link w:val="a4"/>
    <w:uiPriority w:val="99"/>
    <w:semiHidden/>
    <w:rsid w:val="00AC4A18"/>
    <w:rPr>
      <w:rFonts w:ascii="Tahoma" w:eastAsia="Arial Unicode MS" w:hAnsi="Tahoma" w:cs="Tahoma"/>
      <w:kern w:val="1"/>
      <w:sz w:val="16"/>
      <w:szCs w:val="16"/>
    </w:rPr>
  </w:style>
  <w:style w:type="paragraph" w:styleId="a6">
    <w:name w:val="List Paragraph"/>
    <w:basedOn w:val="a"/>
    <w:uiPriority w:val="34"/>
    <w:qFormat/>
    <w:rsid w:val="00BC3F6A"/>
    <w:pPr>
      <w:ind w:left="720"/>
      <w:contextualSpacing/>
    </w:pPr>
  </w:style>
  <w:style w:type="table" w:styleId="a7">
    <w:name w:val="Table Grid"/>
    <w:basedOn w:val="a1"/>
    <w:uiPriority w:val="59"/>
    <w:rsid w:val="00981E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link w:val="a9"/>
    <w:rsid w:val="00C35CE7"/>
    <w:pPr>
      <w:widowControl/>
      <w:suppressAutoHyphens w:val="0"/>
      <w:ind w:firstLine="851"/>
      <w:jc w:val="both"/>
    </w:pPr>
    <w:rPr>
      <w:rFonts w:eastAsia="Times New Roman"/>
      <w:snapToGrid w:val="0"/>
      <w:kern w:val="0"/>
      <w:szCs w:val="20"/>
    </w:rPr>
  </w:style>
  <w:style w:type="character" w:customStyle="1" w:styleId="a9">
    <w:name w:val="Основной текст с отступом Знак"/>
    <w:link w:val="a8"/>
    <w:rsid w:val="00C35CE7"/>
    <w:rPr>
      <w:rFonts w:ascii="Times New Roman" w:eastAsia="Times New Roman" w:hAnsi="Times New Roman"/>
      <w:snapToGrid w:val="0"/>
      <w:sz w:val="28"/>
    </w:rPr>
  </w:style>
  <w:style w:type="paragraph" w:styleId="3">
    <w:name w:val="Body Text 3"/>
    <w:basedOn w:val="a"/>
    <w:link w:val="30"/>
    <w:rsid w:val="00C35CE7"/>
    <w:pPr>
      <w:widowControl/>
      <w:suppressAutoHyphens w:val="0"/>
      <w:jc w:val="center"/>
    </w:pPr>
    <w:rPr>
      <w:rFonts w:eastAsia="Times New Roman"/>
      <w:kern w:val="0"/>
      <w:sz w:val="26"/>
      <w:szCs w:val="28"/>
    </w:rPr>
  </w:style>
  <w:style w:type="character" w:customStyle="1" w:styleId="30">
    <w:name w:val="Основной текст 3 Знак"/>
    <w:link w:val="3"/>
    <w:rsid w:val="00C35CE7"/>
    <w:rPr>
      <w:rFonts w:ascii="Times New Roman" w:eastAsia="Times New Roman" w:hAnsi="Times New Roman"/>
      <w:sz w:val="26"/>
      <w:szCs w:val="28"/>
    </w:rPr>
  </w:style>
  <w:style w:type="paragraph" w:customStyle="1" w:styleId="11">
    <w:name w:val="заголовок 1"/>
    <w:basedOn w:val="a"/>
    <w:next w:val="a"/>
    <w:rsid w:val="00B77A0B"/>
    <w:pPr>
      <w:keepNext/>
      <w:widowControl/>
      <w:suppressAutoHyphens w:val="0"/>
      <w:autoSpaceDE w:val="0"/>
      <w:autoSpaceDN w:val="0"/>
      <w:ind w:firstLine="567"/>
      <w:jc w:val="right"/>
    </w:pPr>
    <w:rPr>
      <w:rFonts w:eastAsia="Times New Roman"/>
      <w:kern w:val="0"/>
      <w:sz w:val="24"/>
      <w:lang w:eastAsia="ru-RU"/>
    </w:rPr>
  </w:style>
  <w:style w:type="paragraph" w:customStyle="1" w:styleId="aa">
    <w:name w:val="Знак"/>
    <w:basedOn w:val="a"/>
    <w:rsid w:val="00037561"/>
    <w:pPr>
      <w:suppressAutoHyphens w:val="0"/>
      <w:adjustRightInd w:val="0"/>
      <w:spacing w:after="160" w:line="240" w:lineRule="exact"/>
      <w:jc w:val="right"/>
    </w:pPr>
    <w:rPr>
      <w:rFonts w:eastAsia="Times New Roman"/>
      <w:kern w:val="0"/>
      <w:sz w:val="20"/>
      <w:szCs w:val="20"/>
      <w:lang w:val="en-GB"/>
    </w:rPr>
  </w:style>
  <w:style w:type="paragraph" w:styleId="ab">
    <w:name w:val="Body Text"/>
    <w:basedOn w:val="a"/>
    <w:link w:val="ac"/>
    <w:uiPriority w:val="99"/>
    <w:semiHidden/>
    <w:unhideWhenUsed/>
    <w:rsid w:val="0069142F"/>
    <w:pPr>
      <w:spacing w:after="120"/>
    </w:pPr>
  </w:style>
  <w:style w:type="character" w:customStyle="1" w:styleId="ac">
    <w:name w:val="Основной текст Знак"/>
    <w:link w:val="ab"/>
    <w:uiPriority w:val="99"/>
    <w:semiHidden/>
    <w:rsid w:val="0069142F"/>
    <w:rPr>
      <w:rFonts w:ascii="Times New Roman" w:eastAsia="Arial Unicode MS" w:hAnsi="Times New Roman"/>
      <w:kern w:val="1"/>
      <w:sz w:val="28"/>
      <w:szCs w:val="24"/>
      <w:lang w:eastAsia="en-US"/>
    </w:rPr>
  </w:style>
  <w:style w:type="paragraph" w:customStyle="1" w:styleId="ConsPlusCell">
    <w:name w:val="ConsPlusCell"/>
    <w:uiPriority w:val="99"/>
    <w:rsid w:val="00D52057"/>
    <w:pPr>
      <w:widowControl w:val="0"/>
      <w:autoSpaceDE w:val="0"/>
      <w:autoSpaceDN w:val="0"/>
      <w:adjustRightInd w:val="0"/>
    </w:pPr>
    <w:rPr>
      <w:rFonts w:ascii="Times New Roman" w:eastAsia="Times New Roman" w:hAnsi="Times New Roman"/>
      <w:sz w:val="18"/>
      <w:szCs w:val="18"/>
    </w:rPr>
  </w:style>
  <w:style w:type="character" w:customStyle="1" w:styleId="ConsPlusNormal0">
    <w:name w:val="ConsPlusNormal Знак"/>
    <w:link w:val="ConsPlusNormal"/>
    <w:locked/>
    <w:rsid w:val="00D6694A"/>
    <w:rPr>
      <w:rFonts w:ascii="Arial" w:eastAsia="Times New Roman" w:hAnsi="Arial" w:cs="Arial"/>
      <w:lang w:val="ru-RU" w:eastAsia="ru-RU" w:bidi="ar-SA"/>
    </w:rPr>
  </w:style>
  <w:style w:type="character" w:styleId="ad">
    <w:name w:val="Hyperlink"/>
    <w:rsid w:val="00D6694A"/>
    <w:rPr>
      <w:rFonts w:cs="Times New Roman"/>
      <w:color w:val="0000FF"/>
      <w:u w:val="single"/>
    </w:rPr>
  </w:style>
  <w:style w:type="paragraph" w:styleId="ae">
    <w:name w:val="No Spacing"/>
    <w:qFormat/>
    <w:rsid w:val="003A2383"/>
    <w:rPr>
      <w:sz w:val="22"/>
      <w:szCs w:val="22"/>
      <w:lang w:eastAsia="en-US"/>
    </w:rPr>
  </w:style>
  <w:style w:type="character" w:styleId="af">
    <w:name w:val="Emphasis"/>
    <w:basedOn w:val="a0"/>
    <w:uiPriority w:val="20"/>
    <w:qFormat/>
    <w:rsid w:val="00935B14"/>
    <w:rPr>
      <w:i/>
      <w:iCs/>
    </w:rPr>
  </w:style>
  <w:style w:type="paragraph" w:customStyle="1" w:styleId="formattext">
    <w:name w:val="formattext"/>
    <w:basedOn w:val="a"/>
    <w:rsid w:val="00FA3D0E"/>
    <w:pPr>
      <w:widowControl/>
      <w:suppressAutoHyphens w:val="0"/>
      <w:spacing w:before="100" w:beforeAutospacing="1" w:after="100" w:afterAutospacing="1"/>
    </w:pPr>
    <w:rPr>
      <w:rFonts w:eastAsia="Times New Roman"/>
      <w:kern w:val="0"/>
      <w:sz w:val="24"/>
      <w:lang w:eastAsia="ru-RU"/>
    </w:rPr>
  </w:style>
  <w:style w:type="paragraph" w:customStyle="1" w:styleId="headertext">
    <w:name w:val="headertext"/>
    <w:basedOn w:val="a"/>
    <w:rsid w:val="00FA3D0E"/>
    <w:pPr>
      <w:widowControl/>
      <w:suppressAutoHyphens w:val="0"/>
      <w:spacing w:before="100" w:beforeAutospacing="1" w:after="100" w:afterAutospacing="1"/>
    </w:pPr>
    <w:rPr>
      <w:rFonts w:eastAsia="Times New Roman"/>
      <w:kern w:val="0"/>
      <w:sz w:val="24"/>
      <w:lang w:eastAsia="ru-RU"/>
    </w:rPr>
  </w:style>
  <w:style w:type="character" w:customStyle="1" w:styleId="af0">
    <w:name w:val="Цветовое выделение"/>
    <w:uiPriority w:val="99"/>
    <w:rsid w:val="00A76B5D"/>
    <w:rPr>
      <w:b/>
      <w:bCs/>
      <w:color w:val="26282F"/>
    </w:rPr>
  </w:style>
  <w:style w:type="character" w:customStyle="1" w:styleId="af1">
    <w:name w:val="Гипертекстовая ссылка"/>
    <w:basedOn w:val="af0"/>
    <w:uiPriority w:val="99"/>
    <w:rsid w:val="00A76B5D"/>
    <w:rPr>
      <w:color w:val="106BBE"/>
    </w:rPr>
  </w:style>
  <w:style w:type="paragraph" w:customStyle="1" w:styleId="af2">
    <w:name w:val="Нормальный (таблица)"/>
    <w:basedOn w:val="a"/>
    <w:next w:val="a"/>
    <w:uiPriority w:val="99"/>
    <w:rsid w:val="00A76B5D"/>
    <w:pPr>
      <w:suppressAutoHyphens w:val="0"/>
      <w:autoSpaceDE w:val="0"/>
      <w:autoSpaceDN w:val="0"/>
      <w:adjustRightInd w:val="0"/>
      <w:jc w:val="both"/>
    </w:pPr>
    <w:rPr>
      <w:rFonts w:ascii="Times New Roman CYR" w:eastAsia="Times New Roman" w:hAnsi="Times New Roman CYR" w:cs="Times New Roman CYR"/>
      <w:kern w:val="0"/>
      <w:sz w:val="24"/>
      <w:lang w:eastAsia="ru-RU"/>
    </w:rPr>
  </w:style>
  <w:style w:type="paragraph" w:customStyle="1" w:styleId="af3">
    <w:name w:val="Таблицы (моноширинный)"/>
    <w:basedOn w:val="a"/>
    <w:next w:val="a"/>
    <w:uiPriority w:val="99"/>
    <w:rsid w:val="00A76B5D"/>
    <w:pPr>
      <w:suppressAutoHyphens w:val="0"/>
      <w:autoSpaceDE w:val="0"/>
      <w:autoSpaceDN w:val="0"/>
      <w:adjustRightInd w:val="0"/>
    </w:pPr>
    <w:rPr>
      <w:rFonts w:ascii="Courier New" w:eastAsia="Times New Roman" w:hAnsi="Courier New" w:cs="Courier New"/>
      <w:kern w:val="0"/>
      <w:sz w:val="24"/>
      <w:lang w:eastAsia="ru-RU"/>
    </w:rPr>
  </w:style>
  <w:style w:type="paragraph" w:styleId="HTML">
    <w:name w:val="HTML Preformatted"/>
    <w:basedOn w:val="a"/>
    <w:link w:val="HTML0"/>
    <w:uiPriority w:val="99"/>
    <w:unhideWhenUsed/>
    <w:rsid w:val="00CE3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rsid w:val="00CE3FD3"/>
    <w:rPr>
      <w:rFonts w:ascii="Courier New" w:eastAsia="Times New Roman" w:hAnsi="Courier New" w:cs="Courier New"/>
    </w:rPr>
  </w:style>
  <w:style w:type="character" w:customStyle="1" w:styleId="blk">
    <w:name w:val="blk"/>
    <w:basedOn w:val="a0"/>
    <w:rsid w:val="00CE3FD3"/>
  </w:style>
</w:styles>
</file>

<file path=word/webSettings.xml><?xml version="1.0" encoding="utf-8"?>
<w:webSettings xmlns:r="http://schemas.openxmlformats.org/officeDocument/2006/relationships" xmlns:w="http://schemas.openxmlformats.org/wordprocessingml/2006/main">
  <w:divs>
    <w:div w:id="792285407">
      <w:bodyDiv w:val="1"/>
      <w:marLeft w:val="0"/>
      <w:marRight w:val="0"/>
      <w:marTop w:val="0"/>
      <w:marBottom w:val="0"/>
      <w:divBdr>
        <w:top w:val="none" w:sz="0" w:space="0" w:color="auto"/>
        <w:left w:val="none" w:sz="0" w:space="0" w:color="auto"/>
        <w:bottom w:val="none" w:sz="0" w:space="0" w:color="auto"/>
        <w:right w:val="none" w:sz="0" w:space="0" w:color="auto"/>
      </w:divBdr>
    </w:div>
    <w:div w:id="906306486">
      <w:bodyDiv w:val="1"/>
      <w:marLeft w:val="0"/>
      <w:marRight w:val="0"/>
      <w:marTop w:val="0"/>
      <w:marBottom w:val="0"/>
      <w:divBdr>
        <w:top w:val="none" w:sz="0" w:space="0" w:color="auto"/>
        <w:left w:val="none" w:sz="0" w:space="0" w:color="auto"/>
        <w:bottom w:val="none" w:sz="0" w:space="0" w:color="auto"/>
        <w:right w:val="none" w:sz="0" w:space="0" w:color="auto"/>
      </w:divBdr>
    </w:div>
    <w:div w:id="920600414">
      <w:bodyDiv w:val="1"/>
      <w:marLeft w:val="0"/>
      <w:marRight w:val="0"/>
      <w:marTop w:val="0"/>
      <w:marBottom w:val="0"/>
      <w:divBdr>
        <w:top w:val="none" w:sz="0" w:space="0" w:color="auto"/>
        <w:left w:val="none" w:sz="0" w:space="0" w:color="auto"/>
        <w:bottom w:val="none" w:sz="0" w:space="0" w:color="auto"/>
        <w:right w:val="none" w:sz="0" w:space="0" w:color="auto"/>
      </w:divBdr>
    </w:div>
    <w:div w:id="1034231480">
      <w:bodyDiv w:val="1"/>
      <w:marLeft w:val="0"/>
      <w:marRight w:val="0"/>
      <w:marTop w:val="0"/>
      <w:marBottom w:val="0"/>
      <w:divBdr>
        <w:top w:val="none" w:sz="0" w:space="0" w:color="auto"/>
        <w:left w:val="none" w:sz="0" w:space="0" w:color="auto"/>
        <w:bottom w:val="none" w:sz="0" w:space="0" w:color="auto"/>
        <w:right w:val="none" w:sz="0" w:space="0" w:color="auto"/>
      </w:divBdr>
    </w:div>
    <w:div w:id="1356468453">
      <w:bodyDiv w:val="1"/>
      <w:marLeft w:val="0"/>
      <w:marRight w:val="0"/>
      <w:marTop w:val="0"/>
      <w:marBottom w:val="0"/>
      <w:divBdr>
        <w:top w:val="none" w:sz="0" w:space="0" w:color="auto"/>
        <w:left w:val="none" w:sz="0" w:space="0" w:color="auto"/>
        <w:bottom w:val="none" w:sz="0" w:space="0" w:color="auto"/>
        <w:right w:val="none" w:sz="0" w:space="0" w:color="auto"/>
      </w:divBdr>
    </w:div>
    <w:div w:id="168729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F490F652A2E70A173C8658EC8DBA1AC62144F1A89B7B9B19FCE3B1C2E383AFDC4357B1E56B8FB677ADF0F512I5ZEO" TargetMode="External"/><Relationship Id="rId13" Type="http://schemas.openxmlformats.org/officeDocument/2006/relationships/hyperlink" Target="consultantplus://offline/ref=DFF490F652A2E70A173C8658EC8DBA1AC62447F6AC9A7B9B19FCE3B1C2E383AFDC4357B1E56B8FB677ADF0F512I5ZEO" TargetMode="External"/><Relationship Id="rId18" Type="http://schemas.openxmlformats.org/officeDocument/2006/relationships/hyperlink" Target="consultantplus://offline/ref=DFF490F652A2E70A173C8658EC8DBA1AC62144F1A8987B9B19FCE3B1C2E383AFCE430FB8E767C5E731E6FFF417404ABFF8D0AA26IDZ7O" TargetMode="External"/><Relationship Id="rId26" Type="http://schemas.openxmlformats.org/officeDocument/2006/relationships/hyperlink" Target="consultantplus://offline/ref=DFF490F652A2E70A173C8658EC8DBA1AC62645F5AE9C7B9B19FCE3B1C2E383AFDC4357B1E56B8FB677ADF0F512I5ZEO"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FF490F652A2E70A173C8658EC8DBA1AC4214EF6AA957B9B19FCE3B1C2E383AFCE430FBDE46C91BE72B8A6A4540B47BCE1CCAA26C9840CF6I6Z7O" TargetMode="External"/><Relationship Id="rId34" Type="http://schemas.openxmlformats.org/officeDocument/2006/relationships/hyperlink" Target="consultantplus://offline/ref=DFF490F652A2E70A173C8658EC8DBA1AC6264FF0A29A7B9B19FCE3B1C2E383AFCE430FBDE46C90B577B8A6A4540B47BCE1CCAA26C9840CF6I6Z7O" TargetMode="External"/><Relationship Id="rId7" Type="http://schemas.openxmlformats.org/officeDocument/2006/relationships/hyperlink" Target="consultantplus://offline/ref=DFF490F652A2E70A173C8658EC8DBA1AC62142F1AC9F7B9B19FCE3B1C2E383AFCE430FBDE46D90B174B8A6A4540B47BCE1CCAA26C9840CF6I6Z7O" TargetMode="External"/><Relationship Id="rId12" Type="http://schemas.openxmlformats.org/officeDocument/2006/relationships/hyperlink" Target="consultantplus://offline/ref=DFF490F652A2E70A173C8658EC8DBA1AC6264FF0A29A7B9B19FCE3B1C2E383AFCE430FBDE46C90B270B8A6A4540B47BCE1CCAA26C9840CF6I6Z7O" TargetMode="External"/><Relationship Id="rId17" Type="http://schemas.openxmlformats.org/officeDocument/2006/relationships/hyperlink" Target="consultantplus://offline/ref=DFF490F652A2E70A173C8658EC8DBA1AC4214EF6AA957B9B19FCE3B1C2E383AFCE430FBDE46C90B773B8A6A4540B47BCE1CCAA26C9840CF6I6Z7O" TargetMode="External"/><Relationship Id="rId25" Type="http://schemas.openxmlformats.org/officeDocument/2006/relationships/hyperlink" Target="consultantplus://offline/ref=DFF490F652A2E70A173C9855FAE1E51FC42E18FCAE9977C845A3B8EC95EA89F8890C56FFA06190B675B3F3F51B0A1BF9B3DFAB23C9860EEA65D5D5I6ZAO" TargetMode="External"/><Relationship Id="rId33" Type="http://schemas.openxmlformats.org/officeDocument/2006/relationships/hyperlink" Target="consultantplus://offline/ref=DFF490F652A2E70A173C8658EC8DBA1AC6264FF0A29A7B9B19FCE3B1C2E383AFCE430FBDE46C90B577B8A6A4540B47BCE1CCAA26C9840CF6I6Z7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FF490F652A2E70A173C8658EC8DBA1AC4214EF6AA957B9B19FCE3B1C2E383AFCE430FBDE46C90B670B8A6A4540B47BCE1CCAA26C9840CF6I6Z7O" TargetMode="External"/><Relationship Id="rId20" Type="http://schemas.openxmlformats.org/officeDocument/2006/relationships/hyperlink" Target="consultantplus://offline/ref=DFF490F652A2E70A173C8658EC8DBA1AC62144F1A8987B9B19FCE3B1C2E383AFCE430FBDE46C92B377B8A6A4540B47BCE1CCAA26C9840CF6I6Z7O" TargetMode="External"/><Relationship Id="rId29" Type="http://schemas.openxmlformats.org/officeDocument/2006/relationships/hyperlink" Target="consultantplus://offline/ref=DFF490F652A2E70A173C8658EC8DBA1AC6264FF0A29A7B9B19FCE3B1C2E383AFCE430FBDE46C90B577B8A6A4540B47BCE1CCAA26C9840CF6I6Z7O" TargetMode="External"/><Relationship Id="rId1" Type="http://schemas.openxmlformats.org/officeDocument/2006/relationships/numbering" Target="numbering.xml"/><Relationship Id="rId6" Type="http://schemas.openxmlformats.org/officeDocument/2006/relationships/hyperlink" Target="consultantplus://offline/ref=DFF490F652A2E70A173C8658EC8DBA1AC6264FF0A29A7B9B19FCE3B1C2E383AFCE430FBDE46C90B572B8A6A4540B47BCE1CCAA26C9840CF6I6Z7O" TargetMode="External"/><Relationship Id="rId11" Type="http://schemas.openxmlformats.org/officeDocument/2006/relationships/hyperlink" Target="consultantplus://offline/ref=DFF490F652A2E70A173C8658EC8DBA1AC62542F3AF9D7B9B19FCE3B1C2E383AFDC4357B1E56B8FB677ADF0F512I5ZEO" TargetMode="External"/><Relationship Id="rId24" Type="http://schemas.openxmlformats.org/officeDocument/2006/relationships/hyperlink" Target="consultantplus://offline/ref=DFF490F652A2E70A173C8658EC8DBA1AC4214EF6AA957B9B19FCE3B1C2E383AFCE430FBDE46C90B773B8A6A4540B47BCE1CCAA26C9840CF6I6Z7O" TargetMode="External"/><Relationship Id="rId32" Type="http://schemas.openxmlformats.org/officeDocument/2006/relationships/hyperlink" Target="consultantplus://offline/ref=2F3AEA9F13504C35A3D3000A165100F8B0D8787B78708C55DC0C376105BF18A8DF45784740CB32E8D535471B4EM4XCN" TargetMode="External"/><Relationship Id="rId37" Type="http://schemas.openxmlformats.org/officeDocument/2006/relationships/hyperlink" Target="consultantplus://offline/ref=F3C6740037F3F3BF1E13ECF92407670E61F79BEC8D1FCC54AD323D29E45D706EE1AB2A39698F465FF6B2E01367X1Z0N" TargetMode="External"/><Relationship Id="rId5" Type="http://schemas.openxmlformats.org/officeDocument/2006/relationships/hyperlink" Target="consultantplus://offline/ref=DFF490F652A2E70A173C8658EC8DBA1AC6264FF0A29A7B9B19FCE3B1C2E383AFCE430FBDE46C90B270B8A6A4540B47BCE1CCAA26C9840CF6I6Z7O" TargetMode="External"/><Relationship Id="rId15" Type="http://schemas.openxmlformats.org/officeDocument/2006/relationships/hyperlink" Target="consultantplus://offline/ref=DFF490F652A2E70A173C8658EC8DBA1AC4214EF6AA957B9B19FCE3B1C2E383AFCE430FBDE46C91BF7CB8A6A4540B47BCE1CCAA26C9840CF6I6Z7O" TargetMode="External"/><Relationship Id="rId23" Type="http://schemas.openxmlformats.org/officeDocument/2006/relationships/hyperlink" Target="consultantplus://offline/ref=DFF490F652A2E70A173C8658EC8DBA1AC4214EF6AA957B9B19FCE3B1C2E383AFCE430FBDE46C90B670B8A6A4540B47BCE1CCAA26C9840CF6I6Z7O" TargetMode="External"/><Relationship Id="rId28" Type="http://schemas.openxmlformats.org/officeDocument/2006/relationships/hyperlink" Target="consultantplus://offline/ref=DFF490F652A2E70A173C8658EC8DBA1AC62645F5AE9C7B9B19FCE3B1C2E383AFDC4357B1E56B8FB677ADF0F512I5ZEO" TargetMode="External"/><Relationship Id="rId36" Type="http://schemas.openxmlformats.org/officeDocument/2006/relationships/hyperlink" Target="consultantplus://offline/ref=EAF26EA980F64B8D065AEECD93E39635B21BEACC93E6B48F6C226CEFF5D0B2E53A65CDB356E998BA69A9A50E9FS9c7N" TargetMode="External"/><Relationship Id="rId10" Type="http://schemas.openxmlformats.org/officeDocument/2006/relationships/hyperlink" Target="consultantplus://offline/ref=DFF490F652A2E70A173C8658EC8DBA1AC72746F9AB9A7B9B19FCE3B1C2E383AFDC4357B1E56B8FB677ADF0F512I5ZEO" TargetMode="External"/><Relationship Id="rId19" Type="http://schemas.openxmlformats.org/officeDocument/2006/relationships/hyperlink" Target="consultantplus://offline/ref=DFF490F652A2E70A173C8658EC8DBA1AC62144F1A8987B9B19FCE3B1C2E383AFCE430FBDE46C92B377B8A6A4540B47BCE1CCAA26C9840CF6I6Z7O" TargetMode="External"/><Relationship Id="rId31" Type="http://schemas.openxmlformats.org/officeDocument/2006/relationships/hyperlink" Target="consultantplus://offline/ref=2C5377CA0D6DF84B590E84B4A6418C725F30378FC48CD6B85E052442CBEEC2F97B8CA8EF45F355F303DCB6F01At7U2N" TargetMode="External"/><Relationship Id="rId4" Type="http://schemas.openxmlformats.org/officeDocument/2006/relationships/webSettings" Target="webSettings.xml"/><Relationship Id="rId9" Type="http://schemas.openxmlformats.org/officeDocument/2006/relationships/hyperlink" Target="consultantplus://offline/ref=DFF490F652A2E70A173C8658EC8DBA1AC62144F1A8987B9B19FCE3B1C2E383AFCE430FBDE46C91BF71B8A6A4540B47BCE1CCAA26C9840CF6I6Z7O" TargetMode="External"/><Relationship Id="rId14" Type="http://schemas.openxmlformats.org/officeDocument/2006/relationships/hyperlink" Target="consultantplus://offline/ref=DFF490F652A2E70A173C8658EC8DBA1AC4214EF6AA957B9B19FCE3B1C2E383AFCE430FBDE46C91BE72B8A6A4540B47BCE1CCAA26C9840CF6I6Z7O" TargetMode="External"/><Relationship Id="rId22" Type="http://schemas.openxmlformats.org/officeDocument/2006/relationships/hyperlink" Target="consultantplus://offline/ref=DFF490F652A2E70A173C8658EC8DBA1AC4214EF6AA957B9B19FCE3B1C2E383AFCE430FBDE46C91BF7CB8A6A4540B47BCE1CCAA26C9840CF6I6Z7O" TargetMode="External"/><Relationship Id="rId27" Type="http://schemas.openxmlformats.org/officeDocument/2006/relationships/hyperlink" Target="consultantplus://offline/ref=DFF490F652A2E70A173C8658EC8DBA1AC62645F5AE9C7B9B19FCE3B1C2E383AFDC4357B1E56B8FB677ADF0F512I5ZEO" TargetMode="External"/><Relationship Id="rId30" Type="http://schemas.openxmlformats.org/officeDocument/2006/relationships/hyperlink" Target="consultantplus://offline/ref=DFF490F652A2E70A173C8658EC8DBA1AC6264FF0A29A7B9B19FCE3B1C2E383AFCE430FBDE46C90B572B8A6A4540B47BCE1CCAA26C9840CF6I6Z7O" TargetMode="External"/><Relationship Id="rId35" Type="http://schemas.openxmlformats.org/officeDocument/2006/relationships/hyperlink" Target="consultantplus://offline/ref=1EF610AA99F15D3C76D5420B4BF7C90E2E0A777617F399B1EE20C41D5A0F539C8C3EA6F3A1329B02F37935A61DcDR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63</Pages>
  <Words>14604</Words>
  <Characters>83247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97656</CharactersWithSpaces>
  <SharedDoc>false</SharedDoc>
  <HLinks>
    <vt:vector size="318" baseType="variant">
      <vt:variant>
        <vt:i4>4259845</vt:i4>
      </vt:variant>
      <vt:variant>
        <vt:i4>156</vt:i4>
      </vt:variant>
      <vt:variant>
        <vt:i4>0</vt:i4>
      </vt:variant>
      <vt:variant>
        <vt:i4>5</vt:i4>
      </vt:variant>
      <vt:variant>
        <vt:lpwstr>consultantplus://offline/ref=F3C6740037F3F3BF1E13ECF92407670E61F79BEC8D1FCC54AD323D29E45D706EE1AB2A39698F465FF6B2E01367X1Z0N</vt:lpwstr>
      </vt:variant>
      <vt:variant>
        <vt:lpwstr/>
      </vt:variant>
      <vt:variant>
        <vt:i4>5505111</vt:i4>
      </vt:variant>
      <vt:variant>
        <vt:i4>153</vt:i4>
      </vt:variant>
      <vt:variant>
        <vt:i4>0</vt:i4>
      </vt:variant>
      <vt:variant>
        <vt:i4>5</vt:i4>
      </vt:variant>
      <vt:variant>
        <vt:lpwstr>consultantplus://offline/ref=1EF610AA99F15D3C76D5420B4BF7C90E2E0A777617F399B1EE20C41D5A0F539C8C3EA6F3A1329B02F37935A61DcDRCN</vt:lpwstr>
      </vt:variant>
      <vt:variant>
        <vt:lpwstr/>
      </vt:variant>
      <vt:variant>
        <vt:i4>131137</vt:i4>
      </vt:variant>
      <vt:variant>
        <vt:i4>150</vt:i4>
      </vt:variant>
      <vt:variant>
        <vt:i4>0</vt:i4>
      </vt:variant>
      <vt:variant>
        <vt:i4>5</vt:i4>
      </vt:variant>
      <vt:variant>
        <vt:lpwstr/>
      </vt:variant>
      <vt:variant>
        <vt:lpwstr>P210</vt:lpwstr>
      </vt:variant>
      <vt:variant>
        <vt:i4>7077986</vt:i4>
      </vt:variant>
      <vt:variant>
        <vt:i4>147</vt:i4>
      </vt:variant>
      <vt:variant>
        <vt:i4>0</vt:i4>
      </vt:variant>
      <vt:variant>
        <vt:i4>5</vt:i4>
      </vt:variant>
      <vt:variant>
        <vt:lpwstr>consultantplus://offline/ref=DFF490F652A2E70A173C8658EC8DBA1AC6264FF0A29A7B9B19FCE3B1C2E383AFCE430FBDE46C90B577B8A6A4540B47BCE1CCAA26C9840CF6I6Z7O</vt:lpwstr>
      </vt:variant>
      <vt:variant>
        <vt:lpwstr/>
      </vt:variant>
      <vt:variant>
        <vt:i4>7077986</vt:i4>
      </vt:variant>
      <vt:variant>
        <vt:i4>144</vt:i4>
      </vt:variant>
      <vt:variant>
        <vt:i4>0</vt:i4>
      </vt:variant>
      <vt:variant>
        <vt:i4>5</vt:i4>
      </vt:variant>
      <vt:variant>
        <vt:lpwstr>consultantplus://offline/ref=DFF490F652A2E70A173C8658EC8DBA1AC6264FF0A29A7B9B19FCE3B1C2E383AFCE430FBDE46C90B577B8A6A4540B47BCE1CCAA26C9840CF6I6Z7O</vt:lpwstr>
      </vt:variant>
      <vt:variant>
        <vt:lpwstr/>
      </vt:variant>
      <vt:variant>
        <vt:i4>5898320</vt:i4>
      </vt:variant>
      <vt:variant>
        <vt:i4>141</vt:i4>
      </vt:variant>
      <vt:variant>
        <vt:i4>0</vt:i4>
      </vt:variant>
      <vt:variant>
        <vt:i4>5</vt:i4>
      </vt:variant>
      <vt:variant>
        <vt:lpwstr>consultantplus://offline/ref=2F3AEA9F13504C35A3D3000A165100F8B0D8787B78708C55DC0C376105BF18A8DF45784740CB32E8D535471B4EM4XCN</vt:lpwstr>
      </vt:variant>
      <vt:variant>
        <vt:lpwstr/>
      </vt:variant>
      <vt:variant>
        <vt:i4>5767173</vt:i4>
      </vt:variant>
      <vt:variant>
        <vt:i4>138</vt:i4>
      </vt:variant>
      <vt:variant>
        <vt:i4>0</vt:i4>
      </vt:variant>
      <vt:variant>
        <vt:i4>5</vt:i4>
      </vt:variant>
      <vt:variant>
        <vt:lpwstr>consultantplus://offline/ref=EAF26EA980F64B8D065AEECD93E39635B21BEACC93E6B48F6C226CEFF5D0B2E53A65CDB356E998BA69A9A50E9FS9c7N</vt:lpwstr>
      </vt:variant>
      <vt:variant>
        <vt:lpwstr/>
      </vt:variant>
      <vt:variant>
        <vt:i4>1179742</vt:i4>
      </vt:variant>
      <vt:variant>
        <vt:i4>135</vt:i4>
      </vt:variant>
      <vt:variant>
        <vt:i4>0</vt:i4>
      </vt:variant>
      <vt:variant>
        <vt:i4>5</vt:i4>
      </vt:variant>
      <vt:variant>
        <vt:lpwstr>consultantplus://offline/ref=2C5377CA0D6DF84B590E84B4A6418C725F30378FC48CD6B85E052442CBEEC2F97B8CA8EF45F355F303DCB6F01At7U2N</vt:lpwstr>
      </vt:variant>
      <vt:variant>
        <vt:lpwstr/>
      </vt:variant>
      <vt:variant>
        <vt:i4>7077991</vt:i4>
      </vt:variant>
      <vt:variant>
        <vt:i4>132</vt:i4>
      </vt:variant>
      <vt:variant>
        <vt:i4>0</vt:i4>
      </vt:variant>
      <vt:variant>
        <vt:i4>5</vt:i4>
      </vt:variant>
      <vt:variant>
        <vt:lpwstr>consultantplus://offline/ref=DFF490F652A2E70A173C8658EC8DBA1AC6264FF0A29A7B9B19FCE3B1C2E383AFCE430FBDE46C90B572B8A6A4540B47BCE1CCAA26C9840CF6I6Z7O</vt:lpwstr>
      </vt:variant>
      <vt:variant>
        <vt:lpwstr/>
      </vt:variant>
      <vt:variant>
        <vt:i4>196675</vt:i4>
      </vt:variant>
      <vt:variant>
        <vt:i4>129</vt:i4>
      </vt:variant>
      <vt:variant>
        <vt:i4>0</vt:i4>
      </vt:variant>
      <vt:variant>
        <vt:i4>5</vt:i4>
      </vt:variant>
      <vt:variant>
        <vt:lpwstr/>
      </vt:variant>
      <vt:variant>
        <vt:lpwstr>P1329</vt:lpwstr>
      </vt:variant>
      <vt:variant>
        <vt:i4>393280</vt:i4>
      </vt:variant>
      <vt:variant>
        <vt:i4>126</vt:i4>
      </vt:variant>
      <vt:variant>
        <vt:i4>0</vt:i4>
      </vt:variant>
      <vt:variant>
        <vt:i4>5</vt:i4>
      </vt:variant>
      <vt:variant>
        <vt:lpwstr/>
      </vt:variant>
      <vt:variant>
        <vt:lpwstr>P1076</vt:lpwstr>
      </vt:variant>
      <vt:variant>
        <vt:i4>262209</vt:i4>
      </vt:variant>
      <vt:variant>
        <vt:i4>123</vt:i4>
      </vt:variant>
      <vt:variant>
        <vt:i4>0</vt:i4>
      </vt:variant>
      <vt:variant>
        <vt:i4>5</vt:i4>
      </vt:variant>
      <vt:variant>
        <vt:lpwstr/>
      </vt:variant>
      <vt:variant>
        <vt:lpwstr>P511</vt:lpwstr>
      </vt:variant>
      <vt:variant>
        <vt:i4>131137</vt:i4>
      </vt:variant>
      <vt:variant>
        <vt:i4>120</vt:i4>
      </vt:variant>
      <vt:variant>
        <vt:i4>0</vt:i4>
      </vt:variant>
      <vt:variant>
        <vt:i4>5</vt:i4>
      </vt:variant>
      <vt:variant>
        <vt:lpwstr/>
      </vt:variant>
      <vt:variant>
        <vt:lpwstr>P210</vt:lpwstr>
      </vt:variant>
      <vt:variant>
        <vt:i4>7077986</vt:i4>
      </vt:variant>
      <vt:variant>
        <vt:i4>117</vt:i4>
      </vt:variant>
      <vt:variant>
        <vt:i4>0</vt:i4>
      </vt:variant>
      <vt:variant>
        <vt:i4>5</vt:i4>
      </vt:variant>
      <vt:variant>
        <vt:lpwstr>consultantplus://offline/ref=DFF490F652A2E70A173C8658EC8DBA1AC6264FF0A29A7B9B19FCE3B1C2E383AFCE430FBDE46C90B577B8A6A4540B47BCE1CCAA26C9840CF6I6Z7O</vt:lpwstr>
      </vt:variant>
      <vt:variant>
        <vt:lpwstr/>
      </vt:variant>
      <vt:variant>
        <vt:i4>131137</vt:i4>
      </vt:variant>
      <vt:variant>
        <vt:i4>114</vt:i4>
      </vt:variant>
      <vt:variant>
        <vt:i4>0</vt:i4>
      </vt:variant>
      <vt:variant>
        <vt:i4>5</vt:i4>
      </vt:variant>
      <vt:variant>
        <vt:lpwstr/>
      </vt:variant>
      <vt:variant>
        <vt:lpwstr>P210</vt:lpwstr>
      </vt:variant>
      <vt:variant>
        <vt:i4>589894</vt:i4>
      </vt:variant>
      <vt:variant>
        <vt:i4>111</vt:i4>
      </vt:variant>
      <vt:variant>
        <vt:i4>0</vt:i4>
      </vt:variant>
      <vt:variant>
        <vt:i4>5</vt:i4>
      </vt:variant>
      <vt:variant>
        <vt:lpwstr/>
      </vt:variant>
      <vt:variant>
        <vt:lpwstr>P168</vt:lpwstr>
      </vt:variant>
      <vt:variant>
        <vt:i4>131137</vt:i4>
      </vt:variant>
      <vt:variant>
        <vt:i4>108</vt:i4>
      </vt:variant>
      <vt:variant>
        <vt:i4>0</vt:i4>
      </vt:variant>
      <vt:variant>
        <vt:i4>5</vt:i4>
      </vt:variant>
      <vt:variant>
        <vt:lpwstr/>
      </vt:variant>
      <vt:variant>
        <vt:lpwstr>P210</vt:lpwstr>
      </vt:variant>
      <vt:variant>
        <vt:i4>64</vt:i4>
      </vt:variant>
      <vt:variant>
        <vt:i4>105</vt:i4>
      </vt:variant>
      <vt:variant>
        <vt:i4>0</vt:i4>
      </vt:variant>
      <vt:variant>
        <vt:i4>5</vt:i4>
      </vt:variant>
      <vt:variant>
        <vt:lpwstr/>
      </vt:variant>
      <vt:variant>
        <vt:lpwstr>P303</vt:lpwstr>
      </vt:variant>
      <vt:variant>
        <vt:i4>327744</vt:i4>
      </vt:variant>
      <vt:variant>
        <vt:i4>102</vt:i4>
      </vt:variant>
      <vt:variant>
        <vt:i4>0</vt:i4>
      </vt:variant>
      <vt:variant>
        <vt:i4>5</vt:i4>
      </vt:variant>
      <vt:variant>
        <vt:lpwstr/>
      </vt:variant>
      <vt:variant>
        <vt:lpwstr>P1043</vt:lpwstr>
      </vt:variant>
      <vt:variant>
        <vt:i4>64</vt:i4>
      </vt:variant>
      <vt:variant>
        <vt:i4>99</vt:i4>
      </vt:variant>
      <vt:variant>
        <vt:i4>0</vt:i4>
      </vt:variant>
      <vt:variant>
        <vt:i4>5</vt:i4>
      </vt:variant>
      <vt:variant>
        <vt:lpwstr/>
      </vt:variant>
      <vt:variant>
        <vt:lpwstr>P303</vt:lpwstr>
      </vt:variant>
      <vt:variant>
        <vt:i4>5636177</vt:i4>
      </vt:variant>
      <vt:variant>
        <vt:i4>96</vt:i4>
      </vt:variant>
      <vt:variant>
        <vt:i4>0</vt:i4>
      </vt:variant>
      <vt:variant>
        <vt:i4>5</vt:i4>
      </vt:variant>
      <vt:variant>
        <vt:lpwstr>consultantplus://offline/ref=DFF490F652A2E70A173C8658EC8DBA1AC62645F5AE9C7B9B19FCE3B1C2E383AFDC4357B1E56B8FB677ADF0F512I5ZEO</vt:lpwstr>
      </vt:variant>
      <vt:variant>
        <vt:lpwstr/>
      </vt:variant>
      <vt:variant>
        <vt:i4>5636177</vt:i4>
      </vt:variant>
      <vt:variant>
        <vt:i4>93</vt:i4>
      </vt:variant>
      <vt:variant>
        <vt:i4>0</vt:i4>
      </vt:variant>
      <vt:variant>
        <vt:i4>5</vt:i4>
      </vt:variant>
      <vt:variant>
        <vt:lpwstr>consultantplus://offline/ref=DFF490F652A2E70A173C8658EC8DBA1AC62645F5AE9C7B9B19FCE3B1C2E383AFDC4357B1E56B8FB677ADF0F512I5ZEO</vt:lpwstr>
      </vt:variant>
      <vt:variant>
        <vt:lpwstr/>
      </vt:variant>
      <vt:variant>
        <vt:i4>5636177</vt:i4>
      </vt:variant>
      <vt:variant>
        <vt:i4>90</vt:i4>
      </vt:variant>
      <vt:variant>
        <vt:i4>0</vt:i4>
      </vt:variant>
      <vt:variant>
        <vt:i4>5</vt:i4>
      </vt:variant>
      <vt:variant>
        <vt:lpwstr>consultantplus://offline/ref=DFF490F652A2E70A173C8658EC8DBA1AC62645F5AE9C7B9B19FCE3B1C2E383AFDC4357B1E56B8FB677ADF0F512I5ZEO</vt:lpwstr>
      </vt:variant>
      <vt:variant>
        <vt:lpwstr/>
      </vt:variant>
      <vt:variant>
        <vt:i4>64</vt:i4>
      </vt:variant>
      <vt:variant>
        <vt:i4>87</vt:i4>
      </vt:variant>
      <vt:variant>
        <vt:i4>0</vt:i4>
      </vt:variant>
      <vt:variant>
        <vt:i4>5</vt:i4>
      </vt:variant>
      <vt:variant>
        <vt:lpwstr/>
      </vt:variant>
      <vt:variant>
        <vt:lpwstr>P303</vt:lpwstr>
      </vt:variant>
      <vt:variant>
        <vt:i4>131137</vt:i4>
      </vt:variant>
      <vt:variant>
        <vt:i4>84</vt:i4>
      </vt:variant>
      <vt:variant>
        <vt:i4>0</vt:i4>
      </vt:variant>
      <vt:variant>
        <vt:i4>5</vt:i4>
      </vt:variant>
      <vt:variant>
        <vt:lpwstr/>
      </vt:variant>
      <vt:variant>
        <vt:lpwstr>P210</vt:lpwstr>
      </vt:variant>
      <vt:variant>
        <vt:i4>71</vt:i4>
      </vt:variant>
      <vt:variant>
        <vt:i4>81</vt:i4>
      </vt:variant>
      <vt:variant>
        <vt:i4>0</vt:i4>
      </vt:variant>
      <vt:variant>
        <vt:i4>5</vt:i4>
      </vt:variant>
      <vt:variant>
        <vt:lpwstr/>
      </vt:variant>
      <vt:variant>
        <vt:lpwstr>P979</vt:lpwstr>
      </vt:variant>
      <vt:variant>
        <vt:i4>262217</vt:i4>
      </vt:variant>
      <vt:variant>
        <vt:i4>78</vt:i4>
      </vt:variant>
      <vt:variant>
        <vt:i4>0</vt:i4>
      </vt:variant>
      <vt:variant>
        <vt:i4>5</vt:i4>
      </vt:variant>
      <vt:variant>
        <vt:lpwstr/>
      </vt:variant>
      <vt:variant>
        <vt:lpwstr>P296</vt:lpwstr>
      </vt:variant>
      <vt:variant>
        <vt:i4>262217</vt:i4>
      </vt:variant>
      <vt:variant>
        <vt:i4>75</vt:i4>
      </vt:variant>
      <vt:variant>
        <vt:i4>0</vt:i4>
      </vt:variant>
      <vt:variant>
        <vt:i4>5</vt:i4>
      </vt:variant>
      <vt:variant>
        <vt:lpwstr/>
      </vt:variant>
      <vt:variant>
        <vt:lpwstr>P296</vt:lpwstr>
      </vt:variant>
      <vt:variant>
        <vt:i4>262217</vt:i4>
      </vt:variant>
      <vt:variant>
        <vt:i4>72</vt:i4>
      </vt:variant>
      <vt:variant>
        <vt:i4>0</vt:i4>
      </vt:variant>
      <vt:variant>
        <vt:i4>5</vt:i4>
      </vt:variant>
      <vt:variant>
        <vt:lpwstr/>
      </vt:variant>
      <vt:variant>
        <vt:lpwstr>P296</vt:lpwstr>
      </vt:variant>
      <vt:variant>
        <vt:i4>71</vt:i4>
      </vt:variant>
      <vt:variant>
        <vt:i4>69</vt:i4>
      </vt:variant>
      <vt:variant>
        <vt:i4>0</vt:i4>
      </vt:variant>
      <vt:variant>
        <vt:i4>5</vt:i4>
      </vt:variant>
      <vt:variant>
        <vt:lpwstr/>
      </vt:variant>
      <vt:variant>
        <vt:lpwstr>P979</vt:lpwstr>
      </vt:variant>
      <vt:variant>
        <vt:i4>131137</vt:i4>
      </vt:variant>
      <vt:variant>
        <vt:i4>66</vt:i4>
      </vt:variant>
      <vt:variant>
        <vt:i4>0</vt:i4>
      </vt:variant>
      <vt:variant>
        <vt:i4>5</vt:i4>
      </vt:variant>
      <vt:variant>
        <vt:lpwstr/>
      </vt:variant>
      <vt:variant>
        <vt:lpwstr>P210</vt:lpwstr>
      </vt:variant>
      <vt:variant>
        <vt:i4>720969</vt:i4>
      </vt:variant>
      <vt:variant>
        <vt:i4>63</vt:i4>
      </vt:variant>
      <vt:variant>
        <vt:i4>0</vt:i4>
      </vt:variant>
      <vt:variant>
        <vt:i4>5</vt:i4>
      </vt:variant>
      <vt:variant>
        <vt:lpwstr/>
      </vt:variant>
      <vt:variant>
        <vt:lpwstr>P893</vt:lpwstr>
      </vt:variant>
      <vt:variant>
        <vt:i4>6160464</vt:i4>
      </vt:variant>
      <vt:variant>
        <vt:i4>60</vt:i4>
      </vt:variant>
      <vt:variant>
        <vt:i4>0</vt:i4>
      </vt:variant>
      <vt:variant>
        <vt:i4>5</vt:i4>
      </vt:variant>
      <vt:variant>
        <vt:lpwstr>consultantplus://offline/ref=DFF490F652A2E70A173C9855FAE1E51FC42E18FCAE9977C845A3B8EC95EA89F8890C56FFA06190B675B3F3F51B0A1BF9B3DFAB23C9860EEA65D5D5I6ZAO</vt:lpwstr>
      </vt:variant>
      <vt:variant>
        <vt:lpwstr/>
      </vt:variant>
      <vt:variant>
        <vt:i4>7077987</vt:i4>
      </vt:variant>
      <vt:variant>
        <vt:i4>57</vt:i4>
      </vt:variant>
      <vt:variant>
        <vt:i4>0</vt:i4>
      </vt:variant>
      <vt:variant>
        <vt:i4>5</vt:i4>
      </vt:variant>
      <vt:variant>
        <vt:lpwstr>consultantplus://offline/ref=DFF490F652A2E70A173C8658EC8DBA1AC4214EF6AA957B9B19FCE3B1C2E383AFCE430FBDE46C90B773B8A6A4540B47BCE1CCAA26C9840CF6I6Z7O</vt:lpwstr>
      </vt:variant>
      <vt:variant>
        <vt:lpwstr/>
      </vt:variant>
      <vt:variant>
        <vt:i4>7077985</vt:i4>
      </vt:variant>
      <vt:variant>
        <vt:i4>54</vt:i4>
      </vt:variant>
      <vt:variant>
        <vt:i4>0</vt:i4>
      </vt:variant>
      <vt:variant>
        <vt:i4>5</vt:i4>
      </vt:variant>
      <vt:variant>
        <vt:lpwstr>consultantplus://offline/ref=DFF490F652A2E70A173C8658EC8DBA1AC4214EF6AA957B9B19FCE3B1C2E383AFCE430FBDE46C90B670B8A6A4540B47BCE1CCAA26C9840CF6I6Z7O</vt:lpwstr>
      </vt:variant>
      <vt:variant>
        <vt:lpwstr/>
      </vt:variant>
      <vt:variant>
        <vt:i4>7077987</vt:i4>
      </vt:variant>
      <vt:variant>
        <vt:i4>51</vt:i4>
      </vt:variant>
      <vt:variant>
        <vt:i4>0</vt:i4>
      </vt:variant>
      <vt:variant>
        <vt:i4>5</vt:i4>
      </vt:variant>
      <vt:variant>
        <vt:lpwstr>consultantplus://offline/ref=DFF490F652A2E70A173C8658EC8DBA1AC4214EF6AA957B9B19FCE3B1C2E383AFCE430FBDE46C91BF7CB8A6A4540B47BCE1CCAA26C9840CF6I6Z7O</vt:lpwstr>
      </vt:variant>
      <vt:variant>
        <vt:lpwstr/>
      </vt:variant>
      <vt:variant>
        <vt:i4>7077937</vt:i4>
      </vt:variant>
      <vt:variant>
        <vt:i4>48</vt:i4>
      </vt:variant>
      <vt:variant>
        <vt:i4>0</vt:i4>
      </vt:variant>
      <vt:variant>
        <vt:i4>5</vt:i4>
      </vt:variant>
      <vt:variant>
        <vt:lpwstr>consultantplus://offline/ref=DFF490F652A2E70A173C8658EC8DBA1AC4214EF6AA957B9B19FCE3B1C2E383AFCE430FBDE46C91BE72B8A6A4540B47BCE1CCAA26C9840CF6I6Z7O</vt:lpwstr>
      </vt:variant>
      <vt:variant>
        <vt:lpwstr/>
      </vt:variant>
      <vt:variant>
        <vt:i4>7077985</vt:i4>
      </vt:variant>
      <vt:variant>
        <vt:i4>45</vt:i4>
      </vt:variant>
      <vt:variant>
        <vt:i4>0</vt:i4>
      </vt:variant>
      <vt:variant>
        <vt:i4>5</vt:i4>
      </vt:variant>
      <vt:variant>
        <vt:lpwstr>consultantplus://offline/ref=DFF490F652A2E70A173C8658EC8DBA1AC62144F1A8987B9B19FCE3B1C2E383AFCE430FBDE46C92B377B8A6A4540B47BCE1CCAA26C9840CF6I6Z7O</vt:lpwstr>
      </vt:variant>
      <vt:variant>
        <vt:lpwstr/>
      </vt:variant>
      <vt:variant>
        <vt:i4>7077985</vt:i4>
      </vt:variant>
      <vt:variant>
        <vt:i4>42</vt:i4>
      </vt:variant>
      <vt:variant>
        <vt:i4>0</vt:i4>
      </vt:variant>
      <vt:variant>
        <vt:i4>5</vt:i4>
      </vt:variant>
      <vt:variant>
        <vt:lpwstr>consultantplus://offline/ref=DFF490F652A2E70A173C8658EC8DBA1AC62144F1A8987B9B19FCE3B1C2E383AFCE430FBDE46C92B377B8A6A4540B47BCE1CCAA26C9840CF6I6Z7O</vt:lpwstr>
      </vt:variant>
      <vt:variant>
        <vt:lpwstr/>
      </vt:variant>
      <vt:variant>
        <vt:i4>3866723</vt:i4>
      </vt:variant>
      <vt:variant>
        <vt:i4>39</vt:i4>
      </vt:variant>
      <vt:variant>
        <vt:i4>0</vt:i4>
      </vt:variant>
      <vt:variant>
        <vt:i4>5</vt:i4>
      </vt:variant>
      <vt:variant>
        <vt:lpwstr>consultantplus://offline/ref=DFF490F652A2E70A173C8658EC8DBA1AC62144F1A8987B9B19FCE3B1C2E383AFCE430FB8E767C5E731E6FFF417404ABFF8D0AA26IDZ7O</vt:lpwstr>
      </vt:variant>
      <vt:variant>
        <vt:lpwstr/>
      </vt:variant>
      <vt:variant>
        <vt:i4>393286</vt:i4>
      </vt:variant>
      <vt:variant>
        <vt:i4>36</vt:i4>
      </vt:variant>
      <vt:variant>
        <vt:i4>0</vt:i4>
      </vt:variant>
      <vt:variant>
        <vt:i4>5</vt:i4>
      </vt:variant>
      <vt:variant>
        <vt:lpwstr/>
      </vt:variant>
      <vt:variant>
        <vt:lpwstr>P264</vt:lpwstr>
      </vt:variant>
      <vt:variant>
        <vt:i4>393284</vt:i4>
      </vt:variant>
      <vt:variant>
        <vt:i4>33</vt:i4>
      </vt:variant>
      <vt:variant>
        <vt:i4>0</vt:i4>
      </vt:variant>
      <vt:variant>
        <vt:i4>5</vt:i4>
      </vt:variant>
      <vt:variant>
        <vt:lpwstr/>
      </vt:variant>
      <vt:variant>
        <vt:lpwstr>P244</vt:lpwstr>
      </vt:variant>
      <vt:variant>
        <vt:i4>589890</vt:i4>
      </vt:variant>
      <vt:variant>
        <vt:i4>30</vt:i4>
      </vt:variant>
      <vt:variant>
        <vt:i4>0</vt:i4>
      </vt:variant>
      <vt:variant>
        <vt:i4>5</vt:i4>
      </vt:variant>
      <vt:variant>
        <vt:lpwstr/>
      </vt:variant>
      <vt:variant>
        <vt:lpwstr>P1285</vt:lpwstr>
      </vt:variant>
      <vt:variant>
        <vt:i4>7077987</vt:i4>
      </vt:variant>
      <vt:variant>
        <vt:i4>27</vt:i4>
      </vt:variant>
      <vt:variant>
        <vt:i4>0</vt:i4>
      </vt:variant>
      <vt:variant>
        <vt:i4>5</vt:i4>
      </vt:variant>
      <vt:variant>
        <vt:lpwstr>consultantplus://offline/ref=DFF490F652A2E70A173C8658EC8DBA1AC4214EF6AA957B9B19FCE3B1C2E383AFCE430FBDE46C90B773B8A6A4540B47BCE1CCAA26C9840CF6I6Z7O</vt:lpwstr>
      </vt:variant>
      <vt:variant>
        <vt:lpwstr/>
      </vt:variant>
      <vt:variant>
        <vt:i4>7077985</vt:i4>
      </vt:variant>
      <vt:variant>
        <vt:i4>24</vt:i4>
      </vt:variant>
      <vt:variant>
        <vt:i4>0</vt:i4>
      </vt:variant>
      <vt:variant>
        <vt:i4>5</vt:i4>
      </vt:variant>
      <vt:variant>
        <vt:lpwstr>consultantplus://offline/ref=DFF490F652A2E70A173C8658EC8DBA1AC4214EF6AA957B9B19FCE3B1C2E383AFCE430FBDE46C90B670B8A6A4540B47BCE1CCAA26C9840CF6I6Z7O</vt:lpwstr>
      </vt:variant>
      <vt:variant>
        <vt:lpwstr/>
      </vt:variant>
      <vt:variant>
        <vt:i4>7077987</vt:i4>
      </vt:variant>
      <vt:variant>
        <vt:i4>21</vt:i4>
      </vt:variant>
      <vt:variant>
        <vt:i4>0</vt:i4>
      </vt:variant>
      <vt:variant>
        <vt:i4>5</vt:i4>
      </vt:variant>
      <vt:variant>
        <vt:lpwstr>consultantplus://offline/ref=DFF490F652A2E70A173C8658EC8DBA1AC4214EF6AA957B9B19FCE3B1C2E383AFCE430FBDE46C91BF7CB8A6A4540B47BCE1CCAA26C9840CF6I6Z7O</vt:lpwstr>
      </vt:variant>
      <vt:variant>
        <vt:lpwstr/>
      </vt:variant>
      <vt:variant>
        <vt:i4>7077937</vt:i4>
      </vt:variant>
      <vt:variant>
        <vt:i4>18</vt:i4>
      </vt:variant>
      <vt:variant>
        <vt:i4>0</vt:i4>
      </vt:variant>
      <vt:variant>
        <vt:i4>5</vt:i4>
      </vt:variant>
      <vt:variant>
        <vt:lpwstr>consultantplus://offline/ref=DFF490F652A2E70A173C8658EC8DBA1AC4214EF6AA957B9B19FCE3B1C2E383AFCE430FBDE46C91BE72B8A6A4540B47BCE1CCAA26C9840CF6I6Z7O</vt:lpwstr>
      </vt:variant>
      <vt:variant>
        <vt:lpwstr/>
      </vt:variant>
      <vt:variant>
        <vt:i4>131138</vt:i4>
      </vt:variant>
      <vt:variant>
        <vt:i4>15</vt:i4>
      </vt:variant>
      <vt:variant>
        <vt:i4>0</vt:i4>
      </vt:variant>
      <vt:variant>
        <vt:i4>5</vt:i4>
      </vt:variant>
      <vt:variant>
        <vt:lpwstr/>
      </vt:variant>
      <vt:variant>
        <vt:lpwstr>P1231</vt:lpwstr>
      </vt:variant>
      <vt:variant>
        <vt:i4>720965</vt:i4>
      </vt:variant>
      <vt:variant>
        <vt:i4>12</vt:i4>
      </vt:variant>
      <vt:variant>
        <vt:i4>0</vt:i4>
      </vt:variant>
      <vt:variant>
        <vt:i4>5</vt:i4>
      </vt:variant>
      <vt:variant>
        <vt:lpwstr/>
      </vt:variant>
      <vt:variant>
        <vt:lpwstr>P853</vt:lpwstr>
      </vt:variant>
      <vt:variant>
        <vt:i4>65609</vt:i4>
      </vt:variant>
      <vt:variant>
        <vt:i4>9</vt:i4>
      </vt:variant>
      <vt:variant>
        <vt:i4>0</vt:i4>
      </vt:variant>
      <vt:variant>
        <vt:i4>5</vt:i4>
      </vt:variant>
      <vt:variant>
        <vt:lpwstr/>
      </vt:variant>
      <vt:variant>
        <vt:lpwstr>P796</vt:lpwstr>
      </vt:variant>
      <vt:variant>
        <vt:i4>393281</vt:i4>
      </vt:variant>
      <vt:variant>
        <vt:i4>6</vt:i4>
      </vt:variant>
      <vt:variant>
        <vt:i4>0</vt:i4>
      </vt:variant>
      <vt:variant>
        <vt:i4>5</vt:i4>
      </vt:variant>
      <vt:variant>
        <vt:lpwstr/>
      </vt:variant>
      <vt:variant>
        <vt:lpwstr>P1177</vt:lpwstr>
      </vt:variant>
      <vt:variant>
        <vt:i4>131137</vt:i4>
      </vt:variant>
      <vt:variant>
        <vt:i4>3</vt:i4>
      </vt:variant>
      <vt:variant>
        <vt:i4>0</vt:i4>
      </vt:variant>
      <vt:variant>
        <vt:i4>5</vt:i4>
      </vt:variant>
      <vt:variant>
        <vt:lpwstr/>
      </vt:variant>
      <vt:variant>
        <vt:lpwstr>P210</vt:lpwstr>
      </vt:variant>
      <vt:variant>
        <vt:i4>7077991</vt:i4>
      </vt:variant>
      <vt:variant>
        <vt:i4>0</vt:i4>
      </vt:variant>
      <vt:variant>
        <vt:i4>0</vt:i4>
      </vt:variant>
      <vt:variant>
        <vt:i4>5</vt:i4>
      </vt:variant>
      <vt:variant>
        <vt:lpwstr>consultantplus://offline/ref=DFF490F652A2E70A173C8658EC8DBA1AC6264FF0A29A7B9B19FCE3B1C2E383AFCE430FBDE46C90B572B8A6A4540B47BCE1CCAA26C9840CF6I6Z7O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Специалист</cp:lastModifiedBy>
  <cp:revision>2</cp:revision>
  <cp:lastPrinted>2020-04-10T10:37:00Z</cp:lastPrinted>
  <dcterms:created xsi:type="dcterms:W3CDTF">2020-04-10T10:38:00Z</dcterms:created>
  <dcterms:modified xsi:type="dcterms:W3CDTF">2020-04-10T10:38:00Z</dcterms:modified>
</cp:coreProperties>
</file>