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right" w:tblpY="-606"/>
        <w:tblW w:w="3300" w:type="dxa"/>
        <w:tblLook w:val="04A0"/>
      </w:tblPr>
      <w:tblGrid>
        <w:gridCol w:w="3300"/>
      </w:tblGrid>
      <w:tr w:rsidR="001A1772" w:rsidRPr="001A1772" w:rsidTr="00602D8E">
        <w:trPr>
          <w:trHeight w:val="864"/>
        </w:trPr>
        <w:tc>
          <w:tcPr>
            <w:tcW w:w="33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1772" w:rsidRPr="00602D8E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02D8E">
              <w:rPr>
                <w:rFonts w:ascii="Times New Roman" w:eastAsia="Times New Roman" w:hAnsi="Times New Roman" w:cs="Times New Roman"/>
              </w:rPr>
              <w:t xml:space="preserve">Приложение № </w:t>
            </w:r>
            <w:r w:rsidR="00F40DED" w:rsidRPr="00602D8E">
              <w:rPr>
                <w:rFonts w:ascii="Times New Roman" w:eastAsia="Times New Roman" w:hAnsi="Times New Roman" w:cs="Times New Roman"/>
              </w:rPr>
              <w:t>2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 к постановлению администрации</w:t>
            </w:r>
            <w:r w:rsidRPr="00602D8E">
              <w:rPr>
                <w:rFonts w:ascii="Times New Roman" w:eastAsia="Times New Roman" w:hAnsi="Times New Roman" w:cs="Times New Roman"/>
              </w:rPr>
              <w:br/>
            </w:r>
            <w:r w:rsidR="0099374C">
              <w:rPr>
                <w:rFonts w:ascii="Times New Roman" w:eastAsia="Times New Roman" w:hAnsi="Times New Roman" w:cs="Times New Roman"/>
              </w:rPr>
              <w:t>Залуженского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«Об утверждении отчета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 xml:space="preserve">об исполнении бюджета </w:t>
            </w:r>
            <w:r w:rsidR="0099374C">
              <w:rPr>
                <w:rFonts w:ascii="Times New Roman" w:eastAsia="Times New Roman" w:hAnsi="Times New Roman" w:cs="Times New Roman"/>
              </w:rPr>
              <w:t>Залуженского</w:t>
            </w:r>
            <w:r w:rsidRPr="00602D8E">
              <w:rPr>
                <w:rFonts w:ascii="Times New Roman" w:eastAsia="Times New Roman" w:hAnsi="Times New Roman" w:cs="Times New Roman"/>
              </w:rPr>
              <w:t xml:space="preserve"> сельского поселения  </w:t>
            </w:r>
            <w:r w:rsidRPr="00602D8E">
              <w:rPr>
                <w:rFonts w:ascii="Times New Roman" w:eastAsia="Times New Roman" w:hAnsi="Times New Roman" w:cs="Times New Roman"/>
              </w:rPr>
              <w:br/>
              <w:t>Лискинского  муниципального района Воронежской области</w:t>
            </w:r>
            <w:r w:rsidR="00602D8E">
              <w:rPr>
                <w:rFonts w:ascii="Times New Roman" w:eastAsia="Times New Roman" w:hAnsi="Times New Roman" w:cs="Times New Roman"/>
              </w:rPr>
              <w:t xml:space="preserve"> </w:t>
            </w:r>
            <w:r w:rsidR="00602D8E">
              <w:rPr>
                <w:rFonts w:ascii="Times New Roman" w:eastAsia="Times New Roman" w:hAnsi="Times New Roman" w:cs="Times New Roman"/>
              </w:rPr>
              <w:br/>
              <w:t xml:space="preserve">за 1 </w:t>
            </w:r>
            <w:r w:rsidR="008E6434">
              <w:rPr>
                <w:rFonts w:ascii="Times New Roman" w:eastAsia="Times New Roman" w:hAnsi="Times New Roman" w:cs="Times New Roman"/>
              </w:rPr>
              <w:t>полугодие</w:t>
            </w:r>
            <w:r w:rsidR="00247B93">
              <w:rPr>
                <w:rFonts w:ascii="Times New Roman" w:eastAsia="Times New Roman" w:hAnsi="Times New Roman" w:cs="Times New Roman"/>
              </w:rPr>
              <w:t xml:space="preserve"> 2021 года» от   15.07.</w:t>
            </w:r>
            <w:r w:rsidRPr="00602D8E">
              <w:rPr>
                <w:rFonts w:ascii="Times New Roman" w:eastAsia="Times New Roman" w:hAnsi="Times New Roman" w:cs="Times New Roman"/>
              </w:rPr>
              <w:t>2021г.  №</w:t>
            </w:r>
            <w:r w:rsidR="00247B93">
              <w:rPr>
                <w:rFonts w:ascii="Times New Roman" w:eastAsia="Times New Roman" w:hAnsi="Times New Roman" w:cs="Times New Roman"/>
              </w:rPr>
              <w:t xml:space="preserve"> 61</w:t>
            </w: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40DED" w:rsidRPr="001A1772" w:rsidRDefault="00F40DED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230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A1772" w:rsidRPr="001A1772" w:rsidTr="00602D8E">
        <w:trPr>
          <w:trHeight w:val="1678"/>
        </w:trPr>
        <w:tc>
          <w:tcPr>
            <w:tcW w:w="330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A1772" w:rsidRPr="001A1772" w:rsidRDefault="001A1772" w:rsidP="001A177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A1772" w:rsidRDefault="001A1772"/>
    <w:p w:rsidR="001A1772" w:rsidRDefault="001A1772"/>
    <w:tbl>
      <w:tblPr>
        <w:tblW w:w="3378" w:type="pct"/>
        <w:jc w:val="center"/>
        <w:tblInd w:w="749" w:type="dxa"/>
        <w:tblLayout w:type="fixed"/>
        <w:tblLook w:val="0000"/>
      </w:tblPr>
      <w:tblGrid>
        <w:gridCol w:w="6658"/>
      </w:tblGrid>
      <w:tr w:rsidR="0099374C" w:rsidRPr="003D4F67" w:rsidTr="008E6434">
        <w:trPr>
          <w:cantSplit/>
          <w:trHeight w:val="1776"/>
          <w:jc w:val="center"/>
        </w:trPr>
        <w:tc>
          <w:tcPr>
            <w:tcW w:w="500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99374C" w:rsidRPr="0099374C" w:rsidRDefault="0099374C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374C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целевым статьям</w:t>
            </w:r>
          </w:p>
          <w:p w:rsidR="0099374C" w:rsidRPr="0099374C" w:rsidRDefault="0099374C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374C">
              <w:rPr>
                <w:rFonts w:ascii="Times New Roman" w:hAnsi="Times New Roman" w:cs="Times New Roman"/>
                <w:b/>
                <w:bCs/>
              </w:rPr>
              <w:t>(муниципальным программам),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374C">
              <w:rPr>
                <w:rFonts w:ascii="Times New Roman" w:hAnsi="Times New Roman" w:cs="Times New Roman"/>
                <w:b/>
                <w:bCs/>
              </w:rPr>
              <w:t>группам видов расходов, разделам, подразделам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374C">
              <w:rPr>
                <w:rFonts w:ascii="Times New Roman" w:hAnsi="Times New Roman" w:cs="Times New Roman"/>
                <w:b/>
                <w:bCs/>
              </w:rPr>
              <w:t>классификации расходов бюджета Залуженского сельского поселения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9374C">
              <w:rPr>
                <w:rFonts w:ascii="Times New Roman" w:hAnsi="Times New Roman" w:cs="Times New Roman"/>
                <w:b/>
                <w:bCs/>
              </w:rPr>
              <w:t>Лискинского муниципального района Воронежской области</w:t>
            </w:r>
          </w:p>
          <w:p w:rsidR="0099374C" w:rsidRPr="0099374C" w:rsidRDefault="0099374C" w:rsidP="009937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374C">
              <w:rPr>
                <w:rFonts w:ascii="Times New Roman" w:hAnsi="Times New Roman" w:cs="Times New Roman"/>
                <w:b/>
                <w:bCs/>
              </w:rPr>
              <w:t xml:space="preserve">на 2021 год </w:t>
            </w:r>
          </w:p>
          <w:p w:rsidR="0099374C" w:rsidRPr="000D06D1" w:rsidRDefault="0099374C" w:rsidP="0099374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B96E1C" w:rsidRPr="003D4F67" w:rsidRDefault="00117D12" w:rsidP="00117D12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(тыс. рублей)</w:t>
      </w:r>
    </w:p>
    <w:tbl>
      <w:tblPr>
        <w:tblW w:w="10065" w:type="dxa"/>
        <w:tblInd w:w="-318" w:type="dxa"/>
        <w:tblLayout w:type="fixed"/>
        <w:tblLook w:val="0000"/>
      </w:tblPr>
      <w:tblGrid>
        <w:gridCol w:w="3493"/>
        <w:gridCol w:w="1611"/>
        <w:gridCol w:w="567"/>
        <w:gridCol w:w="851"/>
        <w:gridCol w:w="708"/>
        <w:gridCol w:w="1418"/>
        <w:gridCol w:w="1417"/>
      </w:tblGrid>
      <w:tr w:rsidR="0099374C" w:rsidRPr="0099374C" w:rsidTr="0099374C">
        <w:trPr>
          <w:cantSplit/>
          <w:trHeight w:val="1154"/>
          <w:tblHeader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 w:rsidRPr="0099374C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374C" w:rsidRPr="0099374C" w:rsidRDefault="0099374C" w:rsidP="00752B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План на </w:t>
            </w:r>
            <w:r w:rsidRPr="0099374C">
              <w:rPr>
                <w:rFonts w:ascii="Times New Roman" w:hAnsi="Times New Roman" w:cs="Times New Roman"/>
              </w:rPr>
              <w:t xml:space="preserve"> 2021 год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9374C" w:rsidRPr="0099374C" w:rsidRDefault="0099374C" w:rsidP="008E64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 на 01.0</w:t>
            </w:r>
            <w:r w:rsidR="008E6434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.2021 года</w:t>
            </w:r>
          </w:p>
        </w:tc>
      </w:tr>
      <w:tr w:rsidR="008E6434" w:rsidRPr="0099374C" w:rsidTr="0099374C">
        <w:trPr>
          <w:cantSplit/>
          <w:trHeight w:val="60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  <w:bCs/>
              </w:rPr>
            </w:pPr>
            <w:r w:rsidRPr="008E6434">
              <w:rPr>
                <w:rFonts w:ascii="Times New Roman" w:hAnsi="Times New Roman" w:cs="Times New Roman"/>
                <w:b/>
                <w:bCs/>
              </w:rPr>
              <w:t>В С Е Г 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8E6434">
              <w:rPr>
                <w:rFonts w:ascii="Times New Roman" w:hAnsi="Times New Roman" w:cs="Times New Roman"/>
                <w:b/>
                <w:bCs/>
              </w:rPr>
              <w:t>28352,9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7807,4</w:t>
            </w:r>
          </w:p>
        </w:tc>
      </w:tr>
      <w:tr w:rsidR="008E6434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1. Муниципальная Программа «Развитие и сохранение культуры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11 0 00 00000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3319,8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1499,5</w:t>
            </w:r>
          </w:p>
        </w:tc>
      </w:tr>
      <w:tr w:rsidR="008E6434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1.1.Подпрограмма       «Организация досуга и обеспечение жителей поселения услугами организации культуры»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11 1 00 00000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2155,8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972,3</w:t>
            </w:r>
          </w:p>
        </w:tc>
      </w:tr>
      <w:tr w:rsidR="008E6434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11 1 01 00000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2155,8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972,3</w:t>
            </w:r>
          </w:p>
        </w:tc>
      </w:tr>
      <w:tr w:rsidR="008E6434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1464,8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696,0</w:t>
            </w:r>
          </w:p>
        </w:tc>
      </w:tr>
      <w:tr w:rsidR="008E6434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муниципальных казенных учреждений культуры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11 1 01 00590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691,0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276,3</w:t>
            </w:r>
          </w:p>
        </w:tc>
      </w:tr>
      <w:tr w:rsidR="008E6434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1.2.Подпрограмма       «Организация библиотечного обслуживания населения»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11 2 00 00000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1164,0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527,2</w:t>
            </w:r>
          </w:p>
        </w:tc>
      </w:tr>
      <w:tr w:rsidR="008E6434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11 2 01 00000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1164,0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527,2</w:t>
            </w:r>
          </w:p>
        </w:tc>
      </w:tr>
      <w:tr w:rsidR="008E6434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(Расходы на выплаты персоналу)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11 2 01 85190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1062,0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471,0</w:t>
            </w:r>
          </w:p>
        </w:tc>
      </w:tr>
      <w:tr w:rsidR="008E6434" w:rsidRPr="0099374C" w:rsidTr="0099374C">
        <w:trPr>
          <w:cantSplit/>
          <w:trHeight w:val="370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казенных учреждений культуры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11 2 01 85190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56,2</w:t>
            </w:r>
          </w:p>
        </w:tc>
      </w:tr>
      <w:tr w:rsidR="008E6434" w:rsidRPr="0099374C" w:rsidTr="0099374C">
        <w:trPr>
          <w:cantSplit/>
          <w:trHeight w:val="36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2. Муниципальная Программа «Муниципальное управление и гражданское общество»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7246,9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3366,3</w:t>
            </w:r>
          </w:p>
        </w:tc>
      </w:tr>
      <w:tr w:rsidR="008E6434" w:rsidRPr="0099374C" w:rsidTr="0099374C">
        <w:trPr>
          <w:cantSplit/>
          <w:trHeight w:val="36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 xml:space="preserve">2.1.Подпрограмма «Функционирование высшего должностного лица местной администрации»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1005,4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441,3</w:t>
            </w:r>
          </w:p>
        </w:tc>
      </w:tr>
      <w:tr w:rsidR="008E6434" w:rsidRPr="0099374C" w:rsidTr="0099374C">
        <w:trPr>
          <w:cantSplit/>
          <w:trHeight w:val="1295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высшего должностного лица местной администрации (выборные)»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1005,4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441,3</w:t>
            </w:r>
          </w:p>
        </w:tc>
      </w:tr>
      <w:tr w:rsidR="008E6434" w:rsidRPr="0099374C" w:rsidTr="008C217F">
        <w:trPr>
          <w:cantSplit/>
          <w:trHeight w:val="175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lastRenderedPageBreak/>
              <w:t>Расходы на обеспечение функционирования высшего должностного лица местной администрации (Расходы на выплаты персоналу  в целях обеспечения выполнения функций органами местных администраций)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16 1 01 92020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441,3</w:t>
            </w:r>
          </w:p>
        </w:tc>
      </w:tr>
      <w:tr w:rsidR="008E6434" w:rsidRPr="0099374C" w:rsidTr="0099374C">
        <w:trPr>
          <w:cantSplit/>
          <w:trHeight w:val="539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2.2.Подпрограмма         «Управление в сфере функций органов  местной администрации»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837,7</w:t>
            </w:r>
          </w:p>
        </w:tc>
      </w:tr>
      <w:tr w:rsidR="008E6434" w:rsidRPr="0099374C" w:rsidTr="0099374C">
        <w:trPr>
          <w:cantSplit/>
          <w:trHeight w:val="1001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2173,8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837,7</w:t>
            </w:r>
          </w:p>
        </w:tc>
      </w:tr>
      <w:tr w:rsidR="008E6434" w:rsidRPr="0099374C" w:rsidTr="0099374C">
        <w:trPr>
          <w:cantSplit/>
          <w:trHeight w:val="1781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1532,9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644,7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Расходы на обеспечение функций органов местной администрации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193,0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162 01 92010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2.3.Подпрограмма           «Обеспечение реализации Муниципальной Программы»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EC1E71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3109,2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EC1E71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1668,6</w:t>
            </w:r>
          </w:p>
        </w:tc>
      </w:tr>
      <w:tr w:rsidR="008E6434" w:rsidRPr="0099374C" w:rsidTr="0099374C">
        <w:trPr>
          <w:cantSplit/>
          <w:trHeight w:val="12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3098,4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EC1E71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1657,9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подведомственных учреждений (Расходы на выплаты персоналу)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2777,5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EC1E71" w:rsidP="00EC1E71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1498,6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16 3 01 00590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320,9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EC1E71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159,3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EC1E71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C217F" w:rsidRDefault="00EC1E71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10,7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Выполнение других расходных обязательств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16 3 02 90200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EC1E71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EC1E71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10,7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2.4.Подпрограмма         «Повышение устойчивости бюджета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124,0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EC1E71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8E6434">
              <w:rPr>
                <w:rFonts w:ascii="Times New Roman" w:hAnsi="Times New Roman" w:cs="Times New Roman"/>
                <w:b/>
              </w:rPr>
              <w:t>0,0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«Резервный фонд администрации Залуженского 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60" w:after="6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Резервный фонд  местной администрации (финансовое обеспечение аварийно-восстановительных работ 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16 4 01 90570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6434" w:rsidRPr="0099374C" w:rsidTr="0099374C">
        <w:trPr>
          <w:cantSplit/>
          <w:trHeight w:val="801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lastRenderedPageBreak/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16 4 02 00000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Процентные платежи по муниципальному долгу поселения (Обслуживание государственного (муниципального) долга)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16 4 02 97880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 мероприятие «Передача  полномочий по заключенным соглашениям 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16 4 03 00000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EC1E71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60,0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EC1E71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60,0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16 4 03 98500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EC1E71" w:rsidRDefault="00EC1E71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EC1E71">
              <w:rPr>
                <w:rFonts w:ascii="Times New Roman" w:hAnsi="Times New Roman" w:cs="Times New Roman"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2.5.Подпрограмма                 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337,0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67C5D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134,6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«Мероприятия в сфере защиты населения от чрезвычайных ситуаций»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67C5D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67C5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16 5 01 91430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67C5D" w:rsidRDefault="00867C5D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67C5D">
              <w:rPr>
                <w:rFonts w:ascii="Times New Roman" w:hAnsi="Times New Roman" w:cs="Times New Roman"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lastRenderedPageBreak/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16 5 02 00000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327,0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67C5D" w:rsidRDefault="00867C5D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67C5D">
              <w:rPr>
                <w:rFonts w:ascii="Times New Roman" w:hAnsi="Times New Roman" w:cs="Times New Roman"/>
                <w:b/>
              </w:rPr>
              <w:t>134,6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обеспечению первичными мерами пожарной безопасности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16 5 02 91430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327,0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67C5D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134,6</w:t>
            </w:r>
          </w:p>
        </w:tc>
      </w:tr>
      <w:tr w:rsidR="00867C5D" w:rsidRPr="0099374C" w:rsidTr="00867C5D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C5D" w:rsidRPr="008E6434" w:rsidRDefault="00867C5D" w:rsidP="00BE1E09">
            <w:pPr>
              <w:spacing w:before="80" w:after="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2.6. Подпрограмма «Социальная поддержка граждан»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C5D" w:rsidRPr="008E6434" w:rsidRDefault="00867C5D" w:rsidP="00BE1E09">
            <w:pPr>
              <w:spacing w:before="60" w:after="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C5D" w:rsidRPr="008E6434" w:rsidRDefault="00867C5D" w:rsidP="00BE1E09">
            <w:pPr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C5D" w:rsidRPr="008E6434" w:rsidRDefault="00867C5D" w:rsidP="00BE1E09">
            <w:pPr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C5D" w:rsidRPr="008E6434" w:rsidRDefault="00867C5D" w:rsidP="00BE1E09">
            <w:pPr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C5D" w:rsidRPr="008E6434" w:rsidRDefault="00867C5D" w:rsidP="00BE1E09">
            <w:pPr>
              <w:spacing w:before="60" w:after="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C5D" w:rsidRDefault="00867C5D" w:rsidP="00BE1E09">
            <w:pPr>
              <w:spacing w:after="0"/>
              <w:jc w:val="right"/>
            </w:pPr>
            <w:r w:rsidRPr="00844E80">
              <w:rPr>
                <w:rFonts w:ascii="Times New Roman" w:hAnsi="Times New Roman" w:cs="Times New Roman"/>
                <w:b/>
              </w:rPr>
              <w:t>124,2</w:t>
            </w:r>
          </w:p>
        </w:tc>
      </w:tr>
      <w:tr w:rsidR="00867C5D" w:rsidRPr="0099374C" w:rsidTr="00867C5D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67C5D" w:rsidRPr="008E6434" w:rsidRDefault="00867C5D" w:rsidP="00BE1E09">
            <w:pPr>
              <w:spacing w:before="80" w:after="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C5D" w:rsidRPr="008E6434" w:rsidRDefault="00867C5D" w:rsidP="00BE1E09">
            <w:pPr>
              <w:spacing w:before="60" w:after="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C5D" w:rsidRPr="008E6434" w:rsidRDefault="00867C5D" w:rsidP="00BE1E09">
            <w:pPr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C5D" w:rsidRPr="008E6434" w:rsidRDefault="00867C5D" w:rsidP="00BE1E09">
            <w:pPr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C5D" w:rsidRPr="008E6434" w:rsidRDefault="00867C5D" w:rsidP="00BE1E09">
            <w:pPr>
              <w:spacing w:before="60"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67C5D" w:rsidRPr="008E6434" w:rsidRDefault="00867C5D" w:rsidP="00BE1E09">
            <w:pPr>
              <w:spacing w:before="60" w:after="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251,0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7C5D" w:rsidRDefault="00867C5D" w:rsidP="00BE1E09">
            <w:pPr>
              <w:spacing w:after="0"/>
              <w:jc w:val="right"/>
            </w:pPr>
            <w:r w:rsidRPr="00844E80">
              <w:rPr>
                <w:rFonts w:ascii="Times New Roman" w:hAnsi="Times New Roman" w:cs="Times New Roman"/>
                <w:b/>
              </w:rPr>
              <w:t>124,2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BE1E09">
            <w:pPr>
              <w:spacing w:before="80" w:after="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Расходы на доплаты к пенсиям муниципальных служащих (Социальное обеспечение и иные выплаты населению)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 xml:space="preserve">16 6 01 90470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251,00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67C5D" w:rsidRDefault="00867C5D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67C5D">
              <w:rPr>
                <w:rFonts w:ascii="Times New Roman" w:hAnsi="Times New Roman" w:cs="Times New Roman"/>
              </w:rPr>
              <w:t>124,2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2.7. Подпрограмма         «Обеспечение условий для развития на территории поселения физической культуры и массового спорта»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 «Обеспечение  условий для развития на территории поселения физической культуры и массового спорта 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16 7 01 00000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67C5D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67C5D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</w:rPr>
              <w:t>Мероприятия на  обеспечение  развития на территории поселения физической культуры и массового (Закупка товаров, 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16 7 01 90410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67C5D" w:rsidRDefault="00867C5D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2.8.Подпрограмма         «Финансовое обеспечение  муниципальных образований Воронежской области для исполнения переданных полномочий»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16 8 00 00000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67C5D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99,9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lastRenderedPageBreak/>
              <w:t>Основное мероприятие «Осуществление первичного воинского учета на территориях, где отсутствуют военные комиссариаты»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16 8 01 00000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67C5D" w:rsidRDefault="00867C5D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67C5D">
              <w:rPr>
                <w:rFonts w:ascii="Times New Roman" w:hAnsi="Times New Roman" w:cs="Times New Roman"/>
                <w:b/>
              </w:rPr>
              <w:t>99,9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выплаты персоналу)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67C5D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Осуществление первичного  воинского учёта на территориях, где отсутствуют военные комиссариаты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16 8 01 51180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67C5D" w:rsidRDefault="00867C5D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67C5D">
              <w:rPr>
                <w:rFonts w:ascii="Times New Roman" w:hAnsi="Times New Roman" w:cs="Times New Roman"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3. Муниципальная Программа «Развитие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19 0 00 00000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4520,1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2306,3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3.2.Подпрограмма               «Развитие сети уличного освещения»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19 2 00 00000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1844,1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809,2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«Расходы по организации уличного освещения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19 2 01 00000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1844,1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E1E09">
              <w:rPr>
                <w:rFonts w:ascii="Times New Roman" w:hAnsi="Times New Roman" w:cs="Times New Roman"/>
                <w:b/>
              </w:rPr>
              <w:t>809,2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19 2 01 90670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1640,5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605,6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нужд)(областной бюджет)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 xml:space="preserve">19 2 01 </w:t>
            </w:r>
            <w:r w:rsidRPr="008E6434">
              <w:rPr>
                <w:rFonts w:ascii="Times New Roman" w:hAnsi="Times New Roman" w:cs="Times New Roman"/>
                <w:lang w:val="en-US"/>
              </w:rPr>
              <w:t>S</w:t>
            </w:r>
            <w:r w:rsidRPr="008E6434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185,1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185,1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</w:rPr>
              <w:t>Расходы по организации  уличного освещения  (Закупка товаров, работ и услуг для муниципальных нужд)(софинансирование)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 xml:space="preserve">19 2 01 </w:t>
            </w:r>
            <w:r w:rsidRPr="008E6434">
              <w:rPr>
                <w:rFonts w:ascii="Times New Roman" w:hAnsi="Times New Roman" w:cs="Times New Roman"/>
                <w:lang w:val="en-US"/>
              </w:rPr>
              <w:t>S</w:t>
            </w:r>
            <w:r w:rsidRPr="008E6434">
              <w:rPr>
                <w:rFonts w:ascii="Times New Roman" w:hAnsi="Times New Roman" w:cs="Times New Roman"/>
              </w:rPr>
              <w:t>8670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E1E09">
              <w:rPr>
                <w:rFonts w:ascii="Times New Roman" w:hAnsi="Times New Roman" w:cs="Times New Roman"/>
              </w:rPr>
              <w:t>18,5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lastRenderedPageBreak/>
              <w:t>3.3.Подпрограмма «Благоустройство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19 3 00 00000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649,3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21</w:t>
            </w:r>
            <w:r w:rsidR="00BE1E09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,6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19 3 01 00000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639,3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206,6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19 3 01 90800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459,3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110,7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прочему благоустройству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19 3 01 88490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E1E09">
              <w:rPr>
                <w:rFonts w:ascii="Times New Roman" w:hAnsi="Times New Roman" w:cs="Times New Roman"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прочему благоустройству (Закупка товаров, работ и услуг для муниципальных нужд) (областной бюджет)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 xml:space="preserve">19 3 01 </w:t>
            </w:r>
            <w:r w:rsidRPr="008E6434">
              <w:rPr>
                <w:rFonts w:ascii="Times New Roman" w:hAnsi="Times New Roman" w:cs="Times New Roman"/>
                <w:lang w:val="en-US"/>
              </w:rPr>
              <w:t>S</w:t>
            </w:r>
            <w:r w:rsidRPr="008E6434">
              <w:rPr>
                <w:rFonts w:ascii="Times New Roman" w:hAnsi="Times New Roman" w:cs="Times New Roman"/>
              </w:rPr>
              <w:t>8510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95,9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«Мероприятия по озеленению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19 3 02 00000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10,0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озеленению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19 3 02 90700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E1E09">
              <w:rPr>
                <w:rFonts w:ascii="Times New Roman" w:hAnsi="Times New Roman" w:cs="Times New Roman"/>
              </w:rPr>
              <w:t>10,0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 xml:space="preserve">3.4.Подпрограмма         «Содержание мест захоронения и ремонт военно-мемориальных объектов»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19 4 00 00000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E1E09">
              <w:rPr>
                <w:rFonts w:ascii="Times New Roman" w:hAnsi="Times New Roman" w:cs="Times New Roman"/>
                <w:b/>
              </w:rPr>
              <w:t>58,2</w:t>
            </w:r>
          </w:p>
        </w:tc>
      </w:tr>
      <w:tr w:rsidR="008E6434" w:rsidRPr="0099374C" w:rsidTr="0099374C">
        <w:trPr>
          <w:cantSplit/>
          <w:trHeight w:val="1099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lastRenderedPageBreak/>
              <w:t>Основное мероприятие «Организация и содержание мест захоронения находящихся на территории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19 4 01 00000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58,2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организации и содержанию мест захоронения находящихся на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19 4 01 90600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E1E09">
              <w:rPr>
                <w:rFonts w:ascii="Times New Roman" w:hAnsi="Times New Roman" w:cs="Times New Roman"/>
              </w:rPr>
              <w:t>58,2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3.5.Подпрограмма «Повышение энергетической эффективности и сокращение энергетических издержек в учреждениях поселения 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>19 5 00 00000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E1E09">
              <w:rPr>
                <w:rFonts w:ascii="Times New Roman" w:hAnsi="Times New Roman" w:cs="Times New Roman"/>
                <w:b/>
              </w:rPr>
              <w:t>36,4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«Мероприятия по повышению энергетической эффективности и сокращение энергетических издержек в учреждениях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19 5 01 00000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36,4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повышению энергетической эффективности и сокращение энергетических издержек в учреждениях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19 5 01 91220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500,0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E1E09">
              <w:rPr>
                <w:rFonts w:ascii="Times New Roman" w:hAnsi="Times New Roman" w:cs="Times New Roman"/>
              </w:rPr>
              <w:t>36,4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t xml:space="preserve">3.6.Подпрограмма         «Реконструкция, ремонт сетей и объектов водоснабжения»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19 6 00 00000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1376,7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E1E09">
              <w:rPr>
                <w:rFonts w:ascii="Times New Roman" w:hAnsi="Times New Roman" w:cs="Times New Roman"/>
                <w:b/>
              </w:rPr>
              <w:t>1185,9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«Реализация функций в сфере обеспечения проведения ремонта сетей и объектов водоснабжения»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19 6 01 00000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1376,7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E1E09">
              <w:rPr>
                <w:rFonts w:ascii="Times New Roman" w:hAnsi="Times New Roman" w:cs="Times New Roman"/>
                <w:b/>
              </w:rPr>
              <w:t>1185,9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Реализация функций в сфере обеспечения проведения ремонта сетей и объектов водоснабжения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19 6 01 90500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1376,7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BE1E0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E1E09">
              <w:rPr>
                <w:rFonts w:ascii="Times New Roman" w:hAnsi="Times New Roman" w:cs="Times New Roman"/>
              </w:rPr>
              <w:t>1185,9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  <w:b/>
              </w:rPr>
              <w:lastRenderedPageBreak/>
              <w:t>3.7.Подпрограмма «Градостроительная деятельность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19 7 00 00000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BE1E0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 xml:space="preserve">Основное мероприятие «Расходы на развитие градостроительной деятельности поселения» 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19 7 01 00000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развитию градостроительной деятельности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19 7 01 90850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BE1E09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BE1E09">
              <w:rPr>
                <w:rFonts w:ascii="Times New Roman" w:hAnsi="Times New Roman" w:cs="Times New Roman"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4. Муниципальная программа «Использование и охрана земель на территории Залуженского 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4.1.Подпрограмма «Повышение эффективности использования и охраны земель»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05 1 00 00000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5846E9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5846E9"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05 1 01 00000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shd w:val="clear" w:color="auto" w:fill="FFFFFF"/>
              <w:spacing w:before="80" w:after="80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05 1 01 90390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5846E9" w:rsidRDefault="008E6434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5846E9">
              <w:rPr>
                <w:rFonts w:ascii="Times New Roman" w:hAnsi="Times New Roman" w:cs="Times New Roman"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5.Муниципальная программа «Развитие транспортной системы»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24 0 00 00000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8E6434">
              <w:rPr>
                <w:rFonts w:ascii="Times New Roman" w:hAnsi="Times New Roman" w:cs="Times New Roman"/>
                <w:b/>
              </w:rPr>
              <w:t>13251,1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5846E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635,3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ind w:firstLine="34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5.1.Подпрограмма       «Капитальный ремонт  и ремонт автомобильных дорог общего пользования местного значения  на территории Залуженского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24 2 00 00000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8E6434">
              <w:rPr>
                <w:rFonts w:ascii="Times New Roman" w:hAnsi="Times New Roman" w:cs="Times New Roman"/>
                <w:b/>
              </w:rPr>
              <w:t>13251,1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5846E9" w:rsidRDefault="005846E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 w:rsidRPr="005846E9">
              <w:rPr>
                <w:rFonts w:ascii="Times New Roman" w:hAnsi="Times New Roman" w:cs="Times New Roman"/>
                <w:b/>
              </w:rPr>
              <w:t>635,3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ind w:firstLine="34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lastRenderedPageBreak/>
              <w:t>Основное мероприятие «Капитальный ремонт и ремонт дорог общего пользования местного значения на территории Залуженского сельского поселения»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b/>
              </w:rPr>
            </w:pPr>
            <w:r w:rsidRPr="008E6434">
              <w:rPr>
                <w:rFonts w:ascii="Times New Roman" w:hAnsi="Times New Roman" w:cs="Times New Roman"/>
                <w:b/>
              </w:rPr>
              <w:t>24 2 01 00000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 w:rsidRPr="008E6434">
              <w:rPr>
                <w:rFonts w:ascii="Times New Roman" w:hAnsi="Times New Roman" w:cs="Times New Roman"/>
                <w:b/>
              </w:rPr>
              <w:t>13251,1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5846E9" w:rsidP="00752B8F">
            <w:pPr>
              <w:spacing w:before="60" w:after="60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635,3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24 2 01 81290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8E6434">
              <w:rPr>
                <w:rFonts w:ascii="Times New Roman" w:hAnsi="Times New Roman" w:cs="Times New Roman"/>
              </w:rPr>
              <w:t>6838,5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5846E9" w:rsidRDefault="005846E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5846E9">
              <w:rPr>
                <w:rFonts w:ascii="Times New Roman" w:hAnsi="Times New Roman" w:cs="Times New Roman"/>
              </w:rPr>
              <w:t>635,3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нужд)(областной бюджет)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6434">
              <w:rPr>
                <w:rFonts w:ascii="Times New Roman" w:hAnsi="Times New Roman" w:cs="Times New Roman"/>
              </w:rPr>
              <w:t xml:space="preserve">24 2 01 </w:t>
            </w:r>
            <w:r w:rsidRPr="008E6434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6406,1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5846E9" w:rsidRDefault="005846E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5846E9">
              <w:rPr>
                <w:rFonts w:ascii="Times New Roman" w:hAnsi="Times New Roman" w:cs="Times New Roman"/>
              </w:rPr>
              <w:t>0</w:t>
            </w:r>
          </w:p>
        </w:tc>
      </w:tr>
      <w:tr w:rsidR="008E6434" w:rsidRPr="0099374C" w:rsidTr="0099374C">
        <w:trPr>
          <w:cantSplit/>
          <w:trHeight w:val="23"/>
        </w:trPr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6434" w:rsidRPr="008E6434" w:rsidRDefault="008E6434" w:rsidP="00EC1E71">
            <w:pPr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Мероприятия по капитальному ремонту и ремонту дорог общего пользования местного значения на территории Залуженского сельского поселения (Закупка товаров, работ и услуг для муниципальных нужд)(софинансирование)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E6434">
              <w:rPr>
                <w:rFonts w:ascii="Times New Roman" w:hAnsi="Times New Roman" w:cs="Times New Roman"/>
              </w:rPr>
              <w:t xml:space="preserve">24 2 01 </w:t>
            </w:r>
            <w:r w:rsidRPr="008E6434">
              <w:rPr>
                <w:rFonts w:ascii="Times New Roman" w:hAnsi="Times New Roman" w:cs="Times New Roman"/>
                <w:lang w:val="en-US"/>
              </w:rPr>
              <w:t>S8850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E6434" w:rsidRPr="008E6434" w:rsidRDefault="008E6434" w:rsidP="00EC1E71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 w:rsidRPr="008E6434">
              <w:rPr>
                <w:rFonts w:ascii="Times New Roman" w:hAnsi="Times New Roman" w:cs="Times New Roman"/>
              </w:rPr>
              <w:t>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6434" w:rsidRPr="0099374C" w:rsidRDefault="005846E9" w:rsidP="00752B8F">
            <w:pPr>
              <w:spacing w:before="60" w:after="6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E22EB" w:rsidRDefault="002E22EB"/>
    <w:sectPr w:rsidR="002E22EB" w:rsidSect="00602D8E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41B6" w:rsidRDefault="006141B6" w:rsidP="001A1772">
      <w:pPr>
        <w:spacing w:after="0" w:line="240" w:lineRule="auto"/>
      </w:pPr>
      <w:r>
        <w:separator/>
      </w:r>
    </w:p>
  </w:endnote>
  <w:endnote w:type="continuationSeparator" w:id="0">
    <w:p w:rsidR="006141B6" w:rsidRDefault="006141B6" w:rsidP="001A17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41B6" w:rsidRDefault="006141B6" w:rsidP="001A1772">
      <w:pPr>
        <w:spacing w:after="0" w:line="240" w:lineRule="auto"/>
      </w:pPr>
      <w:r>
        <w:separator/>
      </w:r>
    </w:p>
  </w:footnote>
  <w:footnote w:type="continuationSeparator" w:id="0">
    <w:p w:rsidR="006141B6" w:rsidRDefault="006141B6" w:rsidP="001A17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96E1C"/>
    <w:rsid w:val="00117D12"/>
    <w:rsid w:val="00151D97"/>
    <w:rsid w:val="001A1772"/>
    <w:rsid w:val="00247B93"/>
    <w:rsid w:val="002844AF"/>
    <w:rsid w:val="002E22EB"/>
    <w:rsid w:val="003E08B7"/>
    <w:rsid w:val="00493370"/>
    <w:rsid w:val="005846E9"/>
    <w:rsid w:val="00602D8E"/>
    <w:rsid w:val="006141B6"/>
    <w:rsid w:val="00664034"/>
    <w:rsid w:val="00752B8F"/>
    <w:rsid w:val="007C4BF1"/>
    <w:rsid w:val="007F3B16"/>
    <w:rsid w:val="00867C5D"/>
    <w:rsid w:val="008C217F"/>
    <w:rsid w:val="008E6434"/>
    <w:rsid w:val="0099374C"/>
    <w:rsid w:val="009A5843"/>
    <w:rsid w:val="00B96E1C"/>
    <w:rsid w:val="00BE1E09"/>
    <w:rsid w:val="00C07A98"/>
    <w:rsid w:val="00C16214"/>
    <w:rsid w:val="00C46716"/>
    <w:rsid w:val="00D26DB3"/>
    <w:rsid w:val="00D72C9D"/>
    <w:rsid w:val="00DF2FA1"/>
    <w:rsid w:val="00EC1E71"/>
    <w:rsid w:val="00F40DED"/>
    <w:rsid w:val="00FE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A1772"/>
  </w:style>
  <w:style w:type="paragraph" w:styleId="a5">
    <w:name w:val="footer"/>
    <w:basedOn w:val="a"/>
    <w:link w:val="a6"/>
    <w:uiPriority w:val="99"/>
    <w:semiHidden/>
    <w:unhideWhenUsed/>
    <w:rsid w:val="001A177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A17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4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4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1908</Words>
  <Characters>10878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IOgnerubova</dc:creator>
  <cp:lastModifiedBy>Специалист</cp:lastModifiedBy>
  <cp:revision>2</cp:revision>
  <cp:lastPrinted>2021-07-15T07:24:00Z</cp:lastPrinted>
  <dcterms:created xsi:type="dcterms:W3CDTF">2021-07-15T07:24:00Z</dcterms:created>
  <dcterms:modified xsi:type="dcterms:W3CDTF">2021-07-15T07:24:00Z</dcterms:modified>
</cp:coreProperties>
</file>