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437B" w14:textId="77777777" w:rsidR="00A34214" w:rsidRPr="00A34214" w:rsidRDefault="00A34214" w:rsidP="00A34214">
      <w:r w:rsidRPr="00A34214">
        <w:rPr>
          <w:b/>
          <w:bCs/>
        </w:rPr>
        <w:t>АДМИНИСТРАЦИЯ</w:t>
      </w:r>
      <w:r w:rsidRPr="00A34214">
        <w:t xml:space="preserve"> </w:t>
      </w:r>
    </w:p>
    <w:p w14:paraId="11B36CB9" w14:textId="77777777" w:rsidR="00A34214" w:rsidRPr="00A34214" w:rsidRDefault="00A34214" w:rsidP="00A34214">
      <w:r w:rsidRPr="00A34214">
        <w:rPr>
          <w:b/>
          <w:bCs/>
        </w:rPr>
        <w:t>ЗАЛУЖЕНСКОГО СЕЛЬСКОГО ПОСЕЛЕНИЯ</w:t>
      </w:r>
      <w:r w:rsidRPr="00A34214">
        <w:t xml:space="preserve"> </w:t>
      </w:r>
    </w:p>
    <w:p w14:paraId="2B5EC10A" w14:textId="77777777" w:rsidR="00A34214" w:rsidRPr="00A34214" w:rsidRDefault="00A34214" w:rsidP="00A34214">
      <w:r w:rsidRPr="00A34214">
        <w:rPr>
          <w:b/>
          <w:bCs/>
        </w:rPr>
        <w:t>ЛИНСКИНСКОГО МУНИЦИПАЛЬНОГО РАЙОНА</w:t>
      </w:r>
      <w:r w:rsidRPr="00A34214">
        <w:t xml:space="preserve"> </w:t>
      </w:r>
    </w:p>
    <w:p w14:paraId="6D206037" w14:textId="77777777" w:rsidR="00A34214" w:rsidRPr="00A34214" w:rsidRDefault="00A34214" w:rsidP="00A34214">
      <w:r w:rsidRPr="00A34214">
        <w:rPr>
          <w:b/>
          <w:bCs/>
        </w:rPr>
        <w:t>ВОРОНЕЖСКОЙ ОБЛАСТИ</w:t>
      </w:r>
      <w:r w:rsidRPr="00A34214">
        <w:t xml:space="preserve"> </w:t>
      </w:r>
    </w:p>
    <w:p w14:paraId="0E18180B" w14:textId="77777777" w:rsidR="00A34214" w:rsidRPr="00A34214" w:rsidRDefault="00A34214" w:rsidP="00A34214">
      <w:r w:rsidRPr="00A34214">
        <w:t xml:space="preserve">_____________________________________________ </w:t>
      </w:r>
    </w:p>
    <w:p w14:paraId="4D5F0D6D" w14:textId="77777777" w:rsidR="00A34214" w:rsidRPr="00A34214" w:rsidRDefault="00A34214" w:rsidP="00A34214">
      <w:r w:rsidRPr="00A34214">
        <w:rPr>
          <w:b/>
          <w:bCs/>
        </w:rPr>
        <w:t>ПОСТАНОВЛЕНИЕ</w:t>
      </w:r>
      <w:r w:rsidRPr="00A34214">
        <w:t xml:space="preserve"> </w:t>
      </w:r>
    </w:p>
    <w:p w14:paraId="5292E79D" w14:textId="77777777" w:rsidR="00A34214" w:rsidRPr="00A34214" w:rsidRDefault="00A34214" w:rsidP="00A34214">
      <w:r w:rsidRPr="00A34214">
        <w:rPr>
          <w:b/>
          <w:bCs/>
          <w:u w:val="single"/>
        </w:rPr>
        <w:t>от 28.01.2021</w:t>
      </w:r>
      <w:r w:rsidRPr="00A34214">
        <w:rPr>
          <w:u w:val="single"/>
        </w:rPr>
        <w:t xml:space="preserve"> </w:t>
      </w:r>
      <w:r w:rsidRPr="00A34214">
        <w:rPr>
          <w:b/>
          <w:bCs/>
          <w:u w:val="single"/>
        </w:rPr>
        <w:t xml:space="preserve">г. </w:t>
      </w:r>
      <w:r w:rsidRPr="00A34214">
        <w:rPr>
          <w:b/>
          <w:bCs/>
        </w:rPr>
        <w:t xml:space="preserve">     </w:t>
      </w:r>
      <w:r w:rsidRPr="00A34214">
        <w:rPr>
          <w:b/>
          <w:bCs/>
          <w:u w:val="single"/>
        </w:rPr>
        <w:t>№ 6  </w:t>
      </w:r>
      <w:r w:rsidRPr="00A34214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"/>
      </w:tblGrid>
      <w:tr w:rsidR="00A34214" w:rsidRPr="00A34214" w14:paraId="68ABD38E" w14:textId="77777777" w:rsidTr="00A34214">
        <w:tc>
          <w:tcPr>
            <w:tcW w:w="0" w:type="auto"/>
            <w:vAlign w:val="center"/>
            <w:hideMark/>
          </w:tcPr>
          <w:p w14:paraId="68CC43C8" w14:textId="77777777" w:rsidR="00A34214" w:rsidRPr="00A34214" w:rsidRDefault="00A34214" w:rsidP="00A34214">
            <w:r w:rsidRPr="00A34214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7F513003" w14:textId="77777777" w:rsidR="00A34214" w:rsidRPr="00A34214" w:rsidRDefault="00A34214" w:rsidP="00A34214"/>
        </w:tc>
      </w:tr>
    </w:tbl>
    <w:p w14:paraId="22DFE127" w14:textId="77777777" w:rsidR="00A34214" w:rsidRPr="00A34214" w:rsidRDefault="00A34214" w:rsidP="00A34214">
      <w:r w:rsidRPr="00A34214">
        <w:rPr>
          <w:b/>
          <w:bCs/>
        </w:rPr>
        <w:t xml:space="preserve">О внесении изменений в постановление </w:t>
      </w:r>
    </w:p>
    <w:p w14:paraId="01CD6499" w14:textId="77777777" w:rsidR="00A34214" w:rsidRPr="00A34214" w:rsidRDefault="00A34214" w:rsidP="00A34214">
      <w:r w:rsidRPr="00A34214">
        <w:rPr>
          <w:b/>
          <w:bCs/>
        </w:rPr>
        <w:t xml:space="preserve">администрации Залуженского сельского поселения </w:t>
      </w:r>
    </w:p>
    <w:p w14:paraId="3F98E360" w14:textId="77777777" w:rsidR="00A34214" w:rsidRPr="00A34214" w:rsidRDefault="00A34214" w:rsidP="00A34214">
      <w:r w:rsidRPr="00A34214">
        <w:rPr>
          <w:b/>
          <w:bCs/>
        </w:rPr>
        <w:t>Лискинского муниципального района</w:t>
      </w:r>
      <w:r w:rsidRPr="00A34214">
        <w:t xml:space="preserve"> </w:t>
      </w:r>
    </w:p>
    <w:p w14:paraId="6757B0A4" w14:textId="77777777" w:rsidR="00A34214" w:rsidRPr="00A34214" w:rsidRDefault="00A34214" w:rsidP="00A34214">
      <w:r w:rsidRPr="00A34214">
        <w:rPr>
          <w:b/>
          <w:bCs/>
        </w:rPr>
        <w:t>Воронежской области от 09.06.2020г. № 51</w:t>
      </w:r>
      <w:r w:rsidRPr="00A34214">
        <w:t xml:space="preserve"> </w:t>
      </w:r>
    </w:p>
    <w:p w14:paraId="2A208176" w14:textId="77777777" w:rsidR="00A34214" w:rsidRPr="00A34214" w:rsidRDefault="00A34214" w:rsidP="00A34214">
      <w:r w:rsidRPr="00A34214">
        <w:rPr>
          <w:b/>
          <w:bCs/>
        </w:rPr>
        <w:t>« Об утверждении Порядка и условий</w:t>
      </w:r>
      <w:r w:rsidRPr="00A34214">
        <w:t xml:space="preserve"> </w:t>
      </w:r>
    </w:p>
    <w:p w14:paraId="3C134556" w14:textId="77777777" w:rsidR="00A34214" w:rsidRPr="00A34214" w:rsidRDefault="00A34214" w:rsidP="00A34214">
      <w:r w:rsidRPr="00A34214">
        <w:rPr>
          <w:b/>
          <w:bCs/>
        </w:rPr>
        <w:t>предоставления в аренду субъектам</w:t>
      </w:r>
      <w:r w:rsidRPr="00A34214">
        <w:t xml:space="preserve"> </w:t>
      </w:r>
    </w:p>
    <w:p w14:paraId="4A57DA4B" w14:textId="77777777" w:rsidR="00A34214" w:rsidRPr="00A34214" w:rsidRDefault="00A34214" w:rsidP="00A34214">
      <w:r w:rsidRPr="00A34214">
        <w:rPr>
          <w:b/>
          <w:bCs/>
        </w:rPr>
        <w:t>малого и среднего предпринимательства</w:t>
      </w:r>
      <w:r w:rsidRPr="00A34214">
        <w:t xml:space="preserve"> </w:t>
      </w:r>
    </w:p>
    <w:p w14:paraId="275E5839" w14:textId="77777777" w:rsidR="00A34214" w:rsidRPr="00A34214" w:rsidRDefault="00A34214" w:rsidP="00A34214">
      <w:r w:rsidRPr="00A34214">
        <w:rPr>
          <w:b/>
          <w:bCs/>
        </w:rPr>
        <w:t>(МСП) объектов муниципальной</w:t>
      </w:r>
      <w:r w:rsidRPr="00A34214">
        <w:t xml:space="preserve"> </w:t>
      </w:r>
    </w:p>
    <w:p w14:paraId="696B488A" w14:textId="77777777" w:rsidR="00A34214" w:rsidRPr="00A34214" w:rsidRDefault="00A34214" w:rsidP="00A34214">
      <w:r w:rsidRPr="00A34214">
        <w:rPr>
          <w:b/>
          <w:bCs/>
        </w:rPr>
        <w:t>собственности, включенных в перечень</w:t>
      </w:r>
      <w:r w:rsidRPr="00A34214">
        <w:t xml:space="preserve"> </w:t>
      </w:r>
    </w:p>
    <w:p w14:paraId="53CABB0F" w14:textId="77777777" w:rsidR="00A34214" w:rsidRPr="00A34214" w:rsidRDefault="00A34214" w:rsidP="00A34214">
      <w:r w:rsidRPr="00A34214">
        <w:rPr>
          <w:b/>
          <w:bCs/>
        </w:rPr>
        <w:t>имущества, находящегося в муниципальной</w:t>
      </w:r>
      <w:r w:rsidRPr="00A34214">
        <w:t xml:space="preserve"> </w:t>
      </w:r>
    </w:p>
    <w:p w14:paraId="237721FE" w14:textId="77777777" w:rsidR="00A34214" w:rsidRPr="00A34214" w:rsidRDefault="00A34214" w:rsidP="00A34214">
      <w:r w:rsidRPr="00A34214">
        <w:rPr>
          <w:b/>
          <w:bCs/>
        </w:rPr>
        <w:t>собственности, свободного от прав третьих лиц</w:t>
      </w:r>
      <w:r w:rsidRPr="00A34214">
        <w:t xml:space="preserve"> </w:t>
      </w:r>
    </w:p>
    <w:p w14:paraId="2C5FC433" w14:textId="77777777" w:rsidR="00A34214" w:rsidRPr="00A34214" w:rsidRDefault="00A34214" w:rsidP="00A34214">
      <w:r w:rsidRPr="00A34214">
        <w:rPr>
          <w:b/>
          <w:bCs/>
        </w:rPr>
        <w:t>(за исключением имущественных прав</w:t>
      </w:r>
      <w:r w:rsidRPr="00A34214">
        <w:t xml:space="preserve"> </w:t>
      </w:r>
    </w:p>
    <w:p w14:paraId="70F69178" w14:textId="77777777" w:rsidR="00A34214" w:rsidRPr="00A34214" w:rsidRDefault="00A34214" w:rsidP="00A34214">
      <w:r w:rsidRPr="00A34214">
        <w:rPr>
          <w:b/>
          <w:bCs/>
        </w:rPr>
        <w:t>субъектов малого и среднего предпринимательства)»</w:t>
      </w:r>
      <w:r w:rsidRPr="00A34214">
        <w:t xml:space="preserve"> </w:t>
      </w:r>
    </w:p>
    <w:p w14:paraId="3E37AA98" w14:textId="77777777" w:rsidR="00A34214" w:rsidRPr="00A34214" w:rsidRDefault="00A34214" w:rsidP="00A34214">
      <w:r w:rsidRPr="00A34214">
        <w:t xml:space="preserve">       В целях приведения муниципальных нормативных правовых актов в соответствие действующему законодательству администрация Залуженского сельского поселения Лискинского муниципального района </w:t>
      </w:r>
      <w:r w:rsidRPr="00A34214">
        <w:rPr>
          <w:b/>
          <w:bCs/>
        </w:rPr>
        <w:t>постановляет:</w:t>
      </w:r>
      <w:r w:rsidRPr="00A34214">
        <w:t xml:space="preserve"> </w:t>
      </w:r>
    </w:p>
    <w:p w14:paraId="789868C0" w14:textId="77777777" w:rsidR="00A34214" w:rsidRPr="00A34214" w:rsidRDefault="00A34214" w:rsidP="00A34214">
      <w:r w:rsidRPr="00A34214">
        <w:t xml:space="preserve">1. Внести в постановление администрации Залуженского сельского поселения Лискинского муниципального района Воронежской области от 09.06.2020 г. № 51 « 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предпринимательства)» (далее – постановление) следующие изменения: </w:t>
      </w:r>
    </w:p>
    <w:p w14:paraId="09F77E4C" w14:textId="77777777" w:rsidR="00A34214" w:rsidRPr="00A34214" w:rsidRDefault="00A34214" w:rsidP="00A34214">
      <w:r w:rsidRPr="00A34214">
        <w:t xml:space="preserve">1.1. Наименование постановления изложить в следующей редакции: </w:t>
      </w:r>
    </w:p>
    <w:p w14:paraId="76B4D67D" w14:textId="77777777" w:rsidR="00A34214" w:rsidRPr="00A34214" w:rsidRDefault="00A34214" w:rsidP="00A34214">
      <w:r w:rsidRPr="00A34214">
        <w:t xml:space="preserve">«Об утверждении порядка и условий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</w:t>
      </w:r>
      <w:r w:rsidRPr="00A34214">
        <w:lastRenderedPageBreak/>
        <w:t xml:space="preserve">оперативного управления, а также имущественных прав субъектов малого и среднего предпринимательства)». </w:t>
      </w:r>
    </w:p>
    <w:p w14:paraId="1295720C" w14:textId="77777777" w:rsidR="00A34214" w:rsidRPr="00A34214" w:rsidRDefault="00A34214" w:rsidP="00A34214">
      <w:r w:rsidRPr="00A34214">
        <w:t xml:space="preserve">1.2. Изложить пункт 1 постановления в следующей редакции: </w:t>
      </w:r>
    </w:p>
    <w:p w14:paraId="0A44FAEC" w14:textId="77777777" w:rsidR="00A34214" w:rsidRPr="00A34214" w:rsidRDefault="00A34214" w:rsidP="00A34214">
      <w:r w:rsidRPr="00A34214">
        <w:t xml:space="preserve">«1. Утвердить порядок и условия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согласно приложению». </w:t>
      </w:r>
    </w:p>
    <w:p w14:paraId="135AEAEE" w14:textId="77777777" w:rsidR="00A34214" w:rsidRPr="00A34214" w:rsidRDefault="00A34214" w:rsidP="00A34214">
      <w:r w:rsidRPr="00A34214">
        <w:t xml:space="preserve">1.3. Наименование Приложения к постановлению изложить в следующей редакции: </w:t>
      </w:r>
    </w:p>
    <w:p w14:paraId="21F372F8" w14:textId="77777777" w:rsidR="00A34214" w:rsidRPr="00A34214" w:rsidRDefault="00A34214" w:rsidP="00A34214">
      <w:r w:rsidRPr="00A34214">
        <w:t xml:space="preserve">«Порядок и условия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 </w:t>
      </w:r>
    </w:p>
    <w:p w14:paraId="138E6B03" w14:textId="77777777" w:rsidR="00A34214" w:rsidRPr="00A34214" w:rsidRDefault="00A34214" w:rsidP="00A34214">
      <w:r w:rsidRPr="00A34214">
        <w:t xml:space="preserve">1.4. В пункте 1.2. приложения к постановлению слово «субъектами» заменить словом «субъектам». </w:t>
      </w:r>
    </w:p>
    <w:p w14:paraId="59AC208A" w14:textId="77777777" w:rsidR="00A34214" w:rsidRPr="00A34214" w:rsidRDefault="00A34214" w:rsidP="00A34214">
      <w:r w:rsidRPr="00A34214">
        <w:t xml:space="preserve">2.      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района Воронежской области в информационно-телекоммуникационной сети «Интернет». </w:t>
      </w:r>
    </w:p>
    <w:p w14:paraId="3B692ECA" w14:textId="77777777" w:rsidR="00A34214" w:rsidRPr="00A34214" w:rsidRDefault="00A34214" w:rsidP="00A34214">
      <w:r w:rsidRPr="00A34214">
        <w:t xml:space="preserve">3. Контроль за исполнением настоящего постановления оставляю за собой. </w:t>
      </w:r>
    </w:p>
    <w:p w14:paraId="4D34E15C" w14:textId="77777777" w:rsidR="00A34214" w:rsidRPr="00A34214" w:rsidRDefault="00A34214" w:rsidP="00A34214">
      <w:r w:rsidRPr="00A34214">
        <w:rPr>
          <w:b/>
          <w:bCs/>
        </w:rPr>
        <w:t> </w:t>
      </w:r>
      <w:r w:rsidRPr="00A34214">
        <w:t xml:space="preserve"> </w:t>
      </w:r>
    </w:p>
    <w:p w14:paraId="00B6686F" w14:textId="77777777" w:rsidR="00A34214" w:rsidRPr="00A34214" w:rsidRDefault="00A34214" w:rsidP="00A34214">
      <w:r w:rsidRPr="00A34214">
        <w:t xml:space="preserve">И.о. главы Залуженского </w:t>
      </w:r>
    </w:p>
    <w:p w14:paraId="70D10DEA" w14:textId="77777777" w:rsidR="00A34214" w:rsidRPr="00A34214" w:rsidRDefault="00A34214" w:rsidP="00A34214">
      <w:r w:rsidRPr="00A34214">
        <w:t xml:space="preserve">сельского поселения                                               Е.В. Махов </w:t>
      </w:r>
    </w:p>
    <w:p w14:paraId="36C0F5C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4B"/>
    <w:rsid w:val="00312C96"/>
    <w:rsid w:val="005A7B2A"/>
    <w:rsid w:val="008D6E62"/>
    <w:rsid w:val="008F5A38"/>
    <w:rsid w:val="00A23A4B"/>
    <w:rsid w:val="00A3421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2252-CEB0-439D-9B6E-A848DE6E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A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A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A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A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A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A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A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A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A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A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3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2025-05-16T07:00:00Z</dcterms:created>
  <dcterms:modified xsi:type="dcterms:W3CDTF">2025-05-16T07:00:00Z</dcterms:modified>
</cp:coreProperties>
</file>