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D3" w:rsidRPr="00C42AD3" w:rsidRDefault="00C62ADF" w:rsidP="00C62ADF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C42AD3">
        <w:rPr>
          <w:b/>
          <w:sz w:val="40"/>
          <w:szCs w:val="40"/>
        </w:rPr>
        <w:t>П</w:t>
      </w:r>
      <w:r w:rsidR="00C42AD3" w:rsidRPr="00C42AD3">
        <w:rPr>
          <w:b/>
          <w:sz w:val="40"/>
          <w:szCs w:val="40"/>
        </w:rPr>
        <w:t>ЕРЕЧЕНЬ УСЛУГ</w:t>
      </w:r>
      <w:r w:rsidRPr="00C42AD3">
        <w:rPr>
          <w:b/>
          <w:sz w:val="40"/>
          <w:szCs w:val="40"/>
        </w:rPr>
        <w:t xml:space="preserve"> </w:t>
      </w:r>
    </w:p>
    <w:p w:rsidR="0045434E" w:rsidRPr="00C42AD3" w:rsidRDefault="00C42AD3" w:rsidP="00C62AD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уд</w:t>
      </w:r>
      <w:r w:rsidRPr="00C42AD3">
        <w:rPr>
          <w:b/>
          <w:sz w:val="40"/>
          <w:szCs w:val="40"/>
        </w:rPr>
        <w:t>аленного рабочего места сотрудника филиала АУ «МФЦ» в г. Лиски</w:t>
      </w:r>
    </w:p>
    <w:p w:rsidR="00ED3C89" w:rsidRDefault="00ED3C89" w:rsidP="00C62ADF">
      <w:pPr>
        <w:jc w:val="center"/>
        <w:rPr>
          <w:b/>
          <w:sz w:val="28"/>
          <w:szCs w:val="28"/>
        </w:rPr>
      </w:pPr>
    </w:p>
    <w:p w:rsidR="00287074" w:rsidRPr="00ED3C89" w:rsidRDefault="00287074" w:rsidP="00C62ADF">
      <w:pPr>
        <w:jc w:val="center"/>
        <w:rPr>
          <w:b/>
          <w:sz w:val="28"/>
          <w:szCs w:val="28"/>
        </w:rPr>
      </w:pPr>
    </w:p>
    <w:tbl>
      <w:tblPr>
        <w:tblStyle w:val="a5"/>
        <w:tblW w:w="10876" w:type="dxa"/>
        <w:tblInd w:w="-1026" w:type="dxa"/>
        <w:tblLook w:val="04A0" w:firstRow="1" w:lastRow="0" w:firstColumn="1" w:lastColumn="0" w:noHBand="0" w:noVBand="1"/>
      </w:tblPr>
      <w:tblGrid>
        <w:gridCol w:w="708"/>
        <w:gridCol w:w="6663"/>
        <w:gridCol w:w="3505"/>
      </w:tblGrid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№</w:t>
            </w:r>
          </w:p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п</w:t>
            </w:r>
            <w:r w:rsidRPr="00C42AD3">
              <w:rPr>
                <w:b/>
                <w:sz w:val="30"/>
                <w:szCs w:val="30"/>
              </w:rPr>
              <w:t>/</w:t>
            </w:r>
            <w:r w:rsidRPr="00287074">
              <w:rPr>
                <w:b/>
                <w:sz w:val="30"/>
                <w:szCs w:val="30"/>
              </w:rPr>
              <w:t>п</w:t>
            </w:r>
          </w:p>
        </w:tc>
        <w:tc>
          <w:tcPr>
            <w:tcW w:w="6663" w:type="dxa"/>
          </w:tcPr>
          <w:p w:rsidR="00FF47C6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Наименование государственных и муниципальных услуг</w:t>
            </w:r>
          </w:p>
          <w:p w:rsidR="00287074" w:rsidRPr="00287074" w:rsidRDefault="00287074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3505" w:type="dxa"/>
            <w:shd w:val="clear" w:color="auto" w:fill="auto"/>
          </w:tcPr>
          <w:p w:rsidR="00FF47C6" w:rsidRPr="00287074" w:rsidRDefault="00FF47C6" w:rsidP="00287074">
            <w:pPr>
              <w:spacing w:line="276" w:lineRule="auto"/>
              <w:rPr>
                <w:b/>
                <w:sz w:val="30"/>
                <w:szCs w:val="30"/>
              </w:rPr>
            </w:pPr>
          </w:p>
        </w:tc>
      </w:tr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Приём документов необходимых для получения или замены паспорта гражданина РФ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vMerge w:val="restart"/>
            <w:shd w:val="clear" w:color="auto" w:fill="auto"/>
          </w:tcPr>
          <w:p w:rsidR="00FF47C6" w:rsidRPr="00287074" w:rsidRDefault="003C7C47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Услуги федеральной миграционной службы</w:t>
            </w:r>
          </w:p>
        </w:tc>
      </w:tr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spacing w:line="276" w:lineRule="auto"/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Приём и выдача документов для регистрационного учёта граждан РФ по месту жительства в пределах РФ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FF47C6" w:rsidRPr="00287074" w:rsidRDefault="00FF47C6" w:rsidP="00287074">
            <w:pPr>
              <w:spacing w:line="276" w:lineRule="auto"/>
              <w:rPr>
                <w:b/>
                <w:sz w:val="30"/>
                <w:szCs w:val="30"/>
              </w:rPr>
            </w:pPr>
          </w:p>
        </w:tc>
      </w:tr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3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spacing w:line="276" w:lineRule="auto"/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Приём и выдача документов по запросам на предоставление сведений, содержащихся в ЕГРП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vMerge w:val="restart"/>
            <w:shd w:val="clear" w:color="auto" w:fill="auto"/>
          </w:tcPr>
          <w:p w:rsidR="00FF47C6" w:rsidRPr="00287074" w:rsidRDefault="003C7C47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Услуги Управления Росреестра</w:t>
            </w:r>
          </w:p>
        </w:tc>
      </w:tr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4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spacing w:line="276" w:lineRule="auto"/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Приём и выдача документов для государственной регистрации прав на недвижимое имущество и сделок с ним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FF47C6" w:rsidRPr="00287074" w:rsidRDefault="00FF47C6" w:rsidP="00287074">
            <w:pPr>
              <w:spacing w:line="276" w:lineRule="auto"/>
              <w:rPr>
                <w:b/>
                <w:sz w:val="30"/>
                <w:szCs w:val="30"/>
              </w:rPr>
            </w:pPr>
          </w:p>
        </w:tc>
      </w:tr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5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spacing w:line="276" w:lineRule="auto"/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Консультирование в сфере  государственной регистрации прав на недвижимое  имущество,  перехода прав на недвижимое имущество и сделок с ним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FF47C6" w:rsidRPr="00287074" w:rsidRDefault="00FF47C6" w:rsidP="00287074">
            <w:pPr>
              <w:spacing w:line="276" w:lineRule="auto"/>
              <w:rPr>
                <w:b/>
                <w:sz w:val="30"/>
                <w:szCs w:val="30"/>
              </w:rPr>
            </w:pPr>
          </w:p>
        </w:tc>
      </w:tr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6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spacing w:line="276" w:lineRule="auto"/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Приём и выдача документов для постановки объектов недвижимости на кадастровый учёт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vMerge w:val="restart"/>
            <w:shd w:val="clear" w:color="auto" w:fill="auto"/>
          </w:tcPr>
          <w:p w:rsidR="00FF47C6" w:rsidRPr="00287074" w:rsidRDefault="009341E9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Услуги филиала ФГБУ "ФКП Росреестра"</w:t>
            </w:r>
          </w:p>
        </w:tc>
      </w:tr>
      <w:tr w:rsidR="00FF47C6" w:rsidTr="00287074"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7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spacing w:line="276" w:lineRule="auto"/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Приём и выдача документов по запросам на предоставление сведений, содержащихся в ГКН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FF47C6" w:rsidRPr="00287074" w:rsidRDefault="00FF47C6" w:rsidP="00287074">
            <w:pPr>
              <w:spacing w:line="276" w:lineRule="auto"/>
              <w:rPr>
                <w:b/>
                <w:sz w:val="30"/>
                <w:szCs w:val="30"/>
              </w:rPr>
            </w:pPr>
          </w:p>
        </w:tc>
      </w:tr>
      <w:tr w:rsidR="00FF47C6" w:rsidTr="00287074">
        <w:trPr>
          <w:trHeight w:val="637"/>
        </w:trPr>
        <w:tc>
          <w:tcPr>
            <w:tcW w:w="708" w:type="dxa"/>
          </w:tcPr>
          <w:p w:rsidR="00FF47C6" w:rsidRPr="00287074" w:rsidRDefault="00FF47C6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>8</w:t>
            </w:r>
          </w:p>
        </w:tc>
        <w:tc>
          <w:tcPr>
            <w:tcW w:w="6663" w:type="dxa"/>
          </w:tcPr>
          <w:p w:rsidR="00FF47C6" w:rsidRPr="00287074" w:rsidRDefault="00FF47C6" w:rsidP="00287074">
            <w:pPr>
              <w:spacing w:line="276" w:lineRule="auto"/>
              <w:rPr>
                <w:sz w:val="30"/>
                <w:szCs w:val="30"/>
              </w:rPr>
            </w:pPr>
            <w:r w:rsidRPr="00287074">
              <w:rPr>
                <w:sz w:val="30"/>
                <w:szCs w:val="30"/>
              </w:rPr>
              <w:t>Приём анкет застрахованного лица, заявлений на обмен и выдачу дубликата СНИЛС</w:t>
            </w:r>
          </w:p>
          <w:p w:rsidR="00933BF0" w:rsidRPr="00287074" w:rsidRDefault="00933BF0" w:rsidP="00287074">
            <w:pPr>
              <w:spacing w:line="276" w:lineRule="auto"/>
              <w:rPr>
                <w:sz w:val="30"/>
                <w:szCs w:val="30"/>
              </w:rPr>
            </w:pPr>
          </w:p>
        </w:tc>
        <w:tc>
          <w:tcPr>
            <w:tcW w:w="3505" w:type="dxa"/>
            <w:shd w:val="clear" w:color="auto" w:fill="auto"/>
          </w:tcPr>
          <w:p w:rsidR="00FF47C6" w:rsidRPr="00287074" w:rsidRDefault="00764DDF" w:rsidP="00287074">
            <w:pPr>
              <w:spacing w:line="276" w:lineRule="auto"/>
              <w:jc w:val="center"/>
              <w:rPr>
                <w:b/>
                <w:sz w:val="30"/>
                <w:szCs w:val="30"/>
              </w:rPr>
            </w:pPr>
            <w:r w:rsidRPr="00287074">
              <w:rPr>
                <w:b/>
                <w:sz w:val="30"/>
                <w:szCs w:val="30"/>
              </w:rPr>
              <w:t xml:space="preserve">Услуги </w:t>
            </w:r>
            <w:r w:rsidR="00C42AD3">
              <w:rPr>
                <w:b/>
                <w:sz w:val="30"/>
                <w:szCs w:val="30"/>
              </w:rPr>
              <w:t xml:space="preserve">Управления </w:t>
            </w:r>
            <w:r w:rsidRPr="00287074">
              <w:rPr>
                <w:b/>
                <w:sz w:val="30"/>
                <w:szCs w:val="30"/>
              </w:rPr>
              <w:t>Пенсионного фонда РФ</w:t>
            </w:r>
          </w:p>
        </w:tc>
      </w:tr>
    </w:tbl>
    <w:p w:rsidR="00C62ADF" w:rsidRPr="00C62ADF" w:rsidRDefault="00C62ADF" w:rsidP="00287074">
      <w:pPr>
        <w:rPr>
          <w:b/>
          <w:sz w:val="56"/>
          <w:szCs w:val="56"/>
        </w:rPr>
      </w:pPr>
    </w:p>
    <w:sectPr w:rsidR="00C62ADF" w:rsidRPr="00C62ADF" w:rsidSect="00C42AD3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589A"/>
    <w:multiLevelType w:val="hybridMultilevel"/>
    <w:tmpl w:val="AA143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5C"/>
    <w:rsid w:val="00287074"/>
    <w:rsid w:val="002E2D34"/>
    <w:rsid w:val="003C1FCB"/>
    <w:rsid w:val="003C7C47"/>
    <w:rsid w:val="004C6A1B"/>
    <w:rsid w:val="00524A24"/>
    <w:rsid w:val="00530474"/>
    <w:rsid w:val="00764DDF"/>
    <w:rsid w:val="00933BF0"/>
    <w:rsid w:val="009341E9"/>
    <w:rsid w:val="00970784"/>
    <w:rsid w:val="00A827F3"/>
    <w:rsid w:val="00B7085C"/>
    <w:rsid w:val="00BA1C72"/>
    <w:rsid w:val="00C30C8C"/>
    <w:rsid w:val="00C36175"/>
    <w:rsid w:val="00C42AD3"/>
    <w:rsid w:val="00C62ADF"/>
    <w:rsid w:val="00CB17DB"/>
    <w:rsid w:val="00DA0F4C"/>
    <w:rsid w:val="00ED3C89"/>
    <w:rsid w:val="00F757BB"/>
    <w:rsid w:val="00FC074F"/>
    <w:rsid w:val="00FE505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3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2E2D34"/>
    <w:pPr>
      <w:jc w:val="center"/>
    </w:pPr>
    <w:rPr>
      <w:b/>
      <w:spacing w:val="32"/>
      <w:sz w:val="28"/>
    </w:rPr>
  </w:style>
  <w:style w:type="paragraph" w:styleId="a4">
    <w:name w:val="List Paragraph"/>
    <w:basedOn w:val="a"/>
    <w:uiPriority w:val="34"/>
    <w:qFormat/>
    <w:rsid w:val="002E2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C6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3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2E2D34"/>
    <w:pPr>
      <w:jc w:val="center"/>
    </w:pPr>
    <w:rPr>
      <w:b/>
      <w:spacing w:val="32"/>
      <w:sz w:val="28"/>
    </w:rPr>
  </w:style>
  <w:style w:type="paragraph" w:styleId="a4">
    <w:name w:val="List Paragraph"/>
    <w:basedOn w:val="a"/>
    <w:uiPriority w:val="34"/>
    <w:qFormat/>
    <w:rsid w:val="002E2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C6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Машин</cp:lastModifiedBy>
  <cp:revision>2</cp:revision>
  <cp:lastPrinted>2014-09-03T07:53:00Z</cp:lastPrinted>
  <dcterms:created xsi:type="dcterms:W3CDTF">2014-10-30T12:28:00Z</dcterms:created>
  <dcterms:modified xsi:type="dcterms:W3CDTF">2014-10-30T12:28:00Z</dcterms:modified>
</cp:coreProperties>
</file>