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C3" w:rsidRPr="000021C3" w:rsidRDefault="000021C3" w:rsidP="00332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021C3" w:rsidRPr="000021C3" w:rsidRDefault="00B552EA" w:rsidP="00332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ЗАЛУЖЕНСКОГО</w:t>
      </w:r>
      <w:r w:rsidR="000021C3" w:rsidRPr="000021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021C3" w:rsidRPr="000021C3" w:rsidRDefault="000021C3" w:rsidP="00332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C3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0021C3" w:rsidRPr="000021C3" w:rsidRDefault="000021C3" w:rsidP="0033260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C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021C3" w:rsidRPr="00694416" w:rsidRDefault="000021C3" w:rsidP="00332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4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21C3" w:rsidRPr="00694416" w:rsidRDefault="000021C3" w:rsidP="000021C3">
      <w:pPr>
        <w:tabs>
          <w:tab w:val="left" w:pos="330"/>
          <w:tab w:val="center" w:pos="472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4416">
        <w:rPr>
          <w:rFonts w:ascii="Times New Roman" w:hAnsi="Times New Roman" w:cs="Times New Roman"/>
          <w:b/>
          <w:sz w:val="28"/>
          <w:szCs w:val="28"/>
        </w:rPr>
        <w:tab/>
      </w:r>
      <w:r w:rsidRPr="0069441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694416">
        <w:rPr>
          <w:rFonts w:ascii="Times New Roman" w:hAnsi="Times New Roman" w:cs="Times New Roman"/>
          <w:b/>
          <w:sz w:val="28"/>
          <w:szCs w:val="28"/>
          <w:u w:val="single"/>
        </w:rPr>
        <w:t xml:space="preserve"> 24.10.2022</w:t>
      </w:r>
      <w:r w:rsidRPr="006944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№ </w:t>
      </w:r>
      <w:r w:rsidR="00694416" w:rsidRPr="00694416">
        <w:rPr>
          <w:rFonts w:ascii="Times New Roman" w:hAnsi="Times New Roman" w:cs="Times New Roman"/>
          <w:b/>
          <w:sz w:val="28"/>
          <w:szCs w:val="28"/>
          <w:u w:val="single"/>
        </w:rPr>
        <w:t>105</w:t>
      </w:r>
    </w:p>
    <w:p w:rsidR="000021C3" w:rsidRPr="00694416" w:rsidRDefault="000021C3" w:rsidP="000021C3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bCs/>
          <w:sz w:val="20"/>
          <w:szCs w:val="20"/>
        </w:rPr>
      </w:pPr>
      <w:r w:rsidRPr="00694416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B552EA" w:rsidRPr="00694416">
        <w:rPr>
          <w:rFonts w:ascii="Times New Roman" w:hAnsi="Times New Roman" w:cs="Times New Roman"/>
          <w:b/>
          <w:sz w:val="20"/>
          <w:szCs w:val="20"/>
        </w:rPr>
        <w:t>с. Залужное</w:t>
      </w:r>
    </w:p>
    <w:p w:rsidR="000021C3" w:rsidRPr="000021C3" w:rsidRDefault="000021C3" w:rsidP="000021C3">
      <w:pPr>
        <w:autoSpaceDE w:val="0"/>
        <w:autoSpaceDN w:val="0"/>
        <w:adjustRightInd w:val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2E512A" w:rsidRDefault="002E512A" w:rsidP="006E194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2E512A" w:rsidRDefault="002E512A" w:rsidP="006E194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Залуженского сельского</w:t>
      </w:r>
    </w:p>
    <w:p w:rsidR="002E512A" w:rsidRDefault="002E512A" w:rsidP="006E194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Лискинского муниципального</w:t>
      </w:r>
    </w:p>
    <w:p w:rsidR="002E512A" w:rsidRDefault="002E512A" w:rsidP="006E194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</w:t>
      </w:r>
    </w:p>
    <w:p w:rsidR="000021C3" w:rsidRPr="000021C3" w:rsidRDefault="002E512A" w:rsidP="006E194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17.11.2016 г </w:t>
      </w:r>
      <w:r w:rsidRPr="002E51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207 </w:t>
      </w:r>
    </w:p>
    <w:p w:rsidR="000021C3" w:rsidRPr="000021C3" w:rsidRDefault="000021C3" w:rsidP="006E1949">
      <w:pPr>
        <w:autoSpaceDE w:val="0"/>
        <w:autoSpaceDN w:val="0"/>
        <w:adjustRightInd w:val="0"/>
        <w:spacing w:line="240" w:lineRule="auto"/>
        <w:ind w:right="4819" w:firstLine="540"/>
        <w:rPr>
          <w:rFonts w:ascii="Times New Roman" w:hAnsi="Times New Roman" w:cs="Times New Roman"/>
          <w:sz w:val="28"/>
          <w:szCs w:val="28"/>
        </w:rPr>
      </w:pPr>
    </w:p>
    <w:p w:rsidR="00B552EA" w:rsidRPr="00B552EA" w:rsidRDefault="000021C3" w:rsidP="006E19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1C3">
        <w:rPr>
          <w:rFonts w:ascii="Times New Roman" w:hAnsi="Times New Roman" w:cs="Times New Roman"/>
          <w:sz w:val="28"/>
          <w:szCs w:val="28"/>
        </w:rPr>
        <w:t xml:space="preserve"> </w:t>
      </w:r>
      <w:r w:rsidRPr="00B552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E512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2E512A">
        <w:rPr>
          <w:rFonts w:ascii="Times New Roman" w:hAnsi="Times New Roman" w:cs="Times New Roman"/>
          <w:sz w:val="28"/>
          <w:szCs w:val="28"/>
        </w:rPr>
        <w:t xml:space="preserve"> приведения нормативных правовых актов в соответствие с действующим  законодательством администрация Залуженского сельского поселения</w:t>
      </w:r>
      <w:r w:rsidRPr="00B552EA">
        <w:rPr>
          <w:rFonts w:ascii="Times New Roman" w:hAnsi="Times New Roman" w:cs="Times New Roman"/>
          <w:sz w:val="28"/>
          <w:szCs w:val="28"/>
        </w:rPr>
        <w:t xml:space="preserve">  </w:t>
      </w:r>
      <w:r w:rsidR="002E512A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0021C3" w:rsidRPr="000021C3" w:rsidRDefault="00B552EA" w:rsidP="006E194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A254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021C3" w:rsidRPr="000021C3">
        <w:rPr>
          <w:rFonts w:ascii="Times New Roman" w:hAnsi="Times New Roman" w:cs="Times New Roman"/>
          <w:b/>
          <w:sz w:val="28"/>
          <w:szCs w:val="28"/>
        </w:rPr>
        <w:t>:</w:t>
      </w:r>
    </w:p>
    <w:p w:rsidR="007F13BF" w:rsidRPr="006E1949" w:rsidRDefault="006E1949" w:rsidP="006E1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21C3" w:rsidRPr="000021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A254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Залуженского сельского поселения </w:t>
      </w:r>
      <w:r w:rsidR="00AA254B" w:rsidRPr="006E1949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от 17.11.2016г. № 207 «</w:t>
      </w:r>
      <w:r w:rsidR="007F13BF" w:rsidRPr="006E1949">
        <w:rPr>
          <w:rFonts w:ascii="Times New Roman" w:hAnsi="Times New Roman" w:cs="Times New Roman"/>
          <w:sz w:val="28"/>
          <w:szCs w:val="28"/>
        </w:rPr>
        <w:t>О создании  комиссии по выдаче администрацией  Залуженского сельского поселения заключений о целесообразности (нецелесообразности) выделения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 финансовых средств, для индивидуально-жилищного строительства, на улучшение жилищных условий (при наличии жилого помещения), в рамках</w:t>
      </w:r>
      <w:proofErr w:type="gramEnd"/>
      <w:r w:rsidR="007F13BF" w:rsidRPr="006E1949">
        <w:rPr>
          <w:rFonts w:ascii="Times New Roman" w:hAnsi="Times New Roman" w:cs="Times New Roman"/>
          <w:sz w:val="28"/>
          <w:szCs w:val="28"/>
        </w:rPr>
        <w:t xml:space="preserve"> реализации  подпрограммы «Оказание содействия добровольному  переселению в Воронежскую область соотечественников,   проживающих за рубежом» государственной программы Воронежской области «Содействие развитию муниципальных образований и местного самоуправления»</w:t>
      </w:r>
      <w:r w:rsidRPr="006E1949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№ 2 к постановлению в новой редакции согласно приложению.</w:t>
      </w:r>
    </w:p>
    <w:p w:rsidR="000021C3" w:rsidRPr="006E1949" w:rsidRDefault="000021C3" w:rsidP="006E19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1C3" w:rsidRPr="00694416" w:rsidRDefault="006E1949" w:rsidP="006E194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2</w:t>
      </w:r>
      <w:r w:rsidR="000021C3" w:rsidRPr="00694416">
        <w:rPr>
          <w:rFonts w:ascii="Times New Roman" w:hAnsi="Times New Roman" w:cs="Times New Roman"/>
          <w:sz w:val="28"/>
          <w:szCs w:val="28"/>
        </w:rPr>
        <w:t xml:space="preserve">. </w:t>
      </w:r>
      <w:r w:rsidR="00694416" w:rsidRPr="0069441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021C3" w:rsidRPr="000021C3" w:rsidRDefault="00694416" w:rsidP="00694416">
      <w:pPr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1949">
        <w:rPr>
          <w:rFonts w:ascii="Times New Roman" w:hAnsi="Times New Roman" w:cs="Times New Roman"/>
          <w:sz w:val="28"/>
          <w:szCs w:val="28"/>
        </w:rPr>
        <w:t xml:space="preserve"> 3</w:t>
      </w:r>
      <w:r w:rsidR="000021C3" w:rsidRPr="000021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21C3" w:rsidRPr="000021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21C3" w:rsidRPr="000021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21C3" w:rsidRDefault="006E1949" w:rsidP="00694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52EA">
        <w:rPr>
          <w:rFonts w:ascii="Times New Roman" w:hAnsi="Times New Roman" w:cs="Times New Roman"/>
          <w:sz w:val="28"/>
          <w:szCs w:val="28"/>
        </w:rPr>
        <w:t xml:space="preserve"> Глава  Залуженского</w:t>
      </w:r>
      <w:r w:rsidR="000021C3" w:rsidRPr="0000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1C3" w:rsidRPr="000021C3" w:rsidRDefault="006E1949" w:rsidP="0069441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1C3" w:rsidRPr="000021C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B552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И.И. Блинова</w:t>
      </w:r>
    </w:p>
    <w:p w:rsidR="000021C3" w:rsidRPr="000021C3" w:rsidRDefault="000021C3" w:rsidP="000021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9497"/>
      </w:tblGrid>
      <w:tr w:rsidR="000021C3" w:rsidRPr="000021C3" w:rsidTr="002110CC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1C3" w:rsidRPr="000021C3" w:rsidRDefault="000021C3" w:rsidP="002110CC">
            <w:pPr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1C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949" w:rsidRDefault="006E1949" w:rsidP="006E1949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E1949" w:rsidRDefault="006E1949" w:rsidP="006E1949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E1949" w:rsidRDefault="006E1949" w:rsidP="006E1949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Залуженского сельского поселения</w:t>
            </w:r>
          </w:p>
          <w:p w:rsidR="006E1949" w:rsidRDefault="00694416" w:rsidP="006E1949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24.10.2022 г. № 105</w:t>
            </w:r>
          </w:p>
          <w:p w:rsidR="006E1949" w:rsidRDefault="006E1949" w:rsidP="006E1949">
            <w:pPr>
              <w:spacing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C3" w:rsidRPr="000021C3" w:rsidRDefault="000021C3" w:rsidP="006E1949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1C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021C3" w:rsidRPr="000021C3" w:rsidRDefault="000021C3" w:rsidP="006E1949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1C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0021C3" w:rsidRPr="000021C3" w:rsidRDefault="00B95EBB" w:rsidP="006E1949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Залуженского</w:t>
            </w:r>
            <w:r w:rsidR="000021C3" w:rsidRPr="000021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021C3" w:rsidRPr="000021C3" w:rsidRDefault="00B95EBB" w:rsidP="006E1949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17.11</w:t>
            </w:r>
            <w:r w:rsidR="000021C3" w:rsidRPr="000021C3">
              <w:rPr>
                <w:rFonts w:ascii="Times New Roman" w:hAnsi="Times New Roman" w:cs="Times New Roman"/>
                <w:sz w:val="28"/>
                <w:szCs w:val="28"/>
              </w:rPr>
              <w:t xml:space="preserve">.2016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:rsidR="000021C3" w:rsidRPr="000021C3" w:rsidRDefault="000021C3" w:rsidP="002110CC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21C3" w:rsidRPr="000021C3" w:rsidRDefault="000021C3" w:rsidP="002110CC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1C3"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комиссии</w:t>
            </w:r>
            <w:r w:rsidRPr="00002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1C3" w:rsidRPr="000021C3" w:rsidRDefault="000021C3" w:rsidP="002110C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21C3">
              <w:rPr>
                <w:rFonts w:ascii="Times New Roman" w:hAnsi="Times New Roman" w:cs="Times New Roman"/>
                <w:b/>
                <w:sz w:val="28"/>
                <w:szCs w:val="28"/>
              </w:rPr>
              <w:t>по выдаче</w:t>
            </w:r>
            <w:r w:rsidRPr="00002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EB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администрацией Залуженского</w:t>
            </w:r>
            <w:r w:rsidRPr="00002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заключений о целесообразности (нецелесообразности) выделения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финансовых средств, для индивидуально-жилищного строительства, на улучшение жилищных условий (при наличии жилого помещения),</w:t>
            </w:r>
            <w:r w:rsidRPr="00002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1C3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реализации подпрограммы «Оказание содействия добровольному переселению в Воронежскую область соотечественников, проживающих за рубежом» государственной программы Воронежской области «Содействие развитию</w:t>
            </w:r>
            <w:proofErr w:type="gramEnd"/>
            <w:r w:rsidRPr="00002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муниципальных образований и местного самоуправления»</w:t>
            </w:r>
          </w:p>
          <w:p w:rsidR="000021C3" w:rsidRPr="000021C3" w:rsidRDefault="000021C3" w:rsidP="002110C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C3" w:rsidRPr="000021C3" w:rsidRDefault="000021C3" w:rsidP="000021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C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15D5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0021C3">
              <w:rPr>
                <w:rFonts w:ascii="Times New Roman" w:hAnsi="Times New Roman" w:cs="Times New Roman"/>
                <w:sz w:val="28"/>
                <w:szCs w:val="28"/>
              </w:rPr>
              <w:t xml:space="preserve">:       </w:t>
            </w:r>
            <w:r w:rsidR="006E1949">
              <w:rPr>
                <w:rFonts w:ascii="Times New Roman" w:hAnsi="Times New Roman" w:cs="Times New Roman"/>
                <w:sz w:val="28"/>
                <w:szCs w:val="28"/>
              </w:rPr>
              <w:t>Блинова Ирина Ивановна</w:t>
            </w:r>
            <w:r w:rsidR="00B95EBB">
              <w:rPr>
                <w:rFonts w:ascii="Times New Roman" w:hAnsi="Times New Roman" w:cs="Times New Roman"/>
                <w:sz w:val="28"/>
                <w:szCs w:val="28"/>
              </w:rPr>
              <w:t xml:space="preserve">, глава Залуженского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0021C3" w:rsidRPr="000021C3" w:rsidRDefault="000021C3" w:rsidP="000021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C3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315D5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002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95EBB">
              <w:rPr>
                <w:rFonts w:ascii="Times New Roman" w:hAnsi="Times New Roman" w:cs="Times New Roman"/>
                <w:sz w:val="28"/>
                <w:szCs w:val="28"/>
              </w:rPr>
              <w:t xml:space="preserve">     Коломыцева Татьяна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1E33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  <w:r w:rsidRPr="00002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EBB">
              <w:rPr>
                <w:rFonts w:ascii="Times New Roman" w:hAnsi="Times New Roman" w:cs="Times New Roman"/>
                <w:sz w:val="28"/>
                <w:szCs w:val="28"/>
              </w:rPr>
              <w:t xml:space="preserve">Залуженского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0021C3" w:rsidRPr="000021C3" w:rsidRDefault="000021C3" w:rsidP="002110C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021C3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0021C3" w:rsidRPr="000021C3" w:rsidRDefault="00331E33" w:rsidP="000021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Елена Сергеевна</w:t>
            </w:r>
            <w:r w:rsidR="00B95E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депутат</w:t>
            </w:r>
            <w:r w:rsidR="00315D51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Залуженского сельского поселения, член комиссии</w:t>
            </w:r>
            <w:r w:rsidR="00EE4D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21C3" w:rsidRPr="000021C3" w:rsidRDefault="000021C3" w:rsidP="0021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C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E1949">
              <w:rPr>
                <w:rFonts w:ascii="Times New Roman" w:hAnsi="Times New Roman" w:cs="Times New Roman"/>
                <w:sz w:val="28"/>
                <w:szCs w:val="28"/>
              </w:rPr>
              <w:t>Махов Евгений Викторович</w:t>
            </w:r>
            <w:r w:rsidR="00315D51">
              <w:rPr>
                <w:rFonts w:ascii="Times New Roman" w:hAnsi="Times New Roman" w:cs="Times New Roman"/>
                <w:sz w:val="28"/>
                <w:szCs w:val="28"/>
              </w:rPr>
              <w:t>, заместитель главы  администрации Залуженского сельского поселения, член комиссии.</w:t>
            </w:r>
          </w:p>
          <w:p w:rsidR="000021C3" w:rsidRPr="000021C3" w:rsidRDefault="000021C3" w:rsidP="006E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DC8" w:rsidRDefault="00227DC8"/>
    <w:sectPr w:rsidR="00227DC8" w:rsidSect="00BC23FD">
      <w:pgSz w:w="11906" w:h="16838"/>
      <w:pgMar w:top="993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2F" w:rsidRDefault="00CA172F" w:rsidP="006E1949">
      <w:pPr>
        <w:spacing w:after="0" w:line="240" w:lineRule="auto"/>
      </w:pPr>
      <w:r>
        <w:separator/>
      </w:r>
    </w:p>
  </w:endnote>
  <w:endnote w:type="continuationSeparator" w:id="0">
    <w:p w:rsidR="00CA172F" w:rsidRDefault="00CA172F" w:rsidP="006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2F" w:rsidRDefault="00CA172F" w:rsidP="006E1949">
      <w:pPr>
        <w:spacing w:after="0" w:line="240" w:lineRule="auto"/>
      </w:pPr>
      <w:r>
        <w:separator/>
      </w:r>
    </w:p>
  </w:footnote>
  <w:footnote w:type="continuationSeparator" w:id="0">
    <w:p w:rsidR="00CA172F" w:rsidRDefault="00CA172F" w:rsidP="006E1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21C3"/>
    <w:rsid w:val="000021C3"/>
    <w:rsid w:val="00035835"/>
    <w:rsid w:val="00054DDA"/>
    <w:rsid w:val="00090325"/>
    <w:rsid w:val="00227DC8"/>
    <w:rsid w:val="002A3B45"/>
    <w:rsid w:val="002E512A"/>
    <w:rsid w:val="00315D51"/>
    <w:rsid w:val="00331E33"/>
    <w:rsid w:val="0033260A"/>
    <w:rsid w:val="004F6550"/>
    <w:rsid w:val="005D48D3"/>
    <w:rsid w:val="00694416"/>
    <w:rsid w:val="006D1577"/>
    <w:rsid w:val="006E1949"/>
    <w:rsid w:val="007E09AE"/>
    <w:rsid w:val="007F13BF"/>
    <w:rsid w:val="008B4A21"/>
    <w:rsid w:val="009526B3"/>
    <w:rsid w:val="00AA254B"/>
    <w:rsid w:val="00B2153D"/>
    <w:rsid w:val="00B552EA"/>
    <w:rsid w:val="00B70FE4"/>
    <w:rsid w:val="00B95EBB"/>
    <w:rsid w:val="00B97FB1"/>
    <w:rsid w:val="00BC6E8E"/>
    <w:rsid w:val="00CA172F"/>
    <w:rsid w:val="00D2186C"/>
    <w:rsid w:val="00DE6579"/>
    <w:rsid w:val="00EE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DA"/>
  </w:style>
  <w:style w:type="paragraph" w:styleId="1">
    <w:name w:val="heading 1"/>
    <w:basedOn w:val="a"/>
    <w:next w:val="a"/>
    <w:link w:val="10"/>
    <w:qFormat/>
    <w:rsid w:val="000021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1C3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uiPriority w:val="99"/>
    <w:unhideWhenUsed/>
    <w:rsid w:val="000021C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E1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1949"/>
  </w:style>
  <w:style w:type="paragraph" w:styleId="a6">
    <w:name w:val="footer"/>
    <w:basedOn w:val="a"/>
    <w:link w:val="a7"/>
    <w:uiPriority w:val="99"/>
    <w:semiHidden/>
    <w:unhideWhenUsed/>
    <w:rsid w:val="006E1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1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Специалист</cp:lastModifiedBy>
  <cp:revision>2</cp:revision>
  <cp:lastPrinted>2022-10-25T05:26:00Z</cp:lastPrinted>
  <dcterms:created xsi:type="dcterms:W3CDTF">2022-10-25T05:37:00Z</dcterms:created>
  <dcterms:modified xsi:type="dcterms:W3CDTF">2022-10-25T05:37:00Z</dcterms:modified>
</cp:coreProperties>
</file>