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D2F46" w14:textId="77777777" w:rsidR="00B4762A" w:rsidRPr="00B4762A" w:rsidRDefault="00B4762A" w:rsidP="00B4762A">
      <w:r w:rsidRPr="00B4762A">
        <w:rPr>
          <w:b/>
          <w:bCs/>
        </w:rPr>
        <w:t>АДМИНИСТРАЦИЯ ЗАЛУЖЕНСКОГО СЕЛЬСКОГО ПОСЕЛЕНИЯ</w:t>
      </w:r>
    </w:p>
    <w:p w14:paraId="44FB5F8E" w14:textId="77777777" w:rsidR="00B4762A" w:rsidRPr="00B4762A" w:rsidRDefault="00B4762A" w:rsidP="00B4762A">
      <w:r w:rsidRPr="00B4762A">
        <w:rPr>
          <w:b/>
          <w:bCs/>
        </w:rPr>
        <w:t>ЛИСКИНСКОГО МУНИЦИПАЛЬНОГО РАЙОНА</w:t>
      </w:r>
    </w:p>
    <w:p w14:paraId="7A8D9D3B" w14:textId="77777777" w:rsidR="00B4762A" w:rsidRPr="00B4762A" w:rsidRDefault="00B4762A" w:rsidP="00B4762A">
      <w:r w:rsidRPr="00B4762A">
        <w:rPr>
          <w:b/>
          <w:bCs/>
        </w:rPr>
        <w:t>ВОРОНЕЖСКОЙ ОБЛАСТИ</w:t>
      </w:r>
    </w:p>
    <w:p w14:paraId="25D5C7B0" w14:textId="77777777" w:rsidR="00B4762A" w:rsidRPr="00B4762A" w:rsidRDefault="00B4762A" w:rsidP="00B4762A"/>
    <w:p w14:paraId="155A6A1B" w14:textId="77777777" w:rsidR="00B4762A" w:rsidRPr="00B4762A" w:rsidRDefault="00B4762A" w:rsidP="00B4762A">
      <w:r w:rsidRPr="00B4762A">
        <w:rPr>
          <w:b/>
          <w:bCs/>
        </w:rPr>
        <w:t>ПОСТАНОВЛЕНИЕ </w:t>
      </w:r>
    </w:p>
    <w:p w14:paraId="48A54601" w14:textId="77777777" w:rsidR="00B4762A" w:rsidRPr="00B4762A" w:rsidRDefault="00B4762A" w:rsidP="00B4762A">
      <w:r w:rsidRPr="00B4762A">
        <w:br/>
        <w:t xml:space="preserve">от 27.03.2013 года № 95. </w:t>
      </w:r>
      <w:r w:rsidRPr="00B4762A">
        <w:br/>
      </w:r>
      <w:r w:rsidRPr="00B4762A">
        <w:br/>
        <w:t xml:space="preserve">О наделении организации </w:t>
      </w:r>
      <w:r w:rsidRPr="00B4762A">
        <w:br/>
        <w:t xml:space="preserve">статусом гарантирующей. </w:t>
      </w:r>
      <w:r w:rsidRPr="00B4762A">
        <w:br/>
      </w:r>
      <w:r w:rsidRPr="00B4762A">
        <w:br/>
      </w:r>
      <w:r w:rsidRPr="00B4762A">
        <w:br/>
        <w:t xml:space="preserve">В соответствии с Федеральным законом от 07.12.2012 г № 416-ФЗ «О водоснабжении и водоотведении», Федеральным законом от 06.10.2003 г № 131 – ФЗ «Об общих принципах организации местного самоуправления в Российской Федерации», Устава </w:t>
      </w:r>
      <w:proofErr w:type="spellStart"/>
      <w:r w:rsidRPr="00B4762A">
        <w:t>Залуженского</w:t>
      </w:r>
      <w:proofErr w:type="spellEnd"/>
      <w:r w:rsidRPr="00B4762A">
        <w:t xml:space="preserve"> сельского поселения в целях организации бесперебойного водоснабжения на территории </w:t>
      </w:r>
      <w:proofErr w:type="spellStart"/>
      <w:r w:rsidRPr="00B4762A">
        <w:t>Залуженского</w:t>
      </w:r>
      <w:proofErr w:type="spellEnd"/>
      <w:r w:rsidRPr="00B4762A">
        <w:t xml:space="preserve"> сельского поселения </w:t>
      </w:r>
    </w:p>
    <w:p w14:paraId="077B770C" w14:textId="77777777" w:rsidR="00B4762A" w:rsidRPr="00B4762A" w:rsidRDefault="00B4762A" w:rsidP="00B4762A">
      <w:r w:rsidRPr="00B4762A">
        <w:rPr>
          <w:b/>
          <w:bCs/>
        </w:rPr>
        <w:t>ПОСТАНОВЛЯЮ:</w:t>
      </w:r>
      <w:r w:rsidRPr="00B4762A">
        <w:t> </w:t>
      </w:r>
    </w:p>
    <w:p w14:paraId="636CEFB7" w14:textId="2692C34E" w:rsidR="005A7B2A" w:rsidRDefault="00B4762A" w:rsidP="00B4762A">
      <w:r w:rsidRPr="00B4762A">
        <w:br/>
        <w:t>1. Наделить общество с ограниченной ответственностью «</w:t>
      </w:r>
      <w:proofErr w:type="spellStart"/>
      <w:r w:rsidRPr="00B4762A">
        <w:t>Водресурс</w:t>
      </w:r>
      <w:proofErr w:type="spellEnd"/>
      <w:r w:rsidRPr="00B4762A">
        <w:t xml:space="preserve">» ИНН 3614007282, 397920 Воронежская область Лискинский район село </w:t>
      </w:r>
      <w:proofErr w:type="spellStart"/>
      <w:r w:rsidRPr="00B4762A">
        <w:t>Залужное</w:t>
      </w:r>
      <w:proofErr w:type="spellEnd"/>
      <w:r w:rsidRPr="00B4762A">
        <w:t xml:space="preserve"> улица Советская дом 86 б, тел. 8 (47391) 98289 </w:t>
      </w:r>
      <w:r w:rsidRPr="00B4762A">
        <w:br/>
        <w:t xml:space="preserve">Директор Алтухов Александр Викторович (осуществляющее холодное водоснабжение и эксплуатирующее водопроводные сети, статусом гарантирующей организации. </w:t>
      </w:r>
      <w:r w:rsidRPr="00B4762A">
        <w:br/>
      </w:r>
      <w:r w:rsidRPr="00B4762A">
        <w:br/>
        <w:t>2. Утвердить перечень сетей, подлежащих передаче ООО «</w:t>
      </w:r>
      <w:proofErr w:type="spellStart"/>
      <w:r w:rsidRPr="00B4762A">
        <w:t>Водресурс</w:t>
      </w:r>
      <w:proofErr w:type="spellEnd"/>
      <w:r w:rsidRPr="00B4762A">
        <w:t xml:space="preserve">», согласно акта №1 от 16.08.2012 года. </w:t>
      </w:r>
      <w:r w:rsidRPr="00B4762A">
        <w:br/>
        <w:t xml:space="preserve">3. Настоящее постановление вступает в силу с 27.03.2013 года и подлежит размещению на официальном сайте в сети Интернет. </w:t>
      </w:r>
      <w:r w:rsidRPr="00B4762A">
        <w:br/>
        <w:t xml:space="preserve">4. Контроль за исполнение настоящего постановления оставляю за собой. </w:t>
      </w:r>
      <w:r w:rsidRPr="00B4762A">
        <w:br/>
      </w:r>
      <w:r w:rsidRPr="00B4762A">
        <w:br/>
      </w:r>
      <w:r w:rsidRPr="00B4762A">
        <w:br/>
      </w:r>
      <w:r w:rsidRPr="00B4762A">
        <w:br/>
      </w:r>
      <w:r w:rsidRPr="00B4762A">
        <w:br/>
        <w:t xml:space="preserve">Глава </w:t>
      </w:r>
      <w:proofErr w:type="spellStart"/>
      <w:r w:rsidRPr="00B4762A">
        <w:t>Залуженского</w:t>
      </w:r>
      <w:proofErr w:type="spellEnd"/>
      <w:r w:rsidRPr="00B4762A">
        <w:t xml:space="preserve"> </w:t>
      </w:r>
      <w:r w:rsidRPr="00B4762A">
        <w:br/>
        <w:t xml:space="preserve">сельского поселения: </w:t>
      </w:r>
      <w:proofErr w:type="spellStart"/>
      <w:r w:rsidRPr="00B4762A">
        <w:t>В.М.Пономарев</w:t>
      </w:r>
      <w:proofErr w:type="spellEnd"/>
      <w:r w:rsidRPr="00B4762A">
        <w:t xml:space="preserve">. </w:t>
      </w:r>
      <w:r w:rsidRPr="00B4762A">
        <w:br/>
      </w:r>
      <w:r w:rsidRPr="00B4762A">
        <w:br/>
      </w:r>
      <w:r w:rsidRPr="00B4762A"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AD"/>
    <w:rsid w:val="00312C96"/>
    <w:rsid w:val="003442AD"/>
    <w:rsid w:val="004C57AA"/>
    <w:rsid w:val="005A7B2A"/>
    <w:rsid w:val="008D6E62"/>
    <w:rsid w:val="00B4762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8008E-998F-4B2A-8D1B-2208B430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2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2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2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2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2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2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2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2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2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2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4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2024-09-12T12:59:00Z</dcterms:created>
  <dcterms:modified xsi:type="dcterms:W3CDTF">2024-09-12T12:59:00Z</dcterms:modified>
</cp:coreProperties>
</file>