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BC22E" w14:textId="77777777" w:rsidR="005A3876" w:rsidRPr="005A3876" w:rsidRDefault="005A3876" w:rsidP="005A3876">
      <w:r w:rsidRPr="005A3876">
        <w:rPr>
          <w:b/>
          <w:bCs/>
        </w:rPr>
        <w:t>АДМИНИСТРАЦИЯ ЗАЛУЖЕНСКОГО СЕЛЬСКОГО ПОСЕЛЕНИЯ</w:t>
      </w:r>
    </w:p>
    <w:p w14:paraId="55452ECF" w14:textId="77777777" w:rsidR="005A3876" w:rsidRPr="005A3876" w:rsidRDefault="005A3876" w:rsidP="005A3876">
      <w:r w:rsidRPr="005A3876">
        <w:rPr>
          <w:b/>
          <w:bCs/>
        </w:rPr>
        <w:t> ЛИСКИНСКОГО МУНИЦИПАЛЬНОГО РАЙОНА ВОРОНЕЖСКОЙ ОБЛАСТИ</w:t>
      </w:r>
    </w:p>
    <w:p w14:paraId="5A219BB5" w14:textId="77777777" w:rsidR="005A3876" w:rsidRPr="005A3876" w:rsidRDefault="005A3876" w:rsidP="005A3876"/>
    <w:p w14:paraId="565F46CB" w14:textId="77777777" w:rsidR="005A3876" w:rsidRPr="005A3876" w:rsidRDefault="005A3876" w:rsidP="005A3876">
      <w:r w:rsidRPr="005A3876">
        <w:rPr>
          <w:b/>
          <w:bCs/>
        </w:rPr>
        <w:t>ПОСТАНОВЛЕНИЕ</w:t>
      </w:r>
    </w:p>
    <w:p w14:paraId="202BC3FF" w14:textId="77777777" w:rsidR="005A3876" w:rsidRPr="005A3876" w:rsidRDefault="005A3876" w:rsidP="005A3876">
      <w:r w:rsidRPr="005A3876">
        <w:br/>
        <w:t xml:space="preserve">от 03.04. 2013 г. № 101 </w:t>
      </w:r>
      <w:r w:rsidRPr="005A3876">
        <w:br/>
        <w:t xml:space="preserve">с. Залужное </w:t>
      </w:r>
      <w:r w:rsidRPr="005A3876">
        <w:br/>
      </w:r>
      <w:r w:rsidRPr="005A3876">
        <w:br/>
      </w:r>
      <w:r w:rsidRPr="005A3876">
        <w:br/>
        <w:t xml:space="preserve">Об утверждении Правил проверки </w:t>
      </w:r>
      <w:r w:rsidRPr="005A3876">
        <w:br/>
        <w:t xml:space="preserve">достоверности и полноты сведений </w:t>
      </w:r>
      <w:r w:rsidRPr="005A3876">
        <w:br/>
        <w:t xml:space="preserve">о доходах, об имуществе и обязательствах </w:t>
      </w:r>
      <w:r w:rsidRPr="005A3876">
        <w:br/>
        <w:t xml:space="preserve">имущественного характера, представляемых </w:t>
      </w:r>
      <w:r w:rsidRPr="005A3876">
        <w:br/>
        <w:t xml:space="preserve">гражданами, претендующими на замещение </w:t>
      </w:r>
      <w:r w:rsidRPr="005A3876">
        <w:br/>
        <w:t xml:space="preserve">должностей руководителей муниципальных </w:t>
      </w:r>
      <w:r w:rsidRPr="005A3876">
        <w:br/>
        <w:t xml:space="preserve">учреждений Залуженского сельского поселения </w:t>
      </w:r>
      <w:r w:rsidRPr="005A3876">
        <w:br/>
        <w:t xml:space="preserve">Лискинского муниципального </w:t>
      </w:r>
      <w:r w:rsidRPr="005A3876">
        <w:br/>
        <w:t xml:space="preserve">района, и лицами, замещающими эти должности </w:t>
      </w:r>
      <w:r w:rsidRPr="005A3876">
        <w:br/>
      </w:r>
      <w:r w:rsidRPr="005A3876">
        <w:br/>
      </w:r>
      <w:r w:rsidRPr="005A3876">
        <w:br/>
        <w:t>В соответствии с частью 7.1 статьи 8 Федерального закона "О противодействии коррупции", руководствуясь постановлением Правительства Российской Федерации от 13.03.2013 г.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администрация Залуженского сельского поселения </w:t>
      </w:r>
    </w:p>
    <w:p w14:paraId="4A0AD6D7" w14:textId="77777777" w:rsidR="005A3876" w:rsidRPr="005A3876" w:rsidRDefault="005A3876" w:rsidP="005A3876"/>
    <w:p w14:paraId="1CE0E1B4" w14:textId="77777777" w:rsidR="005A3876" w:rsidRPr="005A3876" w:rsidRDefault="005A3876" w:rsidP="005A3876">
      <w:r w:rsidRPr="005A3876">
        <w:rPr>
          <w:b/>
          <w:bCs/>
        </w:rPr>
        <w:t>ПОСТАНОВЛЯЕТ:</w:t>
      </w:r>
    </w:p>
    <w:p w14:paraId="7A3F89EF" w14:textId="77777777" w:rsidR="005A3876" w:rsidRPr="005A3876" w:rsidRDefault="005A3876" w:rsidP="005A3876">
      <w:r w:rsidRPr="005A3876">
        <w:br/>
        <w:t xml:space="preserve">1. 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Залуженского сельского поселения, и лицами, замещающими эти должности. </w:t>
      </w:r>
      <w:r w:rsidRPr="005A3876">
        <w:br/>
        <w:t xml:space="preserve">2. Контроль за исполнением настоящего постановления оставляю за собой. </w:t>
      </w:r>
      <w:r w:rsidRPr="005A3876">
        <w:br/>
      </w:r>
      <w:r w:rsidRPr="005A3876">
        <w:br/>
      </w:r>
      <w:r w:rsidRPr="005A3876">
        <w:br/>
      </w:r>
      <w:r w:rsidRPr="005A3876">
        <w:br/>
        <w:t xml:space="preserve">Глава Залуженского </w:t>
      </w:r>
      <w:r w:rsidRPr="005A3876">
        <w:br/>
        <w:t xml:space="preserve">Сельского поселения В.М.Пономарев </w:t>
      </w:r>
      <w:r w:rsidRPr="005A3876">
        <w:br/>
      </w:r>
      <w:r w:rsidRPr="005A3876">
        <w:br/>
      </w:r>
      <w:r w:rsidRPr="005A3876">
        <w:br/>
      </w:r>
      <w:r w:rsidRPr="005A3876">
        <w:br/>
      </w:r>
      <w:r w:rsidRPr="005A3876">
        <w:br/>
      </w:r>
      <w:r w:rsidRPr="005A3876">
        <w:br/>
      </w:r>
      <w:r w:rsidRPr="005A3876">
        <w:br/>
      </w:r>
      <w:r w:rsidRPr="005A3876">
        <w:lastRenderedPageBreak/>
        <w:br/>
        <w:t xml:space="preserve">Утверждены </w:t>
      </w:r>
      <w:r w:rsidRPr="005A3876">
        <w:br/>
        <w:t xml:space="preserve">постановлением администрации </w:t>
      </w:r>
      <w:r w:rsidRPr="005A3876">
        <w:br/>
        <w:t xml:space="preserve">Залуженского сельского поселения </w:t>
      </w:r>
      <w:r w:rsidRPr="005A3876">
        <w:br/>
        <w:t xml:space="preserve">от 03.04. 2013 г. № 101 </w:t>
      </w:r>
      <w:r w:rsidRPr="005A3876">
        <w:br/>
      </w:r>
    </w:p>
    <w:p w14:paraId="729B83F7" w14:textId="77777777" w:rsidR="005A3876" w:rsidRPr="005A3876" w:rsidRDefault="005A3876" w:rsidP="005A3876">
      <w:r w:rsidRPr="005A3876">
        <w:rPr>
          <w:b/>
          <w:bCs/>
        </w:rPr>
        <w:t>ПРАВИЛА</w:t>
      </w:r>
    </w:p>
    <w:p w14:paraId="53229B88" w14:textId="77777777" w:rsidR="005A3876" w:rsidRPr="005A3876" w:rsidRDefault="005A3876" w:rsidP="005A3876">
      <w:pPr>
        <w:rPr>
          <w:b/>
          <w:bCs/>
        </w:rPr>
      </w:pPr>
      <w:r w:rsidRPr="005A3876">
        <w:rPr>
          <w:b/>
          <w:bCs/>
        </w:rPr>
        <w:t>ПРОВЕРКИ ДОСТОВЕРНОСТИ И ПОЛНОТЫ СВЕДЕНИЙ О ДОХОДАХ</w:t>
      </w:r>
    </w:p>
    <w:p w14:paraId="71B59389" w14:textId="77777777" w:rsidR="005A3876" w:rsidRPr="005A3876" w:rsidRDefault="005A3876" w:rsidP="005A3876">
      <w:pPr>
        <w:rPr>
          <w:b/>
          <w:bCs/>
        </w:rPr>
      </w:pPr>
      <w:r w:rsidRPr="005A3876">
        <w:rPr>
          <w:b/>
          <w:bCs/>
        </w:rPr>
        <w:t>ОБ ИМУЩЕСТВЕ И ОБЯЗАТЕЛЬСТВАХ ИМУЩЕСТВЕННОГО ХАРАКТЕРА,</w:t>
      </w:r>
    </w:p>
    <w:p w14:paraId="5DE9D485" w14:textId="77777777" w:rsidR="005A3876" w:rsidRPr="005A3876" w:rsidRDefault="005A3876" w:rsidP="005A3876">
      <w:pPr>
        <w:rPr>
          <w:b/>
          <w:bCs/>
        </w:rPr>
      </w:pPr>
      <w:r w:rsidRPr="005A3876">
        <w:rPr>
          <w:b/>
          <w:bCs/>
        </w:rPr>
        <w:t>ПРЕДСТАВЛЯЕМЫХ ГРАЖДАНАМИ, ПРЕТЕНДУЮЩИМИ НА ЗАМЕЩЕНИЕ</w:t>
      </w:r>
    </w:p>
    <w:p w14:paraId="6E8AE5EE" w14:textId="77777777" w:rsidR="005A3876" w:rsidRPr="005A3876" w:rsidRDefault="005A3876" w:rsidP="005A3876">
      <w:pPr>
        <w:rPr>
          <w:b/>
          <w:bCs/>
        </w:rPr>
      </w:pPr>
      <w:r w:rsidRPr="005A3876">
        <w:rPr>
          <w:b/>
          <w:bCs/>
        </w:rPr>
        <w:t>ДОЛЖНОСТЕЙ РУКОВОДИТЕЛЕЙ МУНИЦИПАЛЬНЫХ</w:t>
      </w:r>
    </w:p>
    <w:p w14:paraId="61A3BFB7" w14:textId="77777777" w:rsidR="005A3876" w:rsidRPr="005A3876" w:rsidRDefault="005A3876" w:rsidP="005A3876">
      <w:pPr>
        <w:rPr>
          <w:b/>
          <w:bCs/>
        </w:rPr>
      </w:pPr>
      <w:r w:rsidRPr="005A3876">
        <w:rPr>
          <w:b/>
          <w:bCs/>
        </w:rPr>
        <w:t>УЧРЕЖДЕНИЙ, И ЛИЦАМИ, ЗАМЕЩАЮЩИМИ ЭТИ ДОЛЖНОСТИ</w:t>
      </w:r>
    </w:p>
    <w:p w14:paraId="61FEAAD1" w14:textId="77777777" w:rsidR="005A3876" w:rsidRPr="005A3876" w:rsidRDefault="005A3876" w:rsidP="005A3876">
      <w:r w:rsidRPr="005A3876">
        <w:br/>
        <w:t xml:space="preserve">1. Настоящими Правилами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 </w:t>
      </w:r>
      <w:r w:rsidRPr="005A3876">
        <w:br/>
        <w:t xml:space="preserve">2. Проверка осуществляется по решению администрации Лискинского муниципального района. </w:t>
      </w:r>
      <w:r w:rsidRPr="005A3876">
        <w:br/>
        <w:t xml:space="preserve">3. Проверку осуществляют уполномоченные структурные подразделения администрации Залуженского сельского поселения. </w:t>
      </w:r>
      <w:r w:rsidRPr="005A3876">
        <w:br/>
        <w:t xml:space="preserve">4. Основанием для осуществления проверки является информация, представленная в письменном виде в установленном порядке: </w:t>
      </w:r>
      <w:r w:rsidRPr="005A3876">
        <w:br/>
        <w:t xml:space="preserve">а) правоохранительными органами, иными государственными органами, органами местного самоуправления и их должностными лицами; </w:t>
      </w:r>
      <w:r w:rsidRPr="005A3876">
        <w:br/>
        <w:t xml:space="preserve">б) кадровыми службами администрации Залуженского сельского поселения по профилактике коррупционных и иных правонарушений; </w:t>
      </w:r>
      <w:r w:rsidRPr="005A3876">
        <w:br/>
        <w:t xml:space="preserve"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 </w:t>
      </w:r>
      <w:r w:rsidRPr="005A3876">
        <w:br/>
        <w:t xml:space="preserve">г) Общественной палатой Российской Федерации; </w:t>
      </w:r>
      <w:r w:rsidRPr="005A3876">
        <w:br/>
        <w:t xml:space="preserve">д) общероссийскими средствами массовой информации. </w:t>
      </w:r>
      <w:r w:rsidRPr="005A3876">
        <w:br/>
        <w:t xml:space="preserve">5. Информация анонимного характера не может служить основанием для проверки. </w:t>
      </w:r>
      <w:r w:rsidRPr="005A3876">
        <w:br/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администрацией Залуженского сельского поселения. </w:t>
      </w:r>
      <w:r w:rsidRPr="005A3876">
        <w:br/>
        <w:t xml:space="preserve">7. При осуществлении проверки уполномоченное структурное подразделение вправе: </w:t>
      </w:r>
      <w:r w:rsidRPr="005A3876">
        <w:br/>
        <w:t xml:space="preserve"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 </w:t>
      </w:r>
      <w:r w:rsidRPr="005A3876">
        <w:br/>
        <w:t xml:space="preserve"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 </w:t>
      </w:r>
      <w:r w:rsidRPr="005A3876">
        <w:br/>
      </w:r>
      <w:r w:rsidRPr="005A3876">
        <w:lastRenderedPageBreak/>
        <w:t xml:space="preserve"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 </w:t>
      </w:r>
      <w:r w:rsidRPr="005A3876">
        <w:br/>
        <w:t xml:space="preserve">8. Администрация Залуженского сельского поселения обеспечивает: </w:t>
      </w:r>
      <w:r w:rsidRPr="005A3876">
        <w:br/>
        <w:t xml:space="preserve"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 </w:t>
      </w:r>
      <w:r w:rsidRPr="005A3876">
        <w:br/>
        <w:t xml:space="preserve"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 </w:t>
      </w:r>
      <w:r w:rsidRPr="005A3876">
        <w:br/>
        <w:t xml:space="preserve">9. По окончании проверки администрация Залуженского сельского поселения, обязана ознакомить лицо, замещающее должность руководителя муниципального учреждения, с результатами проверки. </w:t>
      </w:r>
      <w:r w:rsidRPr="005A3876">
        <w:br/>
        <w:t xml:space="preserve">10. Лицо, замещающее должность руководителя муниципального учреждения, вправе: </w:t>
      </w:r>
      <w:r w:rsidRPr="005A3876">
        <w:br/>
        <w:t xml:space="preserve">а) давать пояснения в письменной форме в ходе проверки, а также по результатам проверки; </w:t>
      </w:r>
      <w:r w:rsidRPr="005A3876">
        <w:br/>
        <w:t xml:space="preserve">б) представлять дополнительные материалы и давать по ним пояснения в письменной форме. </w:t>
      </w:r>
      <w:r w:rsidRPr="005A3876">
        <w:br/>
        <w:t xml:space="preserve">11. По результатам проверки администрация Залуженского сельского поселения принимает одно из следующих решений: </w:t>
      </w:r>
      <w:r w:rsidRPr="005A3876">
        <w:br/>
        <w:t xml:space="preserve"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 </w:t>
      </w:r>
      <w:r w:rsidRPr="005A3876">
        <w:br/>
        <w:t xml:space="preserve"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 </w:t>
      </w:r>
      <w:r w:rsidRPr="005A3876">
        <w:br/>
        <w:t xml:space="preserve">в) применение к лицу, замещающему должность руководителя муниципального учреждения, мер дисциплинарной ответственности. </w:t>
      </w:r>
      <w:r w:rsidRPr="005A3876">
        <w:br/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 </w:t>
      </w:r>
      <w:r w:rsidRPr="005A3876">
        <w:br/>
        <w:t xml:space="preserve">13. Подлинники справок о доходах, об имуществе и обязательствах имущественного характера, а также материалы проверки, поступившие в уполномоченные структурные подразделения хранятся в соответствии с законодательством Российской Федерации об архивном деле. </w:t>
      </w:r>
    </w:p>
    <w:p w14:paraId="239792E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E4"/>
    <w:rsid w:val="00312C96"/>
    <w:rsid w:val="004C57AA"/>
    <w:rsid w:val="005A3876"/>
    <w:rsid w:val="005A7B2A"/>
    <w:rsid w:val="008D6E62"/>
    <w:rsid w:val="00C81128"/>
    <w:rsid w:val="00E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946E4-232B-49E6-85DE-1F8F665F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2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2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2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25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25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25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25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25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25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2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2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2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2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25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25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25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2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25E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A25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2024-09-12T13:00:00Z</dcterms:created>
  <dcterms:modified xsi:type="dcterms:W3CDTF">2024-09-12T13:00:00Z</dcterms:modified>
</cp:coreProperties>
</file>