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8C9A" w14:textId="77777777" w:rsidR="00FA288C" w:rsidRPr="00FA288C" w:rsidRDefault="00FA288C" w:rsidP="00FA288C">
      <w:r w:rsidRPr="00FA288C">
        <w:rPr>
          <w:b/>
          <w:bCs/>
        </w:rPr>
        <w:t>АДМИНИСТРАЦИЯ </w:t>
      </w:r>
    </w:p>
    <w:p w14:paraId="42C4C643" w14:textId="77777777" w:rsidR="00FA288C" w:rsidRPr="00FA288C" w:rsidRDefault="00FA288C" w:rsidP="00FA288C">
      <w:r w:rsidRPr="00FA288C">
        <w:rPr>
          <w:b/>
          <w:bCs/>
        </w:rPr>
        <w:t>ЗАЛУЖЕНСКОГО СЕЛЬСКОГО ПОСЕЛЕНИЯ</w:t>
      </w:r>
    </w:p>
    <w:p w14:paraId="11F6DBC6" w14:textId="77777777" w:rsidR="00FA288C" w:rsidRPr="00FA288C" w:rsidRDefault="00FA288C" w:rsidP="00FA288C">
      <w:r w:rsidRPr="00FA288C">
        <w:rPr>
          <w:b/>
          <w:bCs/>
        </w:rPr>
        <w:t>ЛИСКИНСКОГО МУНИЦИПАЛЬНОГО РАЙОНА</w:t>
      </w:r>
    </w:p>
    <w:p w14:paraId="4659EFD4" w14:textId="77777777" w:rsidR="00FA288C" w:rsidRPr="00FA288C" w:rsidRDefault="00FA288C" w:rsidP="00FA288C">
      <w:r w:rsidRPr="00FA288C">
        <w:rPr>
          <w:b/>
          <w:bCs/>
        </w:rPr>
        <w:t>ВОРОНЕЖСКОЙ ОБЛАСТИ</w:t>
      </w:r>
    </w:p>
    <w:p w14:paraId="03527B00" w14:textId="77777777" w:rsidR="00FA288C" w:rsidRPr="00FA288C" w:rsidRDefault="00FA288C" w:rsidP="00FA288C"/>
    <w:p w14:paraId="0E456075" w14:textId="77777777" w:rsidR="00FA288C" w:rsidRPr="00FA288C" w:rsidRDefault="00FA288C" w:rsidP="00FA288C">
      <w:r w:rsidRPr="00FA288C">
        <w:rPr>
          <w:b/>
          <w:bCs/>
        </w:rPr>
        <w:t>ПОСТАНОВЛЕНИЕ</w:t>
      </w:r>
    </w:p>
    <w:p w14:paraId="2DEE33F4" w14:textId="1692177D" w:rsidR="005A7B2A" w:rsidRDefault="00FA288C" w:rsidP="00FA288C">
      <w:r w:rsidRPr="00FA288C">
        <w:br/>
        <w:t>«04»</w:t>
      </w:r>
      <w:proofErr w:type="gramStart"/>
      <w:r w:rsidRPr="00FA288C">
        <w:t>12 .</w:t>
      </w:r>
      <w:proofErr w:type="gramEnd"/>
      <w:r w:rsidRPr="00FA288C">
        <w:t xml:space="preserve"> 2012 </w:t>
      </w:r>
      <w:proofErr w:type="spellStart"/>
      <w:r w:rsidRPr="00FA288C">
        <w:t>г.г</w:t>
      </w:r>
      <w:proofErr w:type="spellEnd"/>
      <w:r w:rsidRPr="00FA288C">
        <w:t xml:space="preserve">. № 180 </w:t>
      </w:r>
      <w:r w:rsidRPr="00FA288C">
        <w:br/>
      </w:r>
      <w:r w:rsidRPr="00FA288C">
        <w:br/>
        <w:t xml:space="preserve">Об утверждении проекта планировки </w:t>
      </w:r>
      <w:r w:rsidRPr="00FA288C">
        <w:br/>
        <w:t xml:space="preserve">территории, расположенной в границах </w:t>
      </w:r>
      <w:r w:rsidRPr="00FA288C">
        <w:br/>
        <w:t xml:space="preserve">улиц: Полевая, 1-7-ой переулки улицы </w:t>
      </w:r>
      <w:r w:rsidRPr="00FA288C">
        <w:br/>
        <w:t xml:space="preserve">Полевая с. </w:t>
      </w:r>
      <w:proofErr w:type="spellStart"/>
      <w:r w:rsidRPr="00FA288C">
        <w:t>Залужное</w:t>
      </w:r>
      <w:proofErr w:type="spellEnd"/>
      <w:r w:rsidRPr="00FA288C">
        <w:t xml:space="preserve"> Лискинского района </w:t>
      </w:r>
      <w:r w:rsidRPr="00FA288C">
        <w:br/>
        <w:t xml:space="preserve">Воронежской области </w:t>
      </w:r>
      <w:r w:rsidRPr="00FA288C">
        <w:br/>
      </w:r>
      <w:r w:rsidRPr="00FA288C">
        <w:br/>
        <w:t xml:space="preserve">В соответствии с Градостроительным кодексом Российской Федерации ст. 46, Федеральным законом от 06.10.2003 года № 131-ФЗ «Об общих принципах организации местного самоуправления в Российской Федерации», учитывая протокол публичных слушаний, заключение о результатах публичных слушаний по проекту планировки территории, расположенной в границах улиц: Полевая, 1-7-ой переулки улицы Полевая с. </w:t>
      </w:r>
      <w:proofErr w:type="spellStart"/>
      <w:r w:rsidRPr="00FA288C">
        <w:t>Залужное</w:t>
      </w:r>
      <w:proofErr w:type="spellEnd"/>
      <w:r w:rsidRPr="00FA288C">
        <w:t xml:space="preserve"> Лискинского района Воронежской области, на основании Устава </w:t>
      </w:r>
      <w:proofErr w:type="spellStart"/>
      <w:r w:rsidRPr="00FA288C">
        <w:t>Залуженского</w:t>
      </w:r>
      <w:proofErr w:type="spellEnd"/>
      <w:r w:rsidRPr="00FA288C">
        <w:t xml:space="preserve"> сельского поселения, администрация </w:t>
      </w:r>
      <w:proofErr w:type="spellStart"/>
      <w:r w:rsidRPr="00FA288C">
        <w:t>Залуженского</w:t>
      </w:r>
      <w:proofErr w:type="spellEnd"/>
      <w:r w:rsidRPr="00FA288C">
        <w:t xml:space="preserve"> сельского поселения Лискинского муниципального района </w:t>
      </w:r>
      <w:r w:rsidRPr="00FA288C">
        <w:br/>
        <w:t xml:space="preserve">постановляет: </w:t>
      </w:r>
      <w:r w:rsidRPr="00FA288C">
        <w:br/>
        <w:t xml:space="preserve">1. Утвердить проект планировки территории, расположенной в границах улиц: Полевая, 1-7-ой переулки улицы Полевая с. </w:t>
      </w:r>
      <w:proofErr w:type="spellStart"/>
      <w:r w:rsidRPr="00FA288C">
        <w:t>Залужное</w:t>
      </w:r>
      <w:proofErr w:type="spellEnd"/>
      <w:r w:rsidRPr="00FA288C">
        <w:t xml:space="preserve"> Лискинского района Воронежской области ( приложение). </w:t>
      </w:r>
      <w:r w:rsidRPr="00FA288C">
        <w:br/>
        <w:t xml:space="preserve">2. Обнародовать настоящее постановление в установленных местах, разместить на официальном сайте </w:t>
      </w:r>
      <w:proofErr w:type="spellStart"/>
      <w:r w:rsidRPr="00FA288C">
        <w:t>Залуженского</w:t>
      </w:r>
      <w:proofErr w:type="spellEnd"/>
      <w:r w:rsidRPr="00FA288C">
        <w:t xml:space="preserve"> сельского поселения в сети Интернет. </w:t>
      </w:r>
      <w:r w:rsidRPr="00FA288C">
        <w:br/>
        <w:t xml:space="preserve">3. Постановление вступает в силу со дня его официального обнародования. </w:t>
      </w:r>
      <w:r w:rsidRPr="00FA288C">
        <w:br/>
      </w:r>
      <w:r w:rsidRPr="00FA288C">
        <w:br/>
        <w:t xml:space="preserve">Глава </w:t>
      </w:r>
      <w:proofErr w:type="spellStart"/>
      <w:r w:rsidRPr="00FA288C">
        <w:t>Залуженского</w:t>
      </w:r>
      <w:proofErr w:type="spellEnd"/>
      <w:r w:rsidRPr="00FA288C">
        <w:t xml:space="preserve"> </w:t>
      </w:r>
      <w:r w:rsidRPr="00FA288C">
        <w:br/>
        <w:t xml:space="preserve">сельского поселения </w:t>
      </w:r>
      <w:proofErr w:type="gramStart"/>
      <w:r w:rsidRPr="00FA288C">
        <w:t>В.М.</w:t>
      </w:r>
      <w:proofErr w:type="gramEnd"/>
      <w:r w:rsidRPr="00FA288C">
        <w:t xml:space="preserve"> Пономарев                                                                                       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78"/>
    <w:rsid w:val="00312C96"/>
    <w:rsid w:val="004B4778"/>
    <w:rsid w:val="004C57AA"/>
    <w:rsid w:val="005A7B2A"/>
    <w:rsid w:val="008D6E62"/>
    <w:rsid w:val="00C81128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7F94-0D65-4561-9F7C-F981F58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7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7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7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7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7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7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7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7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7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7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4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2024-09-12T12:55:00Z</dcterms:created>
  <dcterms:modified xsi:type="dcterms:W3CDTF">2024-09-12T12:55:00Z</dcterms:modified>
</cp:coreProperties>
</file>