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94576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45769" w:rsidRDefault="006D6D2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76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45769" w:rsidRDefault="006D6D22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02.03.2007 N 25-ФЗ</w:t>
            </w:r>
            <w:r>
              <w:rPr>
                <w:sz w:val="48"/>
              </w:rPr>
              <w:br/>
              <w:t>(ред. от 12.12.2023)</w:t>
            </w:r>
            <w:r>
              <w:rPr>
                <w:sz w:val="48"/>
              </w:rPr>
              <w:br/>
              <w:t>"О муниципальной службе в Российской Федерации"</w:t>
            </w:r>
          </w:p>
        </w:tc>
      </w:tr>
      <w:tr w:rsidR="0094576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45769" w:rsidRDefault="006D6D2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19.03.2024</w:t>
            </w:r>
            <w:r>
              <w:rPr>
                <w:sz w:val="28"/>
              </w:rPr>
              <w:br/>
              <w:t> </w:t>
            </w:r>
          </w:p>
        </w:tc>
      </w:tr>
    </w:tbl>
    <w:p w:rsidR="00945769" w:rsidRDefault="00945769">
      <w:pPr>
        <w:pStyle w:val="ConsPlusNormal0"/>
        <w:sectPr w:rsidR="0094576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45769" w:rsidRDefault="0094576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94576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5769" w:rsidRDefault="006D6D22">
            <w:pPr>
              <w:pStyle w:val="ConsPlusNormal0"/>
            </w:pPr>
            <w:r>
              <w:t>2 марта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5769" w:rsidRDefault="006D6D22">
            <w:pPr>
              <w:pStyle w:val="ConsPlusNormal0"/>
              <w:jc w:val="right"/>
            </w:pPr>
            <w:r>
              <w:t>N 25-ФЗ</w:t>
            </w:r>
          </w:p>
        </w:tc>
      </w:tr>
    </w:tbl>
    <w:p w:rsidR="00945769" w:rsidRDefault="009457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769" w:rsidRDefault="00945769">
      <w:pPr>
        <w:pStyle w:val="ConsPlusNormal0"/>
        <w:jc w:val="both"/>
      </w:pPr>
    </w:p>
    <w:p w:rsidR="00945769" w:rsidRDefault="006D6D22">
      <w:pPr>
        <w:pStyle w:val="ConsPlusTitle0"/>
        <w:jc w:val="center"/>
      </w:pPr>
      <w:r>
        <w:t>РОССИЙСКАЯ ФЕДЕРАЦИЯ</w:t>
      </w:r>
    </w:p>
    <w:p w:rsidR="00945769" w:rsidRDefault="00945769">
      <w:pPr>
        <w:pStyle w:val="ConsPlusTitle0"/>
        <w:jc w:val="center"/>
      </w:pPr>
    </w:p>
    <w:p w:rsidR="00945769" w:rsidRDefault="006D6D22">
      <w:pPr>
        <w:pStyle w:val="ConsPlusTitle0"/>
        <w:jc w:val="center"/>
      </w:pPr>
      <w:r>
        <w:t>ФЕДЕРАЛЬНЫЙ ЗАКОН</w:t>
      </w:r>
    </w:p>
    <w:p w:rsidR="00945769" w:rsidRDefault="00945769">
      <w:pPr>
        <w:pStyle w:val="ConsPlusTitle0"/>
        <w:jc w:val="center"/>
      </w:pPr>
    </w:p>
    <w:p w:rsidR="00945769" w:rsidRDefault="006D6D22">
      <w:pPr>
        <w:pStyle w:val="ConsPlusTitle0"/>
        <w:jc w:val="center"/>
      </w:pPr>
      <w:r>
        <w:t>О МУНИЦИПАЛЬНОЙ СЛУЖБЕ В РОССИЙСКОЙ ФЕДЕРАЦИИ</w:t>
      </w:r>
    </w:p>
    <w:p w:rsidR="00945769" w:rsidRDefault="00945769">
      <w:pPr>
        <w:pStyle w:val="ConsPlusNormal0"/>
        <w:jc w:val="right"/>
      </w:pPr>
    </w:p>
    <w:p w:rsidR="00945769" w:rsidRDefault="006D6D22">
      <w:pPr>
        <w:pStyle w:val="ConsPlusNormal0"/>
        <w:jc w:val="right"/>
      </w:pPr>
      <w:r>
        <w:t>Принят</w:t>
      </w:r>
    </w:p>
    <w:p w:rsidR="00945769" w:rsidRDefault="006D6D22">
      <w:pPr>
        <w:pStyle w:val="ConsPlusNormal0"/>
        <w:jc w:val="right"/>
      </w:pPr>
      <w:r>
        <w:t>Государственной Думой</w:t>
      </w:r>
    </w:p>
    <w:p w:rsidR="00945769" w:rsidRDefault="006D6D22">
      <w:pPr>
        <w:pStyle w:val="ConsPlusNormal0"/>
        <w:jc w:val="right"/>
      </w:pPr>
      <w:r>
        <w:t>7 февраля 2007 года</w:t>
      </w:r>
    </w:p>
    <w:p w:rsidR="00945769" w:rsidRDefault="00945769">
      <w:pPr>
        <w:pStyle w:val="ConsPlusNormal0"/>
        <w:jc w:val="right"/>
      </w:pPr>
    </w:p>
    <w:p w:rsidR="00945769" w:rsidRDefault="006D6D22">
      <w:pPr>
        <w:pStyle w:val="ConsPlusNormal0"/>
        <w:jc w:val="right"/>
      </w:pPr>
      <w:r>
        <w:t>Одобрен</w:t>
      </w:r>
    </w:p>
    <w:p w:rsidR="00945769" w:rsidRDefault="006D6D22">
      <w:pPr>
        <w:pStyle w:val="ConsPlusNormal0"/>
        <w:jc w:val="right"/>
      </w:pPr>
      <w:r>
        <w:t>Советом Федерации</w:t>
      </w:r>
    </w:p>
    <w:p w:rsidR="00945769" w:rsidRDefault="006D6D22">
      <w:pPr>
        <w:pStyle w:val="ConsPlusNormal0"/>
        <w:jc w:val="right"/>
      </w:pPr>
      <w:r>
        <w:t>21 февраля 2007 года</w:t>
      </w:r>
    </w:p>
    <w:p w:rsidR="00945769" w:rsidRDefault="009457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45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23.07.2008 </w:t>
            </w:r>
            <w:hyperlink r:id="rId9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10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11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12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22.12.2008 </w:t>
            </w:r>
            <w:hyperlink r:id="rId13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4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5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16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21.10.2011 </w:t>
            </w:r>
            <w:hyperlink r:id="rId17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1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0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2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3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25" w:tooltip="Федеральный закон от 04.03.2014 N 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27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8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0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1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32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33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3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5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37" w:tooltip="Федеральный закон от 26.07.2017 N 19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8" w:tooltip="Федеральный закон от 29.07.2017 N 217-ФЗ (ред. от 24.07.2023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41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2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4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4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5" w:tooltip="Федеральный закон от 31.07.2020 N 26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46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47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48" w:tooltip="Федеральный закон от 26.05.2021 N 1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49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50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51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>,</w:t>
            </w:r>
          </w:p>
          <w:p w:rsidR="00945769" w:rsidRDefault="006D6D2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52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12.12.2023 </w:t>
            </w:r>
            <w:hyperlink r:id="rId53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594-ФЗ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</w:tr>
    </w:tbl>
    <w:p w:rsidR="00945769" w:rsidRDefault="00945769">
      <w:pPr>
        <w:pStyle w:val="ConsPlusNormal0"/>
        <w:jc w:val="center"/>
      </w:pPr>
    </w:p>
    <w:p w:rsidR="00945769" w:rsidRDefault="006D6D22">
      <w:pPr>
        <w:pStyle w:val="ConsPlusTitle0"/>
        <w:jc w:val="center"/>
        <w:outlineLvl w:val="0"/>
      </w:pPr>
      <w:r>
        <w:t>Глава 1. ОБЩИЕ ПОЛОЖЕНИЯ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</w:t>
      </w:r>
      <w:r>
        <w:t>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</w:t>
      </w:r>
      <w:r>
        <w:t>жения (статуса) муниципальных служащих.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</w:t>
      </w:r>
      <w:r>
        <w:t>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</w:t>
      </w:r>
      <w:r>
        <w:t>льными служащими.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2. Муниципальная служба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lastRenderedPageBreak/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Представителем нанимателя (работодателем) может быть глава муниципального образ</w:t>
      </w:r>
      <w:r>
        <w:t>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3. Правовые основы муниципальной службы</w:t>
      </w:r>
      <w:r>
        <w:t xml:space="preserve"> в Российской Федерации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1. Правовые основы муниципальной службы в Российской Федерации составляют </w:t>
      </w:r>
      <w:hyperlink r:id="rId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конст</w:t>
      </w:r>
      <w:r>
        <w:t>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На муни</w:t>
      </w:r>
      <w:r>
        <w:t>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Основными принципами муниципальной службы являются: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приоритет пра</w:t>
      </w:r>
      <w:r>
        <w:t>в и свобод человека и гражданина;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</w:t>
      </w:r>
      <w:r>
        <w:t xml:space="preserve">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3) профессионализм и компетентность </w:t>
      </w:r>
      <w:r>
        <w:t>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стабильность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доступность информации о деятельности 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взаимодействие с общественными объединениями и гражданами;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единство основных требований к муниципальной службе, а также уче</w:t>
      </w:r>
      <w:r>
        <w:t>т исторических и иных местных традиций при прохождении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правовая и социальная защищенность 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10) внепартийность муниципальной службы.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55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службы</w:t>
        </w:r>
      </w:hyperlink>
      <w:r>
        <w:t xml:space="preserve"> Российской Федерации </w:t>
      </w:r>
      <w:r>
        <w:lastRenderedPageBreak/>
        <w:t>(далее - государственная гражданская служба) обеспечивается посредством: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единства основных квалификационных требований для замещения должностей муниципальной службы и должностей государственной гражданск</w:t>
      </w:r>
      <w:r>
        <w:t>ой службы;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5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945769" w:rsidRDefault="009457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45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769" w:rsidRDefault="006D6D2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769" w:rsidRDefault="006D6D2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2 ст. 5 см. </w:t>
            </w:r>
            <w:hyperlink r:id="rId57" w:tooltip="Постановление Конституционного Суда РФ от 13.02.2020 N 8-П &quot;По делу о проверке конституционности пунктов 1 и 2 статьи 5 Федерального закона &quot;О муниципальной службе в Российской Федерации&quot; в связи с жалобой гражданки Н.Г. Малышево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13.02.2020 N 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</w:tr>
    </w:tbl>
    <w:p w:rsidR="00945769" w:rsidRDefault="006D6D22">
      <w:pPr>
        <w:pStyle w:val="ConsPlusNormal0"/>
        <w:spacing w:before="260"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02.07.2013 N 185-ФЗ)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соотносительности основных условий оплаты</w:t>
      </w:r>
      <w:r>
        <w:t xml:space="preserve"> труда и социальных гарантий муниципальных служащих и государственных гражданских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</w:t>
      </w:r>
      <w:r>
        <w:t>жданскую службу, а также членов их семей в случае потери кормильца.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2. ДОЛЖНОСТИ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6. Должности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</w:t>
      </w:r>
      <w:r>
        <w:t>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</w:t>
      </w:r>
      <w:r>
        <w:t xml:space="preserve">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</w:t>
      </w:r>
      <w:r>
        <w:t>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Реестр</w:t>
      </w:r>
      <w:r>
        <w:t xml:space="preserve">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</w:t>
      </w:r>
      <w:r>
        <w:t>ункциональным признакам должностей, определяемым с учетом исторических и иных местных традиций.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</w:t>
      </w:r>
      <w:r>
        <w:t>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8. Классификация д</w:t>
      </w:r>
      <w:r>
        <w:t>олжностей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главные должности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ведущие должности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старшие должности муниц</w:t>
      </w:r>
      <w:r>
        <w:t>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</w:t>
      </w:r>
      <w:r>
        <w:t>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1" w:name="P104"/>
      <w:bookmarkEnd w:id="1"/>
      <w:r>
        <w:t>Статья 9. Основные квалификационные требования для замещения должностей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1. Для замещения должности муниципальной службы требуется соответствие квалификационным </w:t>
      </w:r>
      <w:hyperlink r:id="rId59" w:tooltip="&quot;Справочник типовых квалификационных требований для замещения должностей муниципальной службы&quot; (утв. Минтрудом России) {КонсультантПлюс}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</w:t>
      </w:r>
      <w:r>
        <w:t>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945769" w:rsidRDefault="006D6D22">
      <w:pPr>
        <w:pStyle w:val="ConsPlusNormal0"/>
        <w:jc w:val="both"/>
      </w:pPr>
      <w:r>
        <w:t xml:space="preserve">(часть 1 в ред. Федерального </w:t>
      </w:r>
      <w:hyperlink r:id="rId60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30.06.2016 N 224-ФЗ)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</w:t>
      </w:r>
      <w:r>
        <w:t xml:space="preserve">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</w:t>
      </w:r>
      <w:r>
        <w:t>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</w:t>
      </w:r>
      <w:r>
        <w:t>го служащего могут также предусматриваться квалификационные требования к специальности, направлению подготовки.</w:t>
      </w:r>
    </w:p>
    <w:p w:rsidR="00945769" w:rsidRDefault="006D6D22">
      <w:pPr>
        <w:pStyle w:val="ConsPlusNormal0"/>
        <w:jc w:val="both"/>
      </w:pPr>
      <w:r>
        <w:t xml:space="preserve">(часть 2 в ред. Федерального </w:t>
      </w:r>
      <w:hyperlink r:id="rId61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В случае</w:t>
      </w:r>
      <w:r>
        <w:t>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</w:t>
      </w:r>
      <w:r>
        <w:t>а с внутригородским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</w:t>
      </w:r>
      <w:r>
        <w:t>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945769" w:rsidRDefault="006D6D22">
      <w:pPr>
        <w:pStyle w:val="ConsPlusNormal0"/>
        <w:jc w:val="both"/>
      </w:pPr>
      <w:r>
        <w:t xml:space="preserve">(часть 3 в ред. Федерального </w:t>
      </w:r>
      <w:hyperlink r:id="rId62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9.1. Классные чины муниц</w:t>
      </w:r>
      <w:r>
        <w:t>ипальных служащих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63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</w:t>
      </w:r>
      <w:r>
        <w:t xml:space="preserve">х служащих на иные должности муниципальной службы и при увольнении с </w:t>
      </w:r>
      <w:r>
        <w:lastRenderedPageBreak/>
        <w:t>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</w:t>
      </w:r>
      <w:r>
        <w:t>ной службы.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3. ПРАВОВОЕ ПОЛОЖЕНИЕ (СТАТУС)</w:t>
      </w:r>
    </w:p>
    <w:p w:rsidR="00945769" w:rsidRDefault="006D6D22">
      <w:pPr>
        <w:pStyle w:val="ConsPlusTitle0"/>
        <w:jc w:val="center"/>
      </w:pPr>
      <w:r>
        <w:t>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10. Муниципальный служащий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</w:t>
      </w:r>
      <w:r>
        <w:t>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обеспечению деятельности органов местно</w:t>
      </w:r>
      <w:r>
        <w:t>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Муниципальный служащий имеет право на: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обеспечение организационно-технически</w:t>
      </w:r>
      <w:r>
        <w:t>х условий, необходимых для исполнения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64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419" w:tooltip="Статья 22. Общие принципы оплаты труда муниципального служащего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получение в установленном порядке информации и матер</w:t>
      </w:r>
      <w:r>
        <w:t>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участие по своей инициативе в конкурсе на зам</w:t>
      </w:r>
      <w:r>
        <w:t>ещение вакантной должности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65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защиту своих персональных данных;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</w:t>
      </w:r>
      <w:r>
        <w:t>а также на приобщение к личному делу его письменных объяснений;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11) рассмотрение индивидуальных трудовых споров в </w:t>
      </w:r>
      <w:r>
        <w:t xml:space="preserve">соответствии с трудовым </w:t>
      </w:r>
      <w:hyperlink r:id="rId66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законодательством</w:t>
        </w:r>
      </w:hyperlink>
      <w:r>
        <w:t xml:space="preserve">, </w:t>
      </w:r>
      <w:r>
        <w:lastRenderedPageBreak/>
        <w:t>защиту своих прав</w:t>
      </w:r>
      <w:r>
        <w:t xml:space="preserve"> и законных интересов на муниципальной службе, включая обжалование в суд их нарушений;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2" w:name="P143"/>
      <w:bookmarkEnd w:id="2"/>
      <w:r>
        <w:t>2. Муниципальный служащий, за исключением муниципального служащего, замещающего должн</w:t>
      </w:r>
      <w:r>
        <w:t>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</w:t>
      </w:r>
      <w:r>
        <w:t xml:space="preserve">щим Федеральным </w:t>
      </w:r>
      <w:hyperlink w:anchor="P204" w:tooltip="Статья 14. Запреты, связанные с муниципальной службой">
        <w:r>
          <w:rPr>
            <w:color w:val="0000FF"/>
          </w:rPr>
          <w:t>законом</w:t>
        </w:r>
      </w:hyperlink>
      <w:r>
        <w:t>.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67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</w:t>
      </w:r>
      <w:r>
        <w:t>.12.2008 N 267-ФЗ)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Муниципальный служащий обязан: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6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</w:t>
      </w:r>
      <w:r>
        <w:t xml:space="preserve">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2) исполнять должностные обязанности в соответствии </w:t>
      </w:r>
      <w:r>
        <w:t>с должностной инструкцией;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</w:t>
      </w:r>
      <w:r>
        <w:t>ы организаций;</w:t>
      </w:r>
    </w:p>
    <w:p w:rsidR="00945769" w:rsidRDefault="006D6D22">
      <w:pPr>
        <w:pStyle w:val="ConsPlusNormal0"/>
        <w:jc w:val="both"/>
      </w:pPr>
      <w:r>
        <w:t xml:space="preserve">(п. 3 в ред. Федерального </w:t>
      </w:r>
      <w:hyperlink r:id="rId69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соблюдать установленные в органе местного самоуправления, аппарате избирательной</w:t>
      </w:r>
      <w:r>
        <w:t xml:space="preserve">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6) не разглашать </w:t>
      </w:r>
      <w:hyperlink r:id="rId7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 xml:space="preserve"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</w:t>
      </w:r>
      <w:r>
        <w:t>граждан или затрагивающие их честь и достоинство;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71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семьи;</w:t>
      </w:r>
    </w:p>
    <w:p w:rsidR="00945769" w:rsidRDefault="006D6D22">
      <w:pPr>
        <w:pStyle w:val="ConsPlusNormal0"/>
        <w:jc w:val="both"/>
      </w:pPr>
      <w:r>
        <w:t xml:space="preserve">(п. 8 в ред. Федерального </w:t>
      </w:r>
      <w:hyperlink r:id="rId7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9) сообщать в письменной форме представителю нанимателя (работодателю) о прекращении гражданства </w:t>
      </w:r>
      <w:r>
        <w:t>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</w:t>
      </w:r>
      <w:r>
        <w:t>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</w:t>
      </w:r>
      <w:r>
        <w:t>м иностранный гражданин имеет право находиться на муниципальной службе;</w:t>
      </w:r>
    </w:p>
    <w:p w:rsidR="00945769" w:rsidRDefault="006D6D22">
      <w:pPr>
        <w:pStyle w:val="ConsPlusNormal0"/>
        <w:jc w:val="both"/>
      </w:pPr>
      <w:r>
        <w:t xml:space="preserve">(п. 9 в ред. Федерального </w:t>
      </w:r>
      <w:hyperlink r:id="rId73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945769" w:rsidRDefault="009457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45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769" w:rsidRDefault="006D6D2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769" w:rsidRDefault="006D6D22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Об условиях продолжения службы лиц, имеющих на 01.07.2021 гражданство иностранного государства ли</w:t>
            </w:r>
            <w:r>
              <w:rPr>
                <w:color w:val="392C69"/>
              </w:rPr>
              <w:t>бо право на постоянное проживание в иностранном государстве, см. ФЗ от 30.04.2021 N 116-ФЗ.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</w:tr>
    </w:tbl>
    <w:p w:rsidR="00945769" w:rsidRDefault="006D6D22">
      <w:pPr>
        <w:pStyle w:val="ConsPlusNormal0"/>
        <w:spacing w:before="260"/>
        <w:ind w:firstLine="540"/>
        <w:jc w:val="both"/>
      </w:pPr>
      <w:r>
        <w:lastRenderedPageBreak/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</w:t>
      </w:r>
      <w:r>
        <w:t>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</w:t>
      </w:r>
      <w:r>
        <w:t>одтверждающего право на постоянное проживание гражданина на территории иностранного государства;</w:t>
      </w:r>
    </w:p>
    <w:p w:rsidR="00945769" w:rsidRDefault="006D6D22">
      <w:pPr>
        <w:pStyle w:val="ConsPlusNormal0"/>
        <w:jc w:val="both"/>
      </w:pPr>
      <w:r>
        <w:t xml:space="preserve">(п. 9.1 введен Федеральным </w:t>
      </w:r>
      <w:hyperlink r:id="rId74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</w:t>
      </w:r>
      <w:r>
        <w:t xml:space="preserve"> Федеральным законом и другими федеральными законами;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</w:t>
      </w:r>
      <w:r>
        <w:t>еры по предотвращению подобного конфликта;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21.11.2011 </w:t>
      </w:r>
      <w:hyperlink r:id="rId7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05.10.2015 </w:t>
      </w:r>
      <w:hyperlink r:id="rId7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</w:t>
      </w:r>
      <w:r>
        <w:t xml:space="preserve">мотренной </w:t>
      </w:r>
      <w:hyperlink w:anchor="P317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закона, за исключением сведений, изменение которых произошло</w:t>
      </w:r>
      <w:r>
        <w:t xml:space="preserve"> по решению представителя нанимателя (работодателя) (далее - сведения, содержащиеся в анкете).</w:t>
      </w:r>
    </w:p>
    <w:p w:rsidR="00945769" w:rsidRDefault="006D6D22">
      <w:pPr>
        <w:pStyle w:val="ConsPlusNormal0"/>
        <w:jc w:val="both"/>
      </w:pPr>
      <w:r>
        <w:t xml:space="preserve">(п. 12 введен Федеральным </w:t>
      </w:r>
      <w:hyperlink r:id="rId7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2. Муниципальный служащий не вправе </w:t>
      </w:r>
      <w:r>
        <w:t xml:space="preserve">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</w:t>
      </w:r>
      <w:r>
        <w:t>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</w:t>
      </w:r>
      <w:r>
        <w:t>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</w:t>
      </w:r>
      <w:r>
        <w:t>ащий и давший это поручение руководитель несут ответственность в соответствии с законодательством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3" w:name="P172"/>
      <w:bookmarkEnd w:id="3"/>
      <w:r>
        <w:t>Статья 13. Ограничения, связанные с муниципальной службой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осуждения е</w:t>
      </w:r>
      <w:r>
        <w:t>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3) отказа от прохождения процедуры оформления допуска к сведениям, составляющим государственную </w:t>
      </w:r>
      <w:r>
        <w:t>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</w:t>
      </w:r>
      <w:r>
        <w:t>ванием таких сведений;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78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7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8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форма</w:t>
        </w:r>
      </w:hyperlink>
      <w:r>
        <w:t xml:space="preserve"> заключения медицинской организации </w:t>
      </w:r>
      <w:r>
        <w:lastRenderedPageBreak/>
        <w:t>устанавливаются уполномоченным Правительством Российской Федерации федеральным органом исполнительной власти;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23.07.2008 </w:t>
      </w:r>
      <w:hyperlink r:id="rId81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25.11.2013 </w:t>
      </w:r>
      <w:hyperlink r:id="rId8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близкого родства или свойства (родители, супруги, дети, братья, сес</w:t>
      </w:r>
      <w:r>
        <w:t>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</w:t>
      </w:r>
      <w:r>
        <w:t>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21.10.2011 </w:t>
      </w:r>
      <w:hyperlink r:id="rId83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N 288-ФЗ</w:t>
        </w:r>
      </w:hyperlink>
      <w:r>
        <w:t>, от 21.11.</w:t>
      </w:r>
      <w:r>
        <w:t xml:space="preserve">2011 </w:t>
      </w:r>
      <w:hyperlink r:id="rId8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</w:t>
      </w:r>
      <w:r>
        <w:t>Российской Федерации, в соответствии с которым иностранный гражданин имеет право находиться на муниципальной службе;</w:t>
      </w:r>
    </w:p>
    <w:p w:rsidR="00945769" w:rsidRDefault="006D6D22">
      <w:pPr>
        <w:pStyle w:val="ConsPlusNormal0"/>
        <w:jc w:val="both"/>
      </w:pPr>
      <w:r>
        <w:t xml:space="preserve">(п. 6 в ред. Федерального </w:t>
      </w:r>
      <w:hyperlink r:id="rId85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наличия гражданства (подданства) иностранного государства либо вида на жительство</w:t>
      </w:r>
      <w:r>
        <w:t xml:space="preserve">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945769" w:rsidRDefault="006D6D22">
      <w:pPr>
        <w:pStyle w:val="ConsPlusNormal0"/>
        <w:jc w:val="both"/>
      </w:pPr>
      <w:r>
        <w:t xml:space="preserve">(п. 7 в ред. Федерального </w:t>
      </w:r>
      <w:hyperlink r:id="rId86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</w:t>
      </w:r>
      <w:r>
        <w:t xml:space="preserve">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945769" w:rsidRDefault="006D6D22">
      <w:pPr>
        <w:pStyle w:val="ConsPlusNormal0"/>
        <w:jc w:val="both"/>
      </w:pPr>
      <w:r>
        <w:t xml:space="preserve">(п. 8 в ред. Федерального </w:t>
      </w:r>
      <w:hyperlink r:id="rId8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332" w:tooltip="3. При поступлении на муниципальную службу гражданин представляет:">
        <w:r>
          <w:rPr>
            <w:color w:val="0000FF"/>
          </w:rPr>
          <w:t>законом</w:t>
        </w:r>
      </w:hyperlink>
      <w:r>
        <w:t>, Федераль</w:t>
      </w:r>
      <w:r>
        <w:t xml:space="preserve">ным </w:t>
      </w:r>
      <w:hyperlink r:id="rId88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</w:t>
      </w:r>
      <w:r>
        <w:t xml:space="preserve">водействии коррупции" и другими федеральными </w:t>
      </w:r>
      <w:hyperlink r:id="rId8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945769" w:rsidRDefault="006D6D22">
      <w:pPr>
        <w:pStyle w:val="ConsPlusNormal0"/>
        <w:jc w:val="both"/>
      </w:pPr>
      <w:r>
        <w:t>(п. 9 в ред. Федерал</w:t>
      </w:r>
      <w:r>
        <w:t xml:space="preserve">ьного </w:t>
      </w:r>
      <w:hyperlink r:id="rId9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9.1) непредставления сведений, предусмотренных </w:t>
      </w:r>
      <w:hyperlink w:anchor="P308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945769" w:rsidRDefault="006D6D22">
      <w:pPr>
        <w:pStyle w:val="ConsPlusNormal0"/>
        <w:jc w:val="both"/>
      </w:pPr>
      <w:r>
        <w:t xml:space="preserve">(п. 9.1 введен Федеральным </w:t>
      </w:r>
      <w:hyperlink r:id="rId91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10</w:t>
      </w:r>
      <w: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</w:t>
      </w:r>
      <w:r>
        <w:t>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</w:t>
      </w:r>
      <w:r>
        <w:t>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</w:t>
      </w:r>
      <w:r>
        <w:t xml:space="preserve"> по жалобе гражданина на указанное заключение не были нарушены;</w:t>
      </w:r>
    </w:p>
    <w:p w:rsidR="00945769" w:rsidRDefault="006D6D22">
      <w:pPr>
        <w:pStyle w:val="ConsPlusNormal0"/>
        <w:jc w:val="both"/>
      </w:pPr>
      <w:r>
        <w:t xml:space="preserve">(п. 10 введен Федеральным </w:t>
      </w:r>
      <w:hyperlink r:id="rId92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93" w:tooltip="Федеральный закон от 26.07.2017 N 19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11) приобретени</w:t>
      </w:r>
      <w:r>
        <w:t xml:space="preserve">я им статуса иностранного </w:t>
      </w:r>
      <w:hyperlink r:id="rId94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агента</w:t>
        </w:r>
      </w:hyperlink>
      <w:r>
        <w:t>.</w:t>
      </w:r>
    </w:p>
    <w:p w:rsidR="00945769" w:rsidRDefault="006D6D22">
      <w:pPr>
        <w:pStyle w:val="ConsPlusNormal0"/>
        <w:jc w:val="both"/>
      </w:pPr>
      <w:r>
        <w:t xml:space="preserve">(п. 11 введен Федеральным </w:t>
      </w:r>
      <w:hyperlink r:id="rId9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</w:t>
      </w:r>
      <w:r>
        <w:t>ья, сестры, а также братья, сестры, родители, дети супругов и супруги детей) с главой муниципального образования.</w:t>
      </w:r>
    </w:p>
    <w:p w:rsidR="00945769" w:rsidRDefault="006D6D22">
      <w:pPr>
        <w:pStyle w:val="ConsPlusNormal0"/>
        <w:jc w:val="both"/>
      </w:pPr>
      <w:r>
        <w:t xml:space="preserve">(часть 1.1 введена Федеральным </w:t>
      </w:r>
      <w:hyperlink r:id="rId96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97" w:tooltip="Федеральный закон от 04.03.2014 N 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04.03.2014 N 23-ФЗ)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1.2. Гражданин не может быть назначен на должности</w:t>
      </w:r>
      <w:r>
        <w:t xml:space="preserve">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</w:t>
      </w:r>
      <w:r>
        <w:t>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</w:t>
      </w:r>
      <w:r>
        <w:t xml:space="preserve">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945769" w:rsidRDefault="006D6D22">
      <w:pPr>
        <w:pStyle w:val="ConsPlusNormal0"/>
        <w:jc w:val="both"/>
      </w:pPr>
      <w:r>
        <w:t xml:space="preserve">(часть 1.2 введена Федеральным </w:t>
      </w:r>
      <w:hyperlink r:id="rId98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 возраста, устан</w:t>
      </w:r>
      <w:r>
        <w:t>овленного для замещения должности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</w:t>
      </w:r>
      <w:r>
        <w:t>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</w:t>
      </w:r>
      <w:r>
        <w:t>жности.</w:t>
      </w:r>
    </w:p>
    <w:p w:rsidR="00945769" w:rsidRDefault="006D6D22">
      <w:pPr>
        <w:pStyle w:val="ConsPlusNormal0"/>
        <w:jc w:val="both"/>
      </w:pPr>
      <w:r>
        <w:t xml:space="preserve">(часть 3 в ред. Федерального </w:t>
      </w:r>
      <w:hyperlink r:id="rId99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27.10.2020 N 347-ФЗ)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4" w:name="P204"/>
      <w:bookmarkEnd w:id="4"/>
      <w:r>
        <w:t>Статья 14. Запреты, связанные с муниципальной службой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В связи с прохождением муниципальной службы муниципальному служащему запрещается: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утратил силу с 1 января 2015 года. - Феде</w:t>
      </w:r>
      <w:r>
        <w:t xml:space="preserve">ральный </w:t>
      </w:r>
      <w:hyperlink r:id="rId100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замещать должность муниципальной службы в случае: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</w:t>
      </w:r>
      <w:r>
        <w:t>в случае назначения на должность государственной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б) избрания или назначения на муниципальную должность;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</w:t>
      </w:r>
      <w:r>
        <w:t>, созданной в органе местного самоуправления, аппарате избирательной комиссии муниципального образования;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участвовать в управлении коммерческой или некоммерческой организацией, за исключением следующих случаев: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а) участие на безвозмездной основе в управ</w:t>
      </w:r>
      <w:r>
        <w:t>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</w:t>
      </w:r>
      <w:r>
        <w:t>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</w:t>
      </w:r>
      <w:r>
        <w:t xml:space="preserve">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</w:t>
      </w:r>
      <w:r>
        <w:t>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r>
        <w:t xml:space="preserve"> Федерации;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г) представление на бе</w:t>
      </w:r>
      <w:r>
        <w:t>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</w:t>
      </w:r>
      <w:r>
        <w:t>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945769" w:rsidRDefault="006D6D22">
      <w:pPr>
        <w:pStyle w:val="ConsPlusNormal0"/>
        <w:jc w:val="both"/>
      </w:pPr>
      <w:r>
        <w:t>(п</w:t>
      </w:r>
      <w:r>
        <w:t xml:space="preserve">. 3 в ред. Федерального </w:t>
      </w:r>
      <w:hyperlink r:id="rId10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3.1) заниматься предпринимательской деятельностью лично или через доверенных лиц;</w:t>
      </w:r>
    </w:p>
    <w:p w:rsidR="00945769" w:rsidRDefault="006D6D22">
      <w:pPr>
        <w:pStyle w:val="ConsPlusNormal0"/>
        <w:jc w:val="both"/>
      </w:pPr>
      <w:r>
        <w:t xml:space="preserve">(п. 3.1 введен Федеральным </w:t>
      </w:r>
      <w:hyperlink r:id="rId10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</w:t>
      </w:r>
      <w:r>
        <w:t xml:space="preserve">у, если иное не предусмотрено федеральными </w:t>
      </w:r>
      <w:hyperlink w:anchor="P143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">
        <w:r>
          <w:rPr>
            <w:color w:val="0000FF"/>
          </w:rPr>
          <w:t>законами</w:t>
        </w:r>
      </w:hyperlink>
      <w:r>
        <w:t>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</w:t>
      </w:r>
      <w:r>
        <w:t>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</w:t>
      </w:r>
      <w:r>
        <w:t xml:space="preserve">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r>
        <w:t xml:space="preserve">Гражданским </w:t>
      </w:r>
      <w:hyperlink r:id="rId103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04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05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15.02.2016 N 21-ФЗ)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6) выезжать в командировки за счет средств физических и </w:t>
      </w:r>
      <w:r>
        <w:t>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</w:t>
      </w:r>
      <w:r>
        <w:t>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использовать в целях, не связанных с исполнением должностных обязанност</w:t>
      </w:r>
      <w:r>
        <w:t>ей, средства материально-технического, финансового и иного обеспечения, другое муниципальное имущество;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06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</w:t>
        </w:r>
      </w:hyperlink>
      <w:r>
        <w:t xml:space="preserve"> конфиденциа</w:t>
      </w:r>
      <w:r>
        <w:t>льного характера, или служебную информацию, ставшие ему известными в связи с исполнением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9) допускать публичные высказывания, суждения и оценки, в том числе в средствах массовой информации, в отношении деятельности органа местного</w:t>
      </w:r>
      <w:r>
        <w:t xml:space="preserve">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</w:t>
      </w:r>
      <w:r>
        <w:t>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</w:t>
      </w:r>
      <w:r>
        <w:t>и;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03.05.2011 N 92-ФЗ)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12) использовать свое должностное положение в интересах политических парти</w:t>
      </w:r>
      <w:r>
        <w:t>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</w:t>
      </w:r>
      <w:r>
        <w:t>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14) прекращать исполнение должностных обязанностей в цел</w:t>
      </w:r>
      <w:r>
        <w:t>ях урегулирования трудового спора;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</w:t>
      </w:r>
      <w:r>
        <w:t>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</w:t>
      </w:r>
      <w:r>
        <w:t>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М</w:t>
      </w:r>
      <w:r>
        <w:t>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</w:t>
      </w:r>
      <w:r>
        <w:t xml:space="preserve">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</w:t>
      </w:r>
      <w:r>
        <w:t>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</w:t>
      </w:r>
      <w:r>
        <w:t>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2.1. Утратил силу. -</w:t>
      </w:r>
      <w:r>
        <w:t xml:space="preserve"> Федеральный </w:t>
      </w:r>
      <w:hyperlink r:id="rId10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</w:t>
      </w:r>
      <w:r>
        <w:t>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Гражданин, замещавший должность муниципальной службы, включенную в перечень должностей, установ</w:t>
      </w:r>
      <w:r>
        <w:t>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</w:t>
      </w:r>
      <w:r>
        <w:t>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</w:t>
      </w:r>
      <w:r>
        <w:t xml:space="preserve">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109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4 введена Федеральным </w:t>
      </w:r>
      <w:hyperlink r:id="rId11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5" w:name="P242"/>
      <w:bookmarkEnd w:id="5"/>
      <w:r>
        <w:t>Статья 14.1. Урегулирование конфликта интересов на муниципальной службе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111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1. Для целей настоящего Федерального закона используется понятие </w:t>
      </w:r>
      <w:r>
        <w:t xml:space="preserve">"конфликт интересов", </w:t>
      </w:r>
      <w:r>
        <w:lastRenderedPageBreak/>
        <w:t xml:space="preserve">установленное </w:t>
      </w:r>
      <w:hyperlink r:id="rId112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 xml:space="preserve">частью 1 статьи </w:t>
        </w:r>
        <w:r>
          <w:rPr>
            <w:color w:val="0000FF"/>
          </w:rPr>
          <w:t>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945769" w:rsidRDefault="006D6D22">
      <w:pPr>
        <w:pStyle w:val="ConsPlusNormal0"/>
        <w:jc w:val="both"/>
      </w:pPr>
      <w:r>
        <w:t xml:space="preserve">(часть 1 в ред. Федерального </w:t>
      </w:r>
      <w:hyperlink r:id="rId11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114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</w:t>
      </w:r>
      <w:r>
        <w:t>З "О противодействии коррупции".</w:t>
      </w:r>
    </w:p>
    <w:p w:rsidR="00945769" w:rsidRDefault="006D6D22">
      <w:pPr>
        <w:pStyle w:val="ConsPlusNormal0"/>
        <w:jc w:val="both"/>
      </w:pPr>
      <w:r>
        <w:t xml:space="preserve">(часть 2 в ред. Федерального </w:t>
      </w:r>
      <w:hyperlink r:id="rId11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2.1. Предотвращение или урегулирование конфликта интересов мож</w:t>
      </w:r>
      <w:r>
        <w:t>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</w:t>
      </w:r>
      <w:r>
        <w:t>ыгоды, явившейся причиной возникновения конфликта интересов.</w:t>
      </w:r>
    </w:p>
    <w:p w:rsidR="00945769" w:rsidRDefault="006D6D22">
      <w:pPr>
        <w:pStyle w:val="ConsPlusNormal0"/>
        <w:jc w:val="both"/>
      </w:pPr>
      <w:r>
        <w:t xml:space="preserve">(часть 2.1 введена Федеральным </w:t>
      </w:r>
      <w:hyperlink r:id="rId1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2.2. В случае, если владение лицом, замещающим должность муниципальной службы, ценными бумагами (долями участия, паями в уст</w:t>
      </w:r>
      <w:r>
        <w:t>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</w:t>
      </w:r>
      <w:r>
        <w:t xml:space="preserve">ветствии с гражданским </w:t>
      </w:r>
      <w:hyperlink r:id="rId117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2.2 введена Федеральным </w:t>
      </w:r>
      <w:hyperlink r:id="rId11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1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2.3. Непринятие муниципальным служащим, являющимся стороной конфликта интересов, мер по предотвращению или урегулированию конфлик</w:t>
      </w:r>
      <w:r>
        <w:t xml:space="preserve">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w:anchor="P481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945769" w:rsidRDefault="006D6D22">
      <w:pPr>
        <w:pStyle w:val="ConsPlusNormal0"/>
        <w:jc w:val="both"/>
      </w:pPr>
      <w:r>
        <w:t xml:space="preserve">(часть 2.3 введена Федеральным </w:t>
      </w:r>
      <w:hyperlink r:id="rId12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2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служащего ли</w:t>
      </w:r>
      <w:r>
        <w:t>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</w:t>
      </w:r>
      <w:r>
        <w:t>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3.1. Непринятие муниципальным служащим, являющимся представителем нанимателя, которому стало и</w:t>
      </w:r>
      <w:r>
        <w:t>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</w:t>
      </w:r>
      <w:r>
        <w:t xml:space="preserve">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w:anchor="P481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945769" w:rsidRDefault="006D6D22">
      <w:pPr>
        <w:pStyle w:val="ConsPlusNormal0"/>
        <w:jc w:val="both"/>
      </w:pPr>
      <w:r>
        <w:t xml:space="preserve">(часть 3.1 введена Федеральным </w:t>
      </w:r>
      <w:hyperlink r:id="rId1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2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Для обеспечения соблюдения муниципальными служащими общих принципов служебного поведения и урегулирования конфликта интересо</w:t>
      </w:r>
      <w:r>
        <w:t>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</w:t>
      </w:r>
      <w:r>
        <w:t>ребований к служебному поведению муниципальных служащих и урегулированию конфликтов интересов.</w:t>
      </w:r>
    </w:p>
    <w:p w:rsidR="00945769" w:rsidRDefault="006D6D22">
      <w:pPr>
        <w:pStyle w:val="ConsPlusNormal0"/>
        <w:jc w:val="both"/>
      </w:pPr>
      <w:r>
        <w:t xml:space="preserve">(часть 4 в ред. Федерального </w:t>
      </w:r>
      <w:hyperlink r:id="rId1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14.2. Требования к служебному поведению муниципального служащего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125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lastRenderedPageBreak/>
        <w:t>1. Муниципальный служащий о</w:t>
      </w:r>
      <w:r>
        <w:t>бязан: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</w:t>
      </w:r>
      <w:r>
        <w:t>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не совершать действия, связанные с влиянием каких-либо личных, имущественн</w:t>
      </w:r>
      <w:r>
        <w:t>ых (финансовых) и иных интересов, препятствующих добросовестному исполнению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</w:t>
      </w:r>
      <w:r>
        <w:t>ых и религиозных объединений и иных организаций;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проявлять корректность в обращении с гражданами;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способствовать межнациональному и межконфессиональному согласию;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9) не допускать конфликтных ситуаций, способных нанести ущерб его репутации или автор</w:t>
      </w:r>
      <w:r>
        <w:t>итету муниципального органа.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6" w:name="P276"/>
      <w:bookmarkEnd w:id="6"/>
      <w:r>
        <w:t>Статья 15. Предста</w:t>
      </w:r>
      <w:r>
        <w:t>вление сведений о доходах, расходах, об имуществе и обязательствах имущественного характера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2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Гражда</w:t>
      </w:r>
      <w:r>
        <w:t>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</w:t>
      </w:r>
      <w:r>
        <w:t>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</w:t>
      </w:r>
      <w:r>
        <w:t>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21.11.2011 </w:t>
      </w:r>
      <w:hyperlink r:id="rId1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2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1.1. Муниципальный служащий, замещающий должность муниципаль</w:t>
      </w:r>
      <w:r>
        <w:t xml:space="preserve">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129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1.1 введена Федеральным </w:t>
      </w:r>
      <w:hyperlink r:id="rId13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1.2. Контроль за соответствием расходов муниципального служащего, его супруги (супруга) и несовершеннолетних детей их дохо</w:t>
      </w:r>
      <w:r>
        <w:t xml:space="preserve">дам осуществляется в порядке, предусмотренном Федеральным </w:t>
      </w:r>
      <w:hyperlink r:id="rId131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25 декабря 2008 года N 273-ФЗ "О противодействии коррупции" и Федеральным </w:t>
      </w:r>
      <w:hyperlink r:id="rId13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</w:t>
      </w:r>
      <w:r>
        <w:t xml:space="preserve">ости, и иных лиц их доходам", нормативными правовыми актами Президента Российской Федерации, </w:t>
      </w:r>
      <w:r>
        <w:lastRenderedPageBreak/>
        <w:t>законами и иными нормативными правовыми актами субъектов Российской Федерации, муниципальными правовыми актами.</w:t>
      </w:r>
    </w:p>
    <w:p w:rsidR="00945769" w:rsidRDefault="006D6D22">
      <w:pPr>
        <w:pStyle w:val="ConsPlusNormal0"/>
        <w:jc w:val="both"/>
      </w:pPr>
      <w:r>
        <w:t xml:space="preserve">(часть 1.2 введена Федеральным </w:t>
      </w:r>
      <w:hyperlink r:id="rId13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3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Сведения о доходах, расход</w:t>
      </w:r>
      <w:r>
        <w:t xml:space="preserve">ах, об имуществе и обязательствах имущественного характера, представляемые муниципальным служащим в соответствии с настоящей статьей, являются </w:t>
      </w:r>
      <w:hyperlink r:id="rId135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3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</w:t>
      </w:r>
      <w:r>
        <w:t xml:space="preserve"> иную охраняемую федеральными законами тайну.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Не допускается использование сведений о доходах, расх</w:t>
      </w:r>
      <w:r>
        <w:t>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</w:t>
      </w:r>
      <w:r>
        <w:t>нды религиозных или других общественных объединений, иных организаций, а также физических лиц.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21.11.2011 </w:t>
      </w:r>
      <w:hyperlink r:id="rId13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3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4. Лица, виновные в </w:t>
      </w:r>
      <w:r>
        <w:t>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</w:t>
      </w:r>
      <w:r>
        <w:t>ии с законодательством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4 в ред. Федерального </w:t>
      </w:r>
      <w:hyperlink r:id="rId14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7" w:name="P291"/>
      <w:bookmarkEnd w:id="7"/>
      <w:r>
        <w:t>5. Непредставление муниципальным служащим сведени</w:t>
      </w:r>
      <w:r>
        <w:t>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</w:t>
      </w:r>
      <w:r>
        <w:t xml:space="preserve">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w:anchor="P481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</w:t>
        </w:r>
        <w:r>
          <w:rPr>
            <w:color w:val="0000FF"/>
          </w:rPr>
          <w:t>ми</w:t>
        </w:r>
      </w:hyperlink>
      <w:r>
        <w:t>.</w:t>
      </w:r>
    </w:p>
    <w:p w:rsidR="00945769" w:rsidRDefault="006D6D22">
      <w:pPr>
        <w:pStyle w:val="ConsPlusNormal0"/>
        <w:jc w:val="both"/>
      </w:pPr>
      <w:r>
        <w:t xml:space="preserve">(часть 5 введена Федеральным </w:t>
      </w:r>
      <w:hyperlink r:id="rId14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Федеральных законов от 03.12.2012 </w:t>
      </w:r>
      <w:hyperlink r:id="rId14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 xml:space="preserve">, от 10.07.2023 </w:t>
      </w:r>
      <w:hyperlink r:id="rId143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5.1. Представление муниципальным служащим заведомо недостоверных сведений, указанных в </w:t>
      </w:r>
      <w:hyperlink w:anchor="P291" w:tooltip="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">
        <w:r>
          <w:rPr>
            <w:color w:val="0000FF"/>
          </w:rPr>
          <w:t>части 5</w:t>
        </w:r>
      </w:hyperlink>
      <w:r>
        <w:t xml:space="preserve"> настоящей статьи, является правонарушением, влекущим увольн</w:t>
      </w:r>
      <w:r>
        <w:t>ение муниципального служащего с муниципальной службы.</w:t>
      </w:r>
    </w:p>
    <w:p w:rsidR="00945769" w:rsidRDefault="006D6D22">
      <w:pPr>
        <w:pStyle w:val="ConsPlusNormal0"/>
        <w:jc w:val="both"/>
      </w:pPr>
      <w:r>
        <w:t xml:space="preserve">(часть 5.1 введена Федеральным </w:t>
      </w:r>
      <w:hyperlink r:id="rId144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</w:t>
      </w:r>
      <w:r>
        <w:t>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</w:t>
      </w:r>
      <w:r>
        <w:t>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</w:t>
      </w:r>
      <w:r>
        <w:t xml:space="preserve">ении или об урегулировании конфликта интересов, исполнения ими обязанностей, установленных Федеральным </w:t>
      </w:r>
      <w:hyperlink r:id="rId145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</w:t>
      </w:r>
      <w:r>
        <w:t>екта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6 введена Федеральным </w:t>
      </w:r>
      <w:hyperlink r:id="rId14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4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03.12.2012 N 231-ФЗ)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7. Запросы о представлении сведений, составляющих банковскую, налоговую или иную охраняемую законом </w:t>
      </w:r>
      <w:hyperlink r:id="rId14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оперативно-разыскных мероприятий в отношении граждан, претендующи</w:t>
      </w:r>
      <w:r>
        <w:t xml:space="preserve">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</w:t>
      </w:r>
      <w:r>
        <w:lastRenderedPageBreak/>
        <w:t>муниципальных орг</w:t>
      </w:r>
      <w:r>
        <w:t>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945769" w:rsidRDefault="006D6D22">
      <w:pPr>
        <w:pStyle w:val="ConsPlusNormal0"/>
        <w:jc w:val="both"/>
      </w:pPr>
      <w:r>
        <w:t>(ч</w:t>
      </w:r>
      <w:r>
        <w:t xml:space="preserve">асть 7 введена Федеральным </w:t>
      </w:r>
      <w:hyperlink r:id="rId14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8" w:name="P299"/>
      <w:bookmarkEnd w:id="8"/>
      <w:r>
        <w:t>8. Граждане, претендующие на замещение должности главы местной администрации по контракту, и ли</w:t>
      </w:r>
      <w:r>
        <w:t>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</w:t>
      </w:r>
      <w:r>
        <w:t>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8 введена Федеральным </w:t>
      </w:r>
      <w:hyperlink r:id="rId15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лицом, замещающим должность г</w:t>
      </w:r>
      <w:r>
        <w:t>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</w:t>
      </w:r>
      <w:r>
        <w:t>ниципальными правовыми актами.</w:t>
      </w:r>
    </w:p>
    <w:p w:rsidR="00945769" w:rsidRDefault="006D6D22">
      <w:pPr>
        <w:pStyle w:val="ConsPlusNormal0"/>
        <w:jc w:val="both"/>
      </w:pPr>
      <w:r>
        <w:t xml:space="preserve">(часть 9 введена Федеральным </w:t>
      </w:r>
      <w:hyperlink r:id="rId15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9" w:name="P303"/>
      <w:bookmarkEnd w:id="9"/>
      <w:r>
        <w:t>10. Проверка достоверности и полноты сведений о доходах, расходах, об имуществе и обязательствах имуще</w:t>
      </w:r>
      <w:r>
        <w:t xml:space="preserve">ственного характера, представляемых в соответствии с </w:t>
      </w:r>
      <w:hyperlink w:anchor="P299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</w:t>
      </w:r>
      <w:r>
        <w:t>ной власти субъекта Российской Федерации) в порядке, установленном законом субъекта Российской Федерации.</w:t>
      </w:r>
    </w:p>
    <w:p w:rsidR="00945769" w:rsidRDefault="006D6D22">
      <w:pPr>
        <w:pStyle w:val="ConsPlusNormal0"/>
        <w:jc w:val="both"/>
      </w:pPr>
      <w:r>
        <w:t xml:space="preserve">(часть 10 введена Федеральным </w:t>
      </w:r>
      <w:hyperlink r:id="rId15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11. При выявлении в резуль</w:t>
      </w:r>
      <w:r>
        <w:t xml:space="preserve">тате проверки, осуществленной в соответствии с </w:t>
      </w:r>
      <w:hyperlink w:anchor="P303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</w:t>
      </w:r>
      <w:r>
        <w:t xml:space="preserve">рые установлены настоящим Федеральным законом, Федеральным </w:t>
      </w:r>
      <w:hyperlink r:id="rId15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</w:t>
      </w:r>
      <w:r>
        <w:t xml:space="preserve">дам", Федеральным </w:t>
      </w:r>
      <w:hyperlink r:id="rId15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</w:t>
      </w:r>
      <w:r>
        <w:t>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</w:t>
      </w:r>
      <w:r>
        <w:t>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</w:t>
      </w:r>
      <w:r>
        <w:t>ного самоуправления, уполномоченный принимать соответствующее решение, или в суд.</w:t>
      </w:r>
    </w:p>
    <w:p w:rsidR="00945769" w:rsidRDefault="006D6D22">
      <w:pPr>
        <w:pStyle w:val="ConsPlusNormal0"/>
        <w:jc w:val="both"/>
      </w:pPr>
      <w:r>
        <w:t xml:space="preserve">(часть 11 введена Федеральным </w:t>
      </w:r>
      <w:hyperlink r:id="rId15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10" w:name="P308"/>
      <w:bookmarkEnd w:id="10"/>
      <w:r>
        <w:t xml:space="preserve">Статья 15.1. Представление сведений о размещении </w:t>
      </w:r>
      <w:r>
        <w:t>информации в информационно-телекоммуникационной сети "Интернет"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15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bookmarkStart w:id="11" w:name="P311"/>
      <w:bookmarkEnd w:id="11"/>
      <w:r>
        <w:t>1. Сведения об адресах сайтов и (или) страниц сайтов в информацио</w:t>
      </w:r>
      <w:r>
        <w:t>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</w:t>
      </w:r>
      <w:r>
        <w:t>редставляют: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муниципальный служащий - ежегодно за календарный год, пред</w:t>
      </w:r>
      <w:r>
        <w:t xml:space="preserve">шествующий году представления указанной информации, за исключением случаев размещения общедоступной информации в рамках </w:t>
      </w:r>
      <w:r>
        <w:lastRenderedPageBreak/>
        <w:t>исполнения должностных обязанностей муниципального служащего.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2. Сведения, указанные в </w:t>
      </w:r>
      <w:hyperlink w:anchor="P311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</w:t>
      </w:r>
      <w:r>
        <w:t xml:space="preserve">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w:anchor="P311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По решению представителя нанимателя уполномоченные им муниципальные служащие осуществляют обработку общедоступной информации</w:t>
      </w:r>
      <w:r>
        <w:t xml:space="preserve">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311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12" w:name="P317"/>
      <w:bookmarkEnd w:id="12"/>
      <w:r>
        <w:t>Статья 15.2. Представление анкеты, сообщение об изменении сведений, содержащихся в анкете, и проверка таких сведений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15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Гражданин при поступлении на муниципальную службу представляет анкету.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3. </w:t>
      </w:r>
      <w:hyperlink r:id="rId158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Форма</w:t>
        </w:r>
      </w:hyperlink>
      <w: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Сведения, содержащиеся в анкете, могут быть проверены по решению представителя нанимателя (работода</w:t>
      </w:r>
      <w:r>
        <w:t>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</w:t>
      </w:r>
      <w:r>
        <w:t>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</w:t>
      </w:r>
      <w:r>
        <w:t>ава 4. ПОРЯДОК ПОСТУПЛЕНИЯ НА МУНИЦИПАЛЬНУЮ СЛУЖБУ,</w:t>
      </w:r>
    </w:p>
    <w:p w:rsidR="00945769" w:rsidRDefault="006D6D22">
      <w:pPr>
        <w:pStyle w:val="ConsPlusTitle0"/>
        <w:jc w:val="center"/>
      </w:pPr>
      <w:r>
        <w:t>ЕЕ ПРОХОЖДЕНИЯ И ПРЕКРАЩЕНИЯ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16. Поступление на муниципальную службу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На муниципальную службу вправе поступать граждане, достигшие возраста 18 лет, владеющие государственным языком Российской Ф</w:t>
      </w:r>
      <w:r>
        <w:t xml:space="preserve">едерации и соответствующие квалификационным требованиям, установленным в соответствии с настоящим Федеральным </w:t>
      </w:r>
      <w:hyperlink w:anchor="P104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</w:t>
      </w:r>
      <w:r>
        <w:t xml:space="preserve"> должностей муниципальной службы, при отсутствии обстоятельств, указанных в </w:t>
      </w:r>
      <w:hyperlink w:anchor="P172" w:tooltip="Статья 13. Ограничения, связанные с муниципальной службой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</w:t>
      </w:r>
      <w:r>
        <w:t xml:space="preserve"> службой.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</w:t>
      </w:r>
      <w:r>
        <w:t>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13" w:name="P332"/>
      <w:bookmarkEnd w:id="13"/>
      <w:r>
        <w:t>3. При поступлении на мун</w:t>
      </w:r>
      <w:r>
        <w:t>иципальную службу гражданин представляет: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2) анкету, предусмотренную </w:t>
      </w:r>
      <w:hyperlink w:anchor="P317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закона;</w:t>
      </w:r>
    </w:p>
    <w:p w:rsidR="00945769" w:rsidRDefault="006D6D22">
      <w:pPr>
        <w:pStyle w:val="ConsPlusNormal0"/>
        <w:jc w:val="both"/>
      </w:pPr>
      <w:r>
        <w:lastRenderedPageBreak/>
        <w:t xml:space="preserve">(п. 2 в ред. Федерального </w:t>
      </w:r>
      <w:hyperlink r:id="rId159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паспорт;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труд</w:t>
      </w:r>
      <w:r>
        <w:t xml:space="preserve">овую книжку и (или) сведения о трудовой деятельности, оформленные в установленном законодательством </w:t>
      </w:r>
      <w:hyperlink r:id="rId160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61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документ об образовании;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документ, подтверждающий регистрацию в системе индивидуального (перс</w:t>
      </w:r>
      <w:r>
        <w:t>онифицированного) учета, за исключением случаев, когда трудовой договор (контракт) заключается впервые;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62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<w:r>
          <w:rPr>
            <w:color w:val="0000FF"/>
          </w:rPr>
          <w:t>закона</w:t>
        </w:r>
      </w:hyperlink>
      <w:r>
        <w:t xml:space="preserve"> от 08.06.2020 N 181-Ф</w:t>
      </w:r>
      <w:r>
        <w:t>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945769" w:rsidRDefault="006D6D22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163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10) сведения о доходах за год, предшествующий году поступления на муниципальную службу, об имуществе и </w:t>
      </w:r>
      <w:r>
        <w:t>обязательствах имущественного характера;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10.1) сведения, предусмотренные </w:t>
      </w:r>
      <w:hyperlink w:anchor="P308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</w:t>
      </w:r>
      <w:r>
        <w:t xml:space="preserve"> закона;</w:t>
      </w:r>
    </w:p>
    <w:p w:rsidR="00945769" w:rsidRDefault="006D6D22">
      <w:pPr>
        <w:pStyle w:val="ConsPlusNormal0"/>
        <w:jc w:val="both"/>
      </w:pPr>
      <w:r>
        <w:t xml:space="preserve">(п. 10.1 введен Федеральным </w:t>
      </w:r>
      <w:hyperlink r:id="rId165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</w:t>
      </w:r>
      <w:r>
        <w:t>ми Правительства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14" w:name="P351"/>
      <w:bookmarkEnd w:id="14"/>
      <w:r>
        <w:t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</w:t>
      </w:r>
      <w:r>
        <w:t xml:space="preserve">ном федеральными </w:t>
      </w:r>
      <w:hyperlink r:id="rId166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законами</w:t>
        </w:r>
      </w:hyperlink>
      <w:r>
        <w:t xml:space="preserve"> порядке. В отдельных му</w:t>
      </w:r>
      <w:r>
        <w:t>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67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351" w:tooltip="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</w:t>
      </w:r>
      <w:r>
        <w:t>нный гражданин информируется в письменной форме о причинах отказа в поступлении на муниципальную службу.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</w:t>
      </w:r>
      <w:r>
        <w:t xml:space="preserve">ра в соответствии с трудовым </w:t>
      </w:r>
      <w:hyperlink r:id="rId168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законодательством</w:t>
        </w:r>
      </w:hyperlink>
      <w:r>
        <w:t xml:space="preserve"> с учетом ос</w:t>
      </w:r>
      <w:r>
        <w:t>обенностей, предусмотренных настоящим Федеральным законом.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</w:t>
      </w:r>
      <w:r>
        <w:t xml:space="preserve">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69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</w:t>
      </w:r>
      <w:r>
        <w:t>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8. Поступление гражданина на муниципальную службу оформляется актом представителя </w:t>
      </w:r>
      <w:r>
        <w:lastRenderedPageBreak/>
        <w:t xml:space="preserve">нанимателя </w:t>
      </w:r>
      <w:r>
        <w:t>(работодателя) о назначении на должность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17. Конкурс на замещение должности мун</w:t>
      </w:r>
      <w:r>
        <w:t>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</w:t>
      </w:r>
      <w:r>
        <w:t>ниципальной службы, их соответствия установленным квалификационным требованиям к должности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</w:t>
      </w:r>
      <w:r>
        <w:t>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</w:t>
      </w:r>
      <w:r>
        <w:t>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</w:t>
      </w:r>
      <w:r>
        <w:t>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</w:t>
      </w:r>
      <w:r>
        <w:t xml:space="preserve">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18.04.2018 </w:t>
      </w:r>
      <w:hyperlink r:id="rId170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 xml:space="preserve">, от 26.05.2021 </w:t>
      </w:r>
      <w:hyperlink r:id="rId171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152-ФЗ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</w:t>
      </w:r>
      <w:r>
        <w:t>я 18. Аттестация муниципальных служащих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2. Аттестации не </w:t>
      </w:r>
      <w:r>
        <w:t>подлежат следующие муниципальные служащие: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достигшие возраста 60 лет;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замещающие должности муници</w:t>
      </w:r>
      <w:r>
        <w:t>пальной службы на основании срочного трудового договора (контракта).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</w:t>
      </w:r>
      <w:r>
        <w:t>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</w:t>
      </w:r>
      <w:r>
        <w:t xml:space="preserve">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</w:t>
      </w:r>
      <w:r>
        <w:lastRenderedPageBreak/>
        <w:t>представителю нанимателя (работодателю).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По результатам аттестации п</w:t>
      </w:r>
      <w:r>
        <w:t>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</w:t>
      </w:r>
      <w:r>
        <w:t xml:space="preserve">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7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</w:t>
      </w:r>
      <w:r>
        <w:t>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</w:t>
      </w:r>
      <w:r>
        <w:t>ципального служащего или понижение его в должности по результатам данной аттестации не допускается.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7. Положение о проведении аттестации муниципальных служащих утверждает</w:t>
      </w:r>
      <w:r>
        <w:t>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По</w:t>
      </w:r>
      <w:r>
        <w:t xml:space="preserve">мимо оснований для расторжения трудового договора, предусмотренных Трудовым </w:t>
      </w:r>
      <w:hyperlink r:id="rId173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достижения предельного возраста, установленного для замещения должност</w:t>
      </w:r>
      <w:r>
        <w:t>и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2) утратил силу с 1 июля 2021 года. - Федеральный </w:t>
      </w:r>
      <w:hyperlink r:id="rId174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30.04.2021 N 116-ФЗ;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172" w:tooltip="Статья 13. Ограничения, связанные с муниципальной службой">
        <w:r>
          <w:rPr>
            <w:color w:val="0000FF"/>
          </w:rPr>
          <w:t>статьями 13</w:t>
        </w:r>
      </w:hyperlink>
      <w:r>
        <w:t xml:space="preserve">, </w:t>
      </w:r>
      <w:hyperlink w:anchor="P204" w:tooltip="Статья 14. Запреты, связанные с муниципальной службой">
        <w:r>
          <w:rPr>
            <w:color w:val="0000FF"/>
          </w:rPr>
          <w:t>14</w:t>
        </w:r>
      </w:hyperlink>
      <w:r>
        <w:t xml:space="preserve">, </w:t>
      </w:r>
      <w:hyperlink w:anchor="P242" w:tooltip="Статья 14.1. Урегулирование конфликта интересов на муниципальной службе">
        <w:r>
          <w:rPr>
            <w:color w:val="0000FF"/>
          </w:rPr>
          <w:t>14.1</w:t>
        </w:r>
      </w:hyperlink>
      <w:r>
        <w:t xml:space="preserve"> и </w:t>
      </w:r>
      <w:hyperlink w:anchor="P276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4) применения административного наказания в виде </w:t>
      </w:r>
      <w:hyperlink r:id="rId176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<w:r>
          <w:rPr>
            <w:color w:val="0000FF"/>
          </w:rPr>
          <w:t>дисквалификации</w:t>
        </w:r>
      </w:hyperlink>
      <w:r>
        <w:t>;</w:t>
      </w:r>
    </w:p>
    <w:p w:rsidR="00945769" w:rsidRDefault="006D6D22">
      <w:pPr>
        <w:pStyle w:val="ConsPlusNormal0"/>
        <w:jc w:val="both"/>
      </w:pPr>
      <w:r>
        <w:t xml:space="preserve">(п. 4 введен Федеральным </w:t>
      </w:r>
      <w:hyperlink r:id="rId177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17.07.2009 N 160-Ф</w:t>
      </w:r>
      <w:r>
        <w:t>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5) приобретения муниципальным служащим статуса иностранного </w:t>
      </w:r>
      <w:hyperlink r:id="rId178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агента</w:t>
        </w:r>
      </w:hyperlink>
      <w:r>
        <w:t>.</w:t>
      </w:r>
    </w:p>
    <w:p w:rsidR="00945769" w:rsidRDefault="006D6D22">
      <w:pPr>
        <w:pStyle w:val="ConsPlusNormal0"/>
        <w:jc w:val="both"/>
      </w:pPr>
      <w:r>
        <w:t xml:space="preserve">(п. 5 введен Федеральным </w:t>
      </w:r>
      <w:hyperlink r:id="rId179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</w:t>
      </w:r>
      <w:r>
        <w:t>98-ФЗ)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</w:t>
      </w:r>
      <w:r>
        <w:t>иципального служащего допускается не более чем на один год.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5. РАБОЧЕЕ (СЛУЖЕБНОЕ) ВРЕМЯ И ВРЕМЯ ОТДЫХА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20. Рабочее (служебное) время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Рабочее (служебное) время муниципальных служащих регулируется в соответствии с трудовым </w:t>
      </w:r>
      <w:hyperlink r:id="rId180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21. Отпуск муниципального служаще</w:t>
      </w:r>
      <w:r>
        <w:t>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1. Муниципальному служащему предоставляется ежегодный отпуск с сохранением замещаемой </w:t>
      </w:r>
      <w:r>
        <w:lastRenderedPageBreak/>
        <w:t>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</w:t>
      </w:r>
      <w:r>
        <w:t>ной платы.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</w:t>
      </w:r>
      <w:r>
        <w:t xml:space="preserve"> календарных дней.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27.10.2008 </w:t>
      </w:r>
      <w:hyperlink r:id="rId181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181-ФЗ</w:t>
        </w:r>
      </w:hyperlink>
      <w:r>
        <w:t xml:space="preserve">, от 01.05.2017 </w:t>
      </w:r>
      <w:hyperlink r:id="rId182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</w:t>
      </w:r>
      <w:r>
        <w:t xml:space="preserve">также в случаях, предусмотренных федеральными </w:t>
      </w:r>
      <w:hyperlink r:id="rId183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законами</w:t>
        </w:r>
      </w:hyperlink>
      <w:r>
        <w:t xml:space="preserve"> и з</w:t>
      </w:r>
      <w:r>
        <w:t>аконами субъекта Российской Федерации.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</w:t>
      </w:r>
      <w:r>
        <w:t>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945769" w:rsidRDefault="006D6D22">
      <w:pPr>
        <w:pStyle w:val="ConsPlusNormal0"/>
        <w:jc w:val="both"/>
      </w:pPr>
      <w:r>
        <w:t>(часть 5.1 введена Фе</w:t>
      </w:r>
      <w:r>
        <w:t xml:space="preserve">деральным </w:t>
      </w:r>
      <w:hyperlink r:id="rId185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90-ФЗ)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</w:t>
      </w:r>
      <w:r>
        <w:t xml:space="preserve">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186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законами</w:t>
        </w:r>
      </w:hyperlink>
      <w:r>
        <w:t>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6. ОБЩИЕ ПРИНЦИПЫ ОПЛАТЫ ТРУДА МУНИЦИПАЛЬНОГО</w:t>
      </w:r>
    </w:p>
    <w:p w:rsidR="00945769" w:rsidRDefault="006D6D22">
      <w:pPr>
        <w:pStyle w:val="ConsPlusTitle0"/>
        <w:jc w:val="center"/>
      </w:pPr>
      <w:r>
        <w:t>СЛУЖАЩЕГО. ГАРАНТИИ, ПРЕДОСТАВЛЯЕМЫЕ МУНИЦИПАЛЬНОМУ</w:t>
      </w:r>
    </w:p>
    <w:p w:rsidR="00945769" w:rsidRDefault="006D6D22">
      <w:pPr>
        <w:pStyle w:val="ConsPlusTitle0"/>
        <w:jc w:val="center"/>
      </w:pPr>
      <w:r>
        <w:t>СЛУЖАЩЕМУ. СТАЖ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15" w:name="P419"/>
      <w:bookmarkEnd w:id="15"/>
      <w:r>
        <w:t>Статья 22. Общие принципы оплаты труда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</w:t>
      </w:r>
      <w:r>
        <w:t>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Органы местного самоуправления самостоятельно определяют размер и условия оплаты труда муниципальных</w:t>
      </w:r>
      <w:r>
        <w:t xml:space="preserve">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</w:t>
      </w:r>
      <w:r>
        <w:t>нодательством Российской Федерации и законодательством субъектов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187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Муниципальному служащему гарантируются: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условия работы, обеспечивающие исполнение им должностных обязанностей в соответствии с должностной инструкцией;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3) отдых, обеспечиваем</w:t>
      </w:r>
      <w:r>
        <w:t>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медицинское обслуживание муниципального служащего и членов его семьи, в то</w:t>
      </w:r>
      <w:r>
        <w:t>м числе после выхода муниципального служащего на пенсию;</w:t>
      </w:r>
    </w:p>
    <w:p w:rsidR="00945769" w:rsidRDefault="009457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457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5769" w:rsidRDefault="006D6D2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45769" w:rsidRDefault="006D6D2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188" w:tooltip="Постановление Конституционного Суда РФ от 08.12.2015 N 32-П &quot;По делу о проверке конституционности положения пункта 5 части 1 статьи 23 Федерального закона &quot;О муниципальной службе в Российской Федерации&quot; в связи с жалобой гражданки С.И. Федоровой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08.12.2015 N 32-П.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769" w:rsidRDefault="00945769">
            <w:pPr>
              <w:pStyle w:val="ConsPlusNormal0"/>
            </w:pPr>
          </w:p>
        </w:tc>
      </w:tr>
    </w:tbl>
    <w:p w:rsidR="00945769" w:rsidRDefault="006D6D22">
      <w:pPr>
        <w:pStyle w:val="ConsPlusNormal0"/>
        <w:spacing w:before="26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обязательное государственное стр</w:t>
      </w:r>
      <w:r>
        <w:t>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7) обязательное государственное </w:t>
      </w:r>
      <w:hyperlink r:id="rId189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4) {КонсультантПлюс}">
        <w:r>
          <w:rPr>
            <w:color w:val="0000FF"/>
          </w:rPr>
          <w:t>социальное страхование</w:t>
        </w:r>
      </w:hyperlink>
      <w:r>
        <w:t xml:space="preserve"> на</w:t>
      </w:r>
      <w:r>
        <w:t xml:space="preserve">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защита муниципального служащего и членов его сем</w:t>
      </w:r>
      <w:r>
        <w:t>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При расторжении трудового договора с муниципальным служащим в связи с ликвидаци</w:t>
      </w:r>
      <w:r>
        <w:t>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</w:t>
      </w:r>
      <w:r>
        <w:t>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Законами субъекта Российской Федерации и уставом муниципального образования муниципальны</w:t>
      </w:r>
      <w:r>
        <w:t>м служащим могут быть предоставлены дополнительные гарантии.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Определение размера государств</w:t>
      </w:r>
      <w:r>
        <w:t>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</w:t>
      </w:r>
      <w:r>
        <w:t>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</w:t>
      </w:r>
      <w:r>
        <w:t>бъекта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</w:t>
      </w:r>
      <w:r>
        <w:t xml:space="preserve">аю потери кормильца в порядке, определяемом федеральными </w:t>
      </w:r>
      <w:hyperlink r:id="rId190" w:tooltip="Федеральный закон от 28.12.2013 N 400-ФЗ (ред. от 11.03.2024) &quot;О страховых пенсиях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25. Стаж муниципальной службы</w:t>
      </w:r>
    </w:p>
    <w:p w:rsidR="00945769" w:rsidRDefault="006D6D22">
      <w:pPr>
        <w:pStyle w:val="ConsPlusNormal0"/>
        <w:ind w:firstLine="540"/>
        <w:jc w:val="both"/>
      </w:pPr>
      <w:r>
        <w:t xml:space="preserve">(в ред. Федерального </w:t>
      </w:r>
      <w:hyperlink r:id="rId191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395-ФЗ)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bookmarkStart w:id="16" w:name="P450"/>
      <w:bookmarkEnd w:id="16"/>
      <w:r>
        <w:t>1. В стаж (общую продолжительность) муниципальной служ</w:t>
      </w:r>
      <w:r>
        <w:t>бы включаются периоды замещения: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должностей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муниципальных должностей;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должностей государственной гражданской служ</w:t>
      </w:r>
      <w:r>
        <w:t>бы, воинских должностей и должностей федеральной государственной службы иных видов;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иных должностей в соответствии с федеральными законами.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В стаж муниципальной службы для определения продолжительности ежегодного дополнительного оплачиваемого отпуска</w:t>
      </w:r>
      <w:r>
        <w:t xml:space="preserve">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</w:t>
      </w:r>
      <w:r>
        <w:t xml:space="preserve">х в </w:t>
      </w:r>
      <w:hyperlink w:anchor="P450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государств</w:t>
      </w:r>
      <w:r>
        <w:t xml:space="preserve">енной гражданской службы в соответствии с </w:t>
      </w:r>
      <w:hyperlink r:id="rId192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В стаж муниципальной службы для назначения пенсии за выслу</w:t>
      </w:r>
      <w:r>
        <w:t xml:space="preserve">гу лет муниципальным служащим включаются (засчитываются) помимо периодов замещения должностей, указанных в </w:t>
      </w:r>
      <w:hyperlink w:anchor="P450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иные</w:t>
      </w:r>
      <w:r>
        <w:t xml:space="preserve"> периоды в соответствии с нормативными правовыми актами субъектов Российской Федерации и муниципальными правовыми актами.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Порядок исчисления стажа муниципальной службы устанавливается законом субъекта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7. ПООЩРЕНИЕ МУНИЦИПАЛЬНОГО СЛУЖАЩЕГО.</w:t>
      </w:r>
    </w:p>
    <w:p w:rsidR="00945769" w:rsidRDefault="006D6D22">
      <w:pPr>
        <w:pStyle w:val="ConsPlusTitle0"/>
        <w:jc w:val="center"/>
      </w:pPr>
      <w:r>
        <w:t>ДИСЦИПЛИНАРНАЯ ОТВЕТСТВЕННОСТЬ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26. Поощрение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правовыми а</w:t>
      </w:r>
      <w:r>
        <w:t xml:space="preserve">ктами в соответствии с федеральными </w:t>
      </w:r>
      <w:hyperlink r:id="rId193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законами</w:t>
        </w:r>
      </w:hyperlink>
      <w:r>
        <w:t xml:space="preserve"> и законами су</w:t>
      </w:r>
      <w:r>
        <w:t>бъекта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bookmarkStart w:id="17" w:name="P467"/>
      <w:bookmarkEnd w:id="17"/>
      <w:r>
        <w:t>Статья 27. Дисциплинарная ответственность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</w:t>
      </w:r>
      <w:r>
        <w:t>скания: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замечание;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выговор;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</w:t>
      </w:r>
      <w:r>
        <w:t>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3. Порядок примен</w:t>
      </w:r>
      <w:r>
        <w:t>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945769" w:rsidRDefault="006D6D22">
      <w:pPr>
        <w:pStyle w:val="ConsPlusNormal0"/>
        <w:jc w:val="both"/>
      </w:pPr>
      <w:r>
        <w:t xml:space="preserve">(часть 3 в ред. Федерального </w:t>
      </w:r>
      <w:hyperlink r:id="rId19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16.12.2019 N 432-ФЗ)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19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bookmarkStart w:id="18" w:name="P480"/>
      <w:bookmarkEnd w:id="18"/>
      <w:r>
        <w:t>1. За несоблюдение муниципальным служащим ограничений и запретов, требований о предотвращении или об урегулировании конфл</w:t>
      </w:r>
      <w:r>
        <w:t xml:space="preserve">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96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w:anchor="P467" w:tooltip="Статья 27. Дисциплинарная ответственность муниципального служащего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19" w:name="P481"/>
      <w:bookmarkEnd w:id="19"/>
      <w:r>
        <w:t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</w:t>
      </w:r>
      <w:r>
        <w:t>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</w:t>
      </w:r>
      <w:r>
        <w:t xml:space="preserve">бязанностей признается следствием не зависящих от него обстоятельств в порядке, предусмотренном </w:t>
      </w:r>
      <w:hyperlink r:id="rId197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98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945769" w:rsidRDefault="006D6D22">
      <w:pPr>
        <w:pStyle w:val="ConsPlusNormal0"/>
        <w:jc w:val="both"/>
      </w:pPr>
      <w:r>
        <w:t xml:space="preserve">(часть 1.1 введена Федеральным </w:t>
      </w:r>
      <w:hyperlink r:id="rId19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20" w:name="P483"/>
      <w:bookmarkEnd w:id="20"/>
      <w:r>
        <w:t xml:space="preserve">2. Муниципальный служащий подлежит увольнению с муниципальной службы в связи с утратой доверия в случаях совершения </w:t>
      </w:r>
      <w:r>
        <w:t xml:space="preserve">правонарушений, установленных </w:t>
      </w:r>
      <w:hyperlink w:anchor="P242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 и </w:t>
      </w:r>
      <w:hyperlink w:anchor="P276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3. Взыскания, предусмотренные </w:t>
      </w:r>
      <w:hyperlink w:anchor="P242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76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67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доклада о рез</w:t>
      </w:r>
      <w:r>
        <w:t xml:space="preserve">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200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статьей 13.4</w:t>
        </w:r>
      </w:hyperlink>
      <w:r>
        <w:t xml:space="preserve"> Федерального закона от 25 декабря 2008 года N 273-ФЗ "О противодействии коррупции" уполномоченным подразделением Админис</w:t>
      </w:r>
      <w:r>
        <w:t>трации Президента Российской Федерации;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</w:t>
      </w:r>
      <w:r>
        <w:t>ся в комиссию;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</w:t>
      </w:r>
      <w:r>
        <w:t xml:space="preserve">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45769" w:rsidRDefault="006D6D22">
      <w:pPr>
        <w:pStyle w:val="ConsPlusNormal0"/>
        <w:jc w:val="both"/>
      </w:pPr>
      <w:r>
        <w:t>(п. 2.1 введен Федеральным</w:t>
      </w:r>
      <w:r>
        <w:t xml:space="preserve"> </w:t>
      </w:r>
      <w:hyperlink r:id="rId202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объяснений муниципального служащего;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иных материалов.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4. При применении взысканий, предусмотренных </w:t>
      </w:r>
      <w:hyperlink w:anchor="P242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76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67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</w:t>
      </w:r>
      <w:r>
        <w:t xml:space="preserve">а, при которых оно совершено, соблюдение муниципальным служащим других </w:t>
      </w:r>
      <w:r>
        <w:lastRenderedPageBreak/>
        <w:t>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</w:t>
      </w:r>
      <w:r>
        <w:t>шествующие результаты исполнения муниципальным служащим своих должностных обязанностей.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480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">
        <w:r>
          <w:rPr>
            <w:color w:val="0000FF"/>
          </w:rPr>
          <w:t>часть 1</w:t>
        </w:r>
      </w:hyperlink>
      <w:r>
        <w:t xml:space="preserve"> или </w:t>
      </w:r>
      <w:hyperlink w:anchor="P483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6. Взыскания, предусмотренные </w:t>
      </w:r>
      <w:hyperlink w:anchor="P242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76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67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</w:t>
      </w:r>
      <w:r>
        <w:t>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</w:t>
      </w:r>
      <w:r>
        <w:t>нарушения. В указанные сроки не включается время производства по уголовному делу.</w:t>
      </w:r>
    </w:p>
    <w:p w:rsidR="00945769" w:rsidRDefault="006D6D22">
      <w:pPr>
        <w:pStyle w:val="ConsPlusNormal0"/>
        <w:jc w:val="both"/>
      </w:pPr>
      <w:r>
        <w:t xml:space="preserve">(часть 6 в ред. Федерального </w:t>
      </w:r>
      <w:hyperlink r:id="rId20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7. Сведения о применении к муниципальному слу</w:t>
      </w:r>
      <w:r>
        <w:t xml:space="preserve">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04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</w:t>
      </w:r>
      <w:r>
        <w:t xml:space="preserve"> N 273-ФЗ "О противодействии коррупции".</w:t>
      </w:r>
    </w:p>
    <w:p w:rsidR="00945769" w:rsidRDefault="006D6D22">
      <w:pPr>
        <w:pStyle w:val="ConsPlusNormal0"/>
        <w:jc w:val="both"/>
      </w:pPr>
      <w:r>
        <w:t xml:space="preserve">(часть 7 введена Федеральным </w:t>
      </w:r>
      <w:hyperlink r:id="rId20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8. КАДРОВАЯ РАБОТА В МУНИЦИПАЛЬНОМ ОБРАЗОВАНИИ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Кадровая работа в муниципальном образовании включает в себя: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2) подготовку предложений о реализации положений законод</w:t>
      </w:r>
      <w:r>
        <w:t>ательства о муниципальной службе и внесение указанных предложений представителю нанимателя (работодателю);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</w:t>
      </w:r>
      <w:r>
        <w:t>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</w:t>
      </w:r>
      <w:r>
        <w:t>ов;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206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</w:t>
      </w:r>
      <w:r>
        <w:t>я Российской Федерации;</w:t>
      </w:r>
    </w:p>
    <w:p w:rsidR="00945769" w:rsidRDefault="006D6D22">
      <w:pPr>
        <w:pStyle w:val="ConsPlusNormal0"/>
        <w:jc w:val="both"/>
      </w:pPr>
      <w:r>
        <w:t xml:space="preserve">(в ред. Федеральных законов от 31.07.2020 </w:t>
      </w:r>
      <w:hyperlink r:id="rId207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268-ФЗ</w:t>
        </w:r>
      </w:hyperlink>
      <w:r>
        <w:t xml:space="preserve">, от 28.12.2022 </w:t>
      </w:r>
      <w:hyperlink r:id="rId20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ведение личных дел 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ведение реестра муниципальных служащих в</w:t>
      </w:r>
      <w:r>
        <w:t xml:space="preserve"> муниципальном образовании;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9) проведение аттестации </w:t>
      </w:r>
      <w:r>
        <w:t>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10) организацию работы с кадровым резервом и его эффективное использование;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945769" w:rsidRDefault="006D6D22">
      <w:pPr>
        <w:pStyle w:val="ConsPlusNormal0"/>
        <w:jc w:val="both"/>
      </w:pPr>
      <w:r>
        <w:t xml:space="preserve">(п. 11 в ред. Федерального </w:t>
      </w:r>
      <w:hyperlink r:id="rId209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11.1) оформление допуска установленной формы к </w:t>
      </w:r>
      <w:hyperlink r:id="rId21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945769" w:rsidRDefault="006D6D22">
      <w:pPr>
        <w:pStyle w:val="ConsPlusNormal0"/>
        <w:jc w:val="both"/>
      </w:pPr>
      <w:r>
        <w:t xml:space="preserve">(п. 11.1 введен Федеральным </w:t>
      </w:r>
      <w:hyperlink r:id="rId211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</w:t>
      </w:r>
      <w:r>
        <w:t>2023 N 594-ФЗ)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172" w:tooltip="Статья 13. Ограничения, связанные с муниципальной службой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13) консультирование муниципальных служащих по правовым и иным вопросам муниципальной службы;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14) решение иных вопросов ка</w:t>
      </w:r>
      <w:r>
        <w:t>дровой работы, определяемых трудовым законодательством и законом субъекта Российской Федерации.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945769" w:rsidRDefault="006D6D22">
      <w:pPr>
        <w:pStyle w:val="ConsPlusNormal0"/>
        <w:ind w:firstLine="540"/>
        <w:jc w:val="both"/>
      </w:pPr>
      <w:r>
        <w:t xml:space="preserve">(введена Федеральным </w:t>
      </w:r>
      <w:hyperlink r:id="rId212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</w:t>
      </w:r>
      <w:r>
        <w:t xml:space="preserve">ию подготовки граждан для муниципальной службы на договорной основе в соответствии с </w:t>
      </w:r>
      <w:hyperlink r:id="rId21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с учетом положений настоящего Федерального закона.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Договор о целевом обучении с обязательством последующего</w:t>
      </w:r>
      <w:r>
        <w:t xml:space="preserve">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</w:t>
      </w:r>
      <w:r>
        <w:t xml:space="preserve"> в течение установленного срока после окончания обучения.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</w:t>
      </w:r>
      <w:r>
        <w:t>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</w:t>
      </w:r>
      <w:r>
        <w:t>кационной сети "Интернет" не позднее чем за один месяц до даты проведения указанного конкурса.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</w:t>
      </w:r>
      <w:r>
        <w:t>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</w:t>
      </w:r>
      <w:r>
        <w:t xml:space="preserve">е всего срока, предусмотренного </w:t>
      </w:r>
      <w:hyperlink w:anchor="P530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104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bookmarkStart w:id="21" w:name="P530"/>
      <w:bookmarkEnd w:id="21"/>
      <w: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</w:t>
      </w:r>
      <w:r>
        <w:t>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6. Обязательства и ответственность сторон договора о целевом обучении устанавливаю</w:t>
      </w:r>
      <w:r>
        <w:t>тся договором о целевом обучении в соответствии с законодательством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7. Договор о целевом обучении может быть заключен с гражданином один раз.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8. Финансовое обеспечение расходов, предусмотренных договором о целевом обучении, осуществля</w:t>
      </w:r>
      <w:r>
        <w:t>ется за счет средств местного бюджета.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</w:t>
      </w:r>
      <w:r>
        <w:t>обязанностей по замещаемой должности муниципальной службы и касающаяся конкретного муниципального служащего.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</w:t>
      </w:r>
      <w:hyperlink r:id="rId214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с особенностями, предусмотренными </w:t>
      </w:r>
      <w:hyperlink r:id="rId215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главой 14</w:t>
        </w:r>
      </w:hyperlink>
      <w:r>
        <w:t xml:space="preserve"> Трудового кодекса Российской Федерации.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Личное дело муниципального служащего хранится в течение 1</w:t>
      </w:r>
      <w:r>
        <w:t>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При ликвидации органа мес</w:t>
      </w:r>
      <w:r>
        <w:t xml:space="preserve">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муниципального </w:t>
      </w:r>
      <w:r>
        <w:t>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217" w:tooltip="Указ Президента РФ от 30.05.2005 N 609 (ред. от 29.04.2023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31. Реестр муниципальных служащих в муниципальном образовании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3. В случае смерти (гибели) муниципального служащего либо признания муниципального служащего безвестно отсутствующим или объявлен</w:t>
      </w:r>
      <w:r>
        <w:t>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4. Порядок ведения реестра муниципаль</w:t>
      </w:r>
      <w:r>
        <w:t>ных служащих утверждается муниципальным правовым актом.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1) назначение на дол</w:t>
      </w:r>
      <w:r>
        <w:t>жности муниципальной службы высококвалифицированных специалистов с учетом их профессиональных качеств и компетентности;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lastRenderedPageBreak/>
        <w:t>2) содействие продвижению по службе муниципальных служащих;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3) подготовка кадров для муниципальной службы и дополнительное профессиональ</w:t>
      </w:r>
      <w:r>
        <w:t>ное образование муниципальных служащих;</w:t>
      </w:r>
    </w:p>
    <w:p w:rsidR="00945769" w:rsidRDefault="006D6D22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4) создание кадрового резерва и его эффективное использование;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9. ФИНАНСИРОВАНИЕ И ПРОГРАММЫ РАЗВИТИЯ</w:t>
      </w:r>
    </w:p>
    <w:p w:rsidR="00945769" w:rsidRDefault="006D6D22">
      <w:pPr>
        <w:pStyle w:val="ConsPlusTitle0"/>
        <w:jc w:val="center"/>
      </w:pPr>
      <w:r>
        <w:t>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34. Финансир</w:t>
      </w:r>
      <w:r>
        <w:t>ование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bookmarkStart w:id="22" w:name="P579"/>
      <w:bookmarkEnd w:id="22"/>
      <w:r>
        <w:t>1. Развитие муниципальной службы обеспечивается муниципальными программами развития муниц</w:t>
      </w:r>
      <w:r>
        <w:t>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2. В целях повышения эффективности деятельности органов ме</w:t>
      </w:r>
      <w:r>
        <w:t>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проведе</w:t>
      </w:r>
      <w:r>
        <w:t xml:space="preserve">ния экспериментов в ходе реализации программ развития муниципальной службы, указанных в </w:t>
      </w:r>
      <w:hyperlink w:anchor="P579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</w:t>
      </w:r>
      <w:r>
        <w:t>ктами.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jc w:val="center"/>
        <w:outlineLvl w:val="0"/>
      </w:pPr>
      <w:r>
        <w:t>Глава 10. ЗАКЛЮЧИТЕЛЬНЫЕ ПОЛОЖЕНИЯ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1) </w:t>
      </w:r>
      <w:r>
        <w:t xml:space="preserve">Федеральный </w:t>
      </w:r>
      <w:hyperlink r:id="rId219" w:tooltip="Федеральный закон от 08.01.1998 N 8-ФЗ (ред. от 25.07.2002)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220" w:tooltip="Федеральный закон от 13.04.1999 N 75-ФЗ &quot;О внесении изменений и дополнений в Федеральный закон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апреля 1999 год</w:t>
      </w:r>
      <w:r>
        <w:t>а N 75-ФЗ "О внесении изменений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 xml:space="preserve">3) Федеральный </w:t>
      </w:r>
      <w:hyperlink r:id="rId221" w:tooltip="Федеральный закон от 19.04.2002 N 38-ФЗ &quot;О внесении дополнения в статью 8 Федерального закона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945769" w:rsidRDefault="006D6D22">
      <w:pPr>
        <w:pStyle w:val="ConsPlusNormal0"/>
        <w:spacing w:before="200"/>
        <w:ind w:firstLine="540"/>
        <w:jc w:val="both"/>
      </w:pPr>
      <w:r>
        <w:t>4</w:t>
      </w:r>
      <w:r>
        <w:t xml:space="preserve">) пункт 13 </w:t>
      </w:r>
      <w:hyperlink r:id="rId222" w:tooltip="Федеральный закон от 25.07.2002 N 112-ФЗ (ред. от 29.04.2006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</w:t>
      </w:r>
      <w:r>
        <w:lastRenderedPageBreak/>
        <w:t>дополнений в законодательные акты Российской Федерации в свя</w:t>
      </w:r>
      <w:r>
        <w:t>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</w:t>
      </w:r>
      <w:r>
        <w:t>уплением в силу настоящего Федерального закона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 xml:space="preserve"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соответствие </w:t>
      </w:r>
      <w:r>
        <w:t>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нас</w:t>
      </w:r>
      <w:r>
        <w:t>тоящему Федеральному закону.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Title0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ind w:firstLine="540"/>
        <w:jc w:val="both"/>
      </w:pPr>
      <w:r>
        <w:t>Настоящий Федеральный закон вступает в силу с 1 июня 2007 года.</w:t>
      </w:r>
    </w:p>
    <w:p w:rsidR="00945769" w:rsidRDefault="00945769">
      <w:pPr>
        <w:pStyle w:val="ConsPlusNormal0"/>
        <w:ind w:firstLine="540"/>
        <w:jc w:val="both"/>
      </w:pPr>
    </w:p>
    <w:p w:rsidR="00945769" w:rsidRDefault="006D6D22">
      <w:pPr>
        <w:pStyle w:val="ConsPlusNormal0"/>
        <w:jc w:val="right"/>
      </w:pPr>
      <w:r>
        <w:t>Президент</w:t>
      </w:r>
    </w:p>
    <w:p w:rsidR="00945769" w:rsidRDefault="006D6D22">
      <w:pPr>
        <w:pStyle w:val="ConsPlusNormal0"/>
        <w:jc w:val="right"/>
      </w:pPr>
      <w:r>
        <w:t>Российской Федерации</w:t>
      </w:r>
    </w:p>
    <w:p w:rsidR="00945769" w:rsidRDefault="006D6D22">
      <w:pPr>
        <w:pStyle w:val="ConsPlusNormal0"/>
        <w:jc w:val="right"/>
      </w:pPr>
      <w:r>
        <w:t>В.ПУТИН</w:t>
      </w:r>
    </w:p>
    <w:p w:rsidR="00945769" w:rsidRDefault="006D6D22">
      <w:pPr>
        <w:pStyle w:val="ConsPlusNormal0"/>
      </w:pPr>
      <w:r>
        <w:t>Москва, Кремль</w:t>
      </w:r>
    </w:p>
    <w:p w:rsidR="00945769" w:rsidRDefault="006D6D22">
      <w:pPr>
        <w:pStyle w:val="ConsPlusNormal0"/>
        <w:spacing w:before="200"/>
      </w:pPr>
      <w:r>
        <w:t>2 марта 2007 года</w:t>
      </w:r>
    </w:p>
    <w:p w:rsidR="00945769" w:rsidRDefault="006D6D22">
      <w:pPr>
        <w:pStyle w:val="ConsPlusNormal0"/>
        <w:spacing w:before="200"/>
      </w:pPr>
      <w:r>
        <w:t>N 25-ФЗ</w:t>
      </w:r>
    </w:p>
    <w:p w:rsidR="00945769" w:rsidRDefault="00945769">
      <w:pPr>
        <w:pStyle w:val="ConsPlusNormal0"/>
      </w:pPr>
    </w:p>
    <w:p w:rsidR="00945769" w:rsidRDefault="00945769">
      <w:pPr>
        <w:pStyle w:val="ConsPlusNormal0"/>
      </w:pPr>
    </w:p>
    <w:p w:rsidR="00945769" w:rsidRDefault="009457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45769">
      <w:headerReference w:type="default" r:id="rId223"/>
      <w:footerReference w:type="default" r:id="rId224"/>
      <w:headerReference w:type="first" r:id="rId225"/>
      <w:footerReference w:type="first" r:id="rId2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22" w:rsidRDefault="006D6D22">
      <w:r>
        <w:separator/>
      </w:r>
    </w:p>
  </w:endnote>
  <w:endnote w:type="continuationSeparator" w:id="0">
    <w:p w:rsidR="006D6D22" w:rsidRDefault="006D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69" w:rsidRDefault="009457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457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45769" w:rsidRDefault="006D6D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45769" w:rsidRDefault="006D6D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45769" w:rsidRDefault="006D6D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F646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F6468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945769" w:rsidRDefault="006D6D2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69" w:rsidRDefault="009457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457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45769" w:rsidRDefault="006D6D2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45769" w:rsidRDefault="006D6D2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45769" w:rsidRDefault="006D6D2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F646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F6468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945769" w:rsidRDefault="006D6D2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22" w:rsidRDefault="006D6D22">
      <w:r>
        <w:separator/>
      </w:r>
    </w:p>
  </w:footnote>
  <w:footnote w:type="continuationSeparator" w:id="0">
    <w:p w:rsidR="006D6D22" w:rsidRDefault="006D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457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45769" w:rsidRDefault="006D6D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02.03.2007 N 25-ФЗ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12.12.2023)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Российской Федерации"</w:t>
          </w:r>
        </w:p>
      </w:tc>
      <w:tc>
        <w:tcPr>
          <w:tcW w:w="2300" w:type="pct"/>
          <w:vAlign w:val="center"/>
        </w:tcPr>
        <w:p w:rsidR="00945769" w:rsidRDefault="006D6D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945769" w:rsidRDefault="009457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5769" w:rsidRDefault="0094576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457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45769" w:rsidRDefault="006D6D2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02.03.2007 N 25-ФЗ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12.12.2023)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Российской Федерации"</w:t>
          </w:r>
        </w:p>
      </w:tc>
      <w:tc>
        <w:tcPr>
          <w:tcW w:w="2300" w:type="pct"/>
          <w:vAlign w:val="center"/>
        </w:tcPr>
        <w:p w:rsidR="00945769" w:rsidRDefault="006D6D2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 w:rsidR="00945769" w:rsidRDefault="009457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45769" w:rsidRDefault="0094576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69"/>
    <w:rsid w:val="006D6D22"/>
    <w:rsid w:val="00945769"/>
    <w:rsid w:val="00D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24F0F-5694-4F4D-A1CB-75178463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455&amp;dst=102357" TargetMode="External"/><Relationship Id="rId21" Type="http://schemas.openxmlformats.org/officeDocument/2006/relationships/hyperlink" Target="https://login.consultant.ru/link/?req=doc&amp;base=LAW&amp;n=148481&amp;dst=100040" TargetMode="External"/><Relationship Id="rId42" Type="http://schemas.openxmlformats.org/officeDocument/2006/relationships/hyperlink" Target="https://login.consultant.ru/link/?req=doc&amp;base=LAW&amp;n=314688&amp;dst=100015" TargetMode="External"/><Relationship Id="rId63" Type="http://schemas.openxmlformats.org/officeDocument/2006/relationships/hyperlink" Target="https://login.consultant.ru/link/?req=doc&amp;base=LAW&amp;n=81836&amp;dst=100008" TargetMode="External"/><Relationship Id="rId84" Type="http://schemas.openxmlformats.org/officeDocument/2006/relationships/hyperlink" Target="https://login.consultant.ru/link/?req=doc&amp;base=LAW&amp;n=404446&amp;dst=100359" TargetMode="External"/><Relationship Id="rId138" Type="http://schemas.openxmlformats.org/officeDocument/2006/relationships/hyperlink" Target="https://login.consultant.ru/link/?req=doc&amp;base=LAW&amp;n=404446&amp;dst=100381" TargetMode="External"/><Relationship Id="rId159" Type="http://schemas.openxmlformats.org/officeDocument/2006/relationships/hyperlink" Target="https://login.consultant.ru/link/?req=doc&amp;base=LAW&amp;n=464086&amp;dst=100060" TargetMode="External"/><Relationship Id="rId170" Type="http://schemas.openxmlformats.org/officeDocument/2006/relationships/hyperlink" Target="https://login.consultant.ru/link/?req=doc&amp;base=LAW&amp;n=296071&amp;dst=100059" TargetMode="External"/><Relationship Id="rId191" Type="http://schemas.openxmlformats.org/officeDocument/2006/relationships/hyperlink" Target="https://login.consultant.ru/link/?req=doc&amp;base=LAW&amp;n=191290&amp;dst=100016" TargetMode="External"/><Relationship Id="rId205" Type="http://schemas.openxmlformats.org/officeDocument/2006/relationships/hyperlink" Target="https://login.consultant.ru/link/?req=doc&amp;base=LAW&amp;n=219033&amp;dst=100027" TargetMode="External"/><Relationship Id="rId226" Type="http://schemas.openxmlformats.org/officeDocument/2006/relationships/footer" Target="footer2.xml"/><Relationship Id="rId107" Type="http://schemas.openxmlformats.org/officeDocument/2006/relationships/hyperlink" Target="https://login.consultant.ru/link/?req=doc&amp;base=LAW&amp;n=113605&amp;dst=100008" TargetMode="External"/><Relationship Id="rId11" Type="http://schemas.openxmlformats.org/officeDocument/2006/relationships/hyperlink" Target="https://login.consultant.ru/link/?req=doc&amp;base=LAW&amp;n=81069&amp;dst=100008" TargetMode="External"/><Relationship Id="rId32" Type="http://schemas.openxmlformats.org/officeDocument/2006/relationships/hyperlink" Target="https://login.consultant.ru/link/?req=doc&amp;base=LAW&amp;n=193993&amp;dst=100008" TargetMode="External"/><Relationship Id="rId53" Type="http://schemas.openxmlformats.org/officeDocument/2006/relationships/hyperlink" Target="https://login.consultant.ru/link/?req=doc&amp;base=LAW&amp;n=464086&amp;dst=100048" TargetMode="External"/><Relationship Id="rId74" Type="http://schemas.openxmlformats.org/officeDocument/2006/relationships/hyperlink" Target="https://login.consultant.ru/link/?req=doc&amp;base=LAW&amp;n=436425&amp;dst=100131" TargetMode="External"/><Relationship Id="rId128" Type="http://schemas.openxmlformats.org/officeDocument/2006/relationships/hyperlink" Target="https://login.consultant.ru/link/?req=doc&amp;base=LAW&amp;n=404375&amp;dst=100131" TargetMode="External"/><Relationship Id="rId149" Type="http://schemas.openxmlformats.org/officeDocument/2006/relationships/hyperlink" Target="https://login.consultant.ru/link/?req=doc&amp;base=LAW&amp;n=404446&amp;dst=100386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33276&amp;dst=100198" TargetMode="External"/><Relationship Id="rId160" Type="http://schemas.openxmlformats.org/officeDocument/2006/relationships/hyperlink" Target="https://login.consultant.ru/link/?req=doc&amp;base=LAW&amp;n=469771&amp;dst=2360" TargetMode="External"/><Relationship Id="rId181" Type="http://schemas.openxmlformats.org/officeDocument/2006/relationships/hyperlink" Target="https://login.consultant.ru/link/?req=doc&amp;base=LAW&amp;n=81068&amp;dst=100008" TargetMode="External"/><Relationship Id="rId216" Type="http://schemas.openxmlformats.org/officeDocument/2006/relationships/hyperlink" Target="https://login.consultant.ru/link/?req=doc&amp;base=LAW&amp;n=219801&amp;dst=100096" TargetMode="External"/><Relationship Id="rId211" Type="http://schemas.openxmlformats.org/officeDocument/2006/relationships/hyperlink" Target="https://login.consultant.ru/link/?req=doc&amp;base=LAW&amp;n=464086&amp;dst=100066" TargetMode="External"/><Relationship Id="rId22" Type="http://schemas.openxmlformats.org/officeDocument/2006/relationships/hyperlink" Target="https://login.consultant.ru/link/?req=doc&amp;base=LAW&amp;n=166141&amp;dst=101722" TargetMode="External"/><Relationship Id="rId27" Type="http://schemas.openxmlformats.org/officeDocument/2006/relationships/hyperlink" Target="https://login.consultant.ru/link/?req=doc&amp;base=LAW&amp;n=420978&amp;dst=100018" TargetMode="External"/><Relationship Id="rId43" Type="http://schemas.openxmlformats.org/officeDocument/2006/relationships/hyperlink" Target="https://login.consultant.ru/link/?req=doc&amp;base=LAW&amp;n=340236&amp;dst=100050" TargetMode="External"/><Relationship Id="rId48" Type="http://schemas.openxmlformats.org/officeDocument/2006/relationships/hyperlink" Target="https://login.consultant.ru/link/?req=doc&amp;base=LAW&amp;n=384910&amp;dst=100023" TargetMode="External"/><Relationship Id="rId64" Type="http://schemas.openxmlformats.org/officeDocument/2006/relationships/hyperlink" Target="https://login.consultant.ru/link/?req=doc&amp;base=LAW&amp;n=469771&amp;dst=100874" TargetMode="External"/><Relationship Id="rId69" Type="http://schemas.openxmlformats.org/officeDocument/2006/relationships/hyperlink" Target="https://login.consultant.ru/link/?req=doc&amp;base=LAW&amp;n=421017&amp;dst=100029" TargetMode="External"/><Relationship Id="rId113" Type="http://schemas.openxmlformats.org/officeDocument/2006/relationships/hyperlink" Target="https://login.consultant.ru/link/?req=doc&amp;base=LAW&amp;n=404444&amp;dst=100051" TargetMode="External"/><Relationship Id="rId118" Type="http://schemas.openxmlformats.org/officeDocument/2006/relationships/hyperlink" Target="https://login.consultant.ru/link/?req=doc&amp;base=LAW&amp;n=404446&amp;dst=100370" TargetMode="External"/><Relationship Id="rId134" Type="http://schemas.openxmlformats.org/officeDocument/2006/relationships/hyperlink" Target="https://login.consultant.ru/link/?req=doc&amp;base=LAW&amp;n=214785&amp;dst=100053" TargetMode="External"/><Relationship Id="rId139" Type="http://schemas.openxmlformats.org/officeDocument/2006/relationships/hyperlink" Target="https://login.consultant.ru/link/?req=doc&amp;base=LAW&amp;n=404375&amp;dst=100137" TargetMode="External"/><Relationship Id="rId80" Type="http://schemas.openxmlformats.org/officeDocument/2006/relationships/hyperlink" Target="https://login.consultant.ru/link/?req=doc&amp;base=LAW&amp;n=96619&amp;dst=100279" TargetMode="External"/><Relationship Id="rId85" Type="http://schemas.openxmlformats.org/officeDocument/2006/relationships/hyperlink" Target="https://login.consultant.ru/link/?req=doc&amp;base=LAW&amp;n=436425&amp;dst=100134" TargetMode="External"/><Relationship Id="rId150" Type="http://schemas.openxmlformats.org/officeDocument/2006/relationships/hyperlink" Target="https://login.consultant.ru/link/?req=doc&amp;base=LAW&amp;n=214785&amp;dst=100054" TargetMode="External"/><Relationship Id="rId155" Type="http://schemas.openxmlformats.org/officeDocument/2006/relationships/hyperlink" Target="https://login.consultant.ru/link/?req=doc&amp;base=LAW&amp;n=214785&amp;dst=100060" TargetMode="External"/><Relationship Id="rId171" Type="http://schemas.openxmlformats.org/officeDocument/2006/relationships/hyperlink" Target="https://login.consultant.ru/link/?req=doc&amp;base=LAW&amp;n=384910&amp;dst=100026" TargetMode="External"/><Relationship Id="rId176" Type="http://schemas.openxmlformats.org/officeDocument/2006/relationships/hyperlink" Target="https://login.consultant.ru/link/?req=doc&amp;base=LAW&amp;n=449888&amp;dst=100128" TargetMode="External"/><Relationship Id="rId192" Type="http://schemas.openxmlformats.org/officeDocument/2006/relationships/hyperlink" Target="https://login.consultant.ru/link/?req=doc&amp;base=LAW&amp;n=464203&amp;dst=100912" TargetMode="External"/><Relationship Id="rId197" Type="http://schemas.openxmlformats.org/officeDocument/2006/relationships/hyperlink" Target="https://login.consultant.ru/link/?req=doc&amp;base=LAW&amp;n=464894&amp;dst=336" TargetMode="External"/><Relationship Id="rId206" Type="http://schemas.openxmlformats.org/officeDocument/2006/relationships/hyperlink" Target="https://login.consultant.ru/link/?req=doc&amp;base=LAW&amp;n=451737&amp;dst=445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login.consultant.ru/link/?req=doc&amp;base=LAW&amp;n=449479&amp;dst=100019" TargetMode="External"/><Relationship Id="rId222" Type="http://schemas.openxmlformats.org/officeDocument/2006/relationships/hyperlink" Target="https://login.consultant.ru/link/?req=doc&amp;base=LAW&amp;n=60002&amp;dst=100098" TargetMode="External"/><Relationship Id="rId12" Type="http://schemas.openxmlformats.org/officeDocument/2006/relationships/hyperlink" Target="https://login.consultant.ru/link/?req=doc&amp;base=LAW&amp;n=81836&amp;dst=100008" TargetMode="External"/><Relationship Id="rId17" Type="http://schemas.openxmlformats.org/officeDocument/2006/relationships/hyperlink" Target="https://login.consultant.ru/link/?req=doc&amp;base=LAW&amp;n=120714&amp;dst=100008" TargetMode="External"/><Relationship Id="rId33" Type="http://schemas.openxmlformats.org/officeDocument/2006/relationships/hyperlink" Target="https://login.consultant.ru/link/?req=doc&amp;base=LAW&amp;n=200401&amp;dst=100048" TargetMode="External"/><Relationship Id="rId38" Type="http://schemas.openxmlformats.org/officeDocument/2006/relationships/hyperlink" Target="https://login.consultant.ru/link/?req=doc&amp;base=LAW&amp;n=452778&amp;dst=100563" TargetMode="External"/><Relationship Id="rId59" Type="http://schemas.openxmlformats.org/officeDocument/2006/relationships/hyperlink" Target="https://login.consultant.ru/link/?req=doc&amp;base=LAW&amp;n=347521&amp;dst=100002" TargetMode="External"/><Relationship Id="rId103" Type="http://schemas.openxmlformats.org/officeDocument/2006/relationships/hyperlink" Target="https://login.consultant.ru/link/?req=doc&amp;base=LAW&amp;n=449455&amp;dst=102904" TargetMode="External"/><Relationship Id="rId108" Type="http://schemas.openxmlformats.org/officeDocument/2006/relationships/hyperlink" Target="https://login.consultant.ru/link/?req=doc&amp;base=LAW&amp;n=404446&amp;dst=100363" TargetMode="External"/><Relationship Id="rId124" Type="http://schemas.openxmlformats.org/officeDocument/2006/relationships/hyperlink" Target="https://login.consultant.ru/link/?req=doc&amp;base=LAW&amp;n=404446&amp;dst=100376" TargetMode="External"/><Relationship Id="rId129" Type="http://schemas.openxmlformats.org/officeDocument/2006/relationships/hyperlink" Target="https://login.consultant.ru/link/?req=doc&amp;base=LAW&amp;n=468048&amp;dst=100045" TargetMode="External"/><Relationship Id="rId54" Type="http://schemas.openxmlformats.org/officeDocument/2006/relationships/hyperlink" Target="https://login.consultant.ru/link/?req=doc&amp;base=LAW&amp;n=2875" TargetMode="External"/><Relationship Id="rId70" Type="http://schemas.openxmlformats.org/officeDocument/2006/relationships/hyperlink" Target="https://login.consultant.ru/link/?req=doc&amp;base=LAW&amp;n=93980" TargetMode="External"/><Relationship Id="rId75" Type="http://schemas.openxmlformats.org/officeDocument/2006/relationships/hyperlink" Target="https://login.consultant.ru/link/?req=doc&amp;base=LAW&amp;n=404446&amp;dst=100357" TargetMode="External"/><Relationship Id="rId91" Type="http://schemas.openxmlformats.org/officeDocument/2006/relationships/hyperlink" Target="https://login.consultant.ru/link/?req=doc&amp;base=LAW&amp;n=200401&amp;dst=100053" TargetMode="External"/><Relationship Id="rId96" Type="http://schemas.openxmlformats.org/officeDocument/2006/relationships/hyperlink" Target="https://login.consultant.ru/link/?req=doc&amp;base=LAW&amp;n=120714&amp;dst=100011" TargetMode="External"/><Relationship Id="rId140" Type="http://schemas.openxmlformats.org/officeDocument/2006/relationships/hyperlink" Target="https://login.consultant.ru/link/?req=doc&amp;base=LAW&amp;n=404375&amp;dst=100138" TargetMode="External"/><Relationship Id="rId145" Type="http://schemas.openxmlformats.org/officeDocument/2006/relationships/hyperlink" Target="https://login.consultant.ru/link/?req=doc&amp;base=LAW&amp;n=464894&amp;dst=11" TargetMode="External"/><Relationship Id="rId161" Type="http://schemas.openxmlformats.org/officeDocument/2006/relationships/hyperlink" Target="https://login.consultant.ru/link/?req=doc&amp;base=LAW&amp;n=358749&amp;dst=100073" TargetMode="External"/><Relationship Id="rId166" Type="http://schemas.openxmlformats.org/officeDocument/2006/relationships/hyperlink" Target="https://login.consultant.ru/link/?req=doc&amp;base=LAW&amp;n=464894&amp;dst=100123" TargetMode="External"/><Relationship Id="rId182" Type="http://schemas.openxmlformats.org/officeDocument/2006/relationships/hyperlink" Target="https://login.consultant.ru/link/?req=doc&amp;base=LAW&amp;n=216073&amp;dst=100010" TargetMode="External"/><Relationship Id="rId187" Type="http://schemas.openxmlformats.org/officeDocument/2006/relationships/hyperlink" Target="https://login.consultant.ru/link/?req=doc&amp;base=LAW&amp;n=81069&amp;dst=100008" TargetMode="External"/><Relationship Id="rId217" Type="http://schemas.openxmlformats.org/officeDocument/2006/relationships/hyperlink" Target="https://login.consultant.ru/link/?req=doc&amp;base=LAW&amp;n=446217&amp;dst=100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s://login.consultant.ru/link/?req=doc&amp;base=LAW&amp;n=420978&amp;dst=100021" TargetMode="External"/><Relationship Id="rId23" Type="http://schemas.openxmlformats.org/officeDocument/2006/relationships/hyperlink" Target="https://login.consultant.ru/link/?req=doc&amp;base=LAW&amp;n=421017&amp;dst=100028" TargetMode="External"/><Relationship Id="rId28" Type="http://schemas.openxmlformats.org/officeDocument/2006/relationships/hyperlink" Target="https://login.consultant.ru/link/?req=doc&amp;base=LAW&amp;n=182636&amp;dst=100036" TargetMode="External"/><Relationship Id="rId49" Type="http://schemas.openxmlformats.org/officeDocument/2006/relationships/hyperlink" Target="https://login.consultant.ru/link/?req=doc&amp;base=LAW&amp;n=433276&amp;dst=100197" TargetMode="External"/><Relationship Id="rId114" Type="http://schemas.openxmlformats.org/officeDocument/2006/relationships/hyperlink" Target="https://login.consultant.ru/link/?req=doc&amp;base=LAW&amp;n=464894&amp;dst=124" TargetMode="External"/><Relationship Id="rId119" Type="http://schemas.openxmlformats.org/officeDocument/2006/relationships/hyperlink" Target="https://login.consultant.ru/link/?req=doc&amp;base=LAW&amp;n=404444&amp;dst=100055" TargetMode="External"/><Relationship Id="rId44" Type="http://schemas.openxmlformats.org/officeDocument/2006/relationships/hyperlink" Target="https://login.consultant.ru/link/?req=doc&amp;base=LAW&amp;n=354469&amp;dst=100023" TargetMode="External"/><Relationship Id="rId60" Type="http://schemas.openxmlformats.org/officeDocument/2006/relationships/hyperlink" Target="https://login.consultant.ru/link/?req=doc&amp;base=LAW&amp;n=200401&amp;dst=100050" TargetMode="External"/><Relationship Id="rId65" Type="http://schemas.openxmlformats.org/officeDocument/2006/relationships/hyperlink" Target="https://login.consultant.ru/link/?req=doc&amp;base=LAW&amp;n=420978&amp;dst=100019" TargetMode="External"/><Relationship Id="rId81" Type="http://schemas.openxmlformats.org/officeDocument/2006/relationships/hyperlink" Target="https://login.consultant.ru/link/?req=doc&amp;base=LAW&amp;n=464263&amp;dst=100721" TargetMode="External"/><Relationship Id="rId86" Type="http://schemas.openxmlformats.org/officeDocument/2006/relationships/hyperlink" Target="https://login.consultant.ru/link/?req=doc&amp;base=LAW&amp;n=436425&amp;dst=100136" TargetMode="External"/><Relationship Id="rId130" Type="http://schemas.openxmlformats.org/officeDocument/2006/relationships/hyperlink" Target="https://login.consultant.ru/link/?req=doc&amp;base=LAW&amp;n=404375&amp;dst=100132" TargetMode="External"/><Relationship Id="rId135" Type="http://schemas.openxmlformats.org/officeDocument/2006/relationships/hyperlink" Target="https://login.consultant.ru/link/?req=doc&amp;base=LAW&amp;n=182734&amp;dst=100011" TargetMode="External"/><Relationship Id="rId151" Type="http://schemas.openxmlformats.org/officeDocument/2006/relationships/hyperlink" Target="https://login.consultant.ru/link/?req=doc&amp;base=LAW&amp;n=214785&amp;dst=100056" TargetMode="External"/><Relationship Id="rId156" Type="http://schemas.openxmlformats.org/officeDocument/2006/relationships/hyperlink" Target="https://login.consultant.ru/link/?req=doc&amp;base=LAW&amp;n=200401&amp;dst=100055" TargetMode="External"/><Relationship Id="rId177" Type="http://schemas.openxmlformats.org/officeDocument/2006/relationships/hyperlink" Target="https://login.consultant.ru/link/?req=doc&amp;base=LAW&amp;n=186978&amp;dst=100174" TargetMode="External"/><Relationship Id="rId198" Type="http://schemas.openxmlformats.org/officeDocument/2006/relationships/hyperlink" Target="https://login.consultant.ru/link/?req=doc&amp;base=LAW&amp;n=464894&amp;dst=339" TargetMode="External"/><Relationship Id="rId172" Type="http://schemas.openxmlformats.org/officeDocument/2006/relationships/hyperlink" Target="https://login.consultant.ru/link/?req=doc&amp;base=LAW&amp;n=420978&amp;dst=100020" TargetMode="External"/><Relationship Id="rId193" Type="http://schemas.openxmlformats.org/officeDocument/2006/relationships/hyperlink" Target="https://login.consultant.ru/link/?req=doc&amp;base=LAW&amp;n=469771&amp;dst=101180" TargetMode="External"/><Relationship Id="rId202" Type="http://schemas.openxmlformats.org/officeDocument/2006/relationships/hyperlink" Target="https://login.consultant.ru/link/?req=doc&amp;base=LAW&amp;n=304076&amp;dst=100056" TargetMode="External"/><Relationship Id="rId207" Type="http://schemas.openxmlformats.org/officeDocument/2006/relationships/hyperlink" Target="https://login.consultant.ru/link/?req=doc&amp;base=LAW&amp;n=358749&amp;dst=100074" TargetMode="External"/><Relationship Id="rId223" Type="http://schemas.openxmlformats.org/officeDocument/2006/relationships/header" Target="header1.xml"/><Relationship Id="rId228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82837&amp;dst=100008" TargetMode="External"/><Relationship Id="rId18" Type="http://schemas.openxmlformats.org/officeDocument/2006/relationships/hyperlink" Target="https://login.consultant.ru/link/?req=doc&amp;base=LAW&amp;n=404446&amp;dst=100353" TargetMode="External"/><Relationship Id="rId39" Type="http://schemas.openxmlformats.org/officeDocument/2006/relationships/hyperlink" Target="https://login.consultant.ru/link/?req=doc&amp;base=LAW&amp;n=296071&amp;dst=100059" TargetMode="External"/><Relationship Id="rId109" Type="http://schemas.openxmlformats.org/officeDocument/2006/relationships/hyperlink" Target="https://login.consultant.ru/link/?req=doc&amp;base=LAW&amp;n=464894&amp;dst=30" TargetMode="External"/><Relationship Id="rId34" Type="http://schemas.openxmlformats.org/officeDocument/2006/relationships/hyperlink" Target="https://login.consultant.ru/link/?req=doc&amp;base=LAW&amp;n=214785&amp;dst=100049" TargetMode="External"/><Relationship Id="rId50" Type="http://schemas.openxmlformats.org/officeDocument/2006/relationships/hyperlink" Target="https://login.consultant.ru/link/?req=doc&amp;base=LAW&amp;n=451870&amp;dst=100409" TargetMode="External"/><Relationship Id="rId55" Type="http://schemas.openxmlformats.org/officeDocument/2006/relationships/hyperlink" Target="https://login.consultant.ru/link/?req=doc&amp;base=LAW&amp;n=464203&amp;dst=100047" TargetMode="External"/><Relationship Id="rId76" Type="http://schemas.openxmlformats.org/officeDocument/2006/relationships/hyperlink" Target="https://login.consultant.ru/link/?req=doc&amp;base=LAW&amp;n=404444&amp;dst=100049" TargetMode="External"/><Relationship Id="rId97" Type="http://schemas.openxmlformats.org/officeDocument/2006/relationships/hyperlink" Target="https://login.consultant.ru/link/?req=doc&amp;base=LAW&amp;n=159741&amp;dst=100009" TargetMode="External"/><Relationship Id="rId104" Type="http://schemas.openxmlformats.org/officeDocument/2006/relationships/hyperlink" Target="https://login.consultant.ru/link/?req=doc&amp;base=LAW&amp;n=443333&amp;dst=100052" TargetMode="External"/><Relationship Id="rId120" Type="http://schemas.openxmlformats.org/officeDocument/2006/relationships/hyperlink" Target="https://login.consultant.ru/link/?req=doc&amp;base=LAW&amp;n=404446&amp;dst=100372" TargetMode="External"/><Relationship Id="rId125" Type="http://schemas.openxmlformats.org/officeDocument/2006/relationships/hyperlink" Target="https://login.consultant.ru/link/?req=doc&amp;base=LAW&amp;n=421017&amp;dst=100031" TargetMode="External"/><Relationship Id="rId141" Type="http://schemas.openxmlformats.org/officeDocument/2006/relationships/hyperlink" Target="https://login.consultant.ru/link/?req=doc&amp;base=LAW&amp;n=404446&amp;dst=100382" TargetMode="External"/><Relationship Id="rId146" Type="http://schemas.openxmlformats.org/officeDocument/2006/relationships/hyperlink" Target="https://login.consultant.ru/link/?req=doc&amp;base=LAW&amp;n=404446&amp;dst=100384" TargetMode="External"/><Relationship Id="rId167" Type="http://schemas.openxmlformats.org/officeDocument/2006/relationships/hyperlink" Target="https://login.consultant.ru/link/?req=doc&amp;base=LAW&amp;n=464086&amp;dst=100062" TargetMode="External"/><Relationship Id="rId188" Type="http://schemas.openxmlformats.org/officeDocument/2006/relationships/hyperlink" Target="https://login.consultant.ru/link/?req=doc&amp;base=LAW&amp;n=190340&amp;dst=100033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64894&amp;dst=11" TargetMode="External"/><Relationship Id="rId92" Type="http://schemas.openxmlformats.org/officeDocument/2006/relationships/hyperlink" Target="https://login.consultant.ru/link/?req=doc&amp;base=LAW&amp;n=148481&amp;dst=100041" TargetMode="External"/><Relationship Id="rId162" Type="http://schemas.openxmlformats.org/officeDocument/2006/relationships/hyperlink" Target="https://login.consultant.ru/link/?req=doc&amp;base=LAW&amp;n=354469&amp;dst=100023" TargetMode="External"/><Relationship Id="rId183" Type="http://schemas.openxmlformats.org/officeDocument/2006/relationships/hyperlink" Target="https://login.consultant.ru/link/?req=doc&amp;base=LAW&amp;n=469771&amp;dst=100805" TargetMode="External"/><Relationship Id="rId213" Type="http://schemas.openxmlformats.org/officeDocument/2006/relationships/hyperlink" Target="https://login.consultant.ru/link/?req=doc&amp;base=LAW&amp;n=451871&amp;dst=100764" TargetMode="External"/><Relationship Id="rId218" Type="http://schemas.openxmlformats.org/officeDocument/2006/relationships/hyperlink" Target="https://login.consultant.ru/link/?req=doc&amp;base=LAW&amp;n=420978&amp;dst=1000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4444&amp;dst=100048" TargetMode="External"/><Relationship Id="rId24" Type="http://schemas.openxmlformats.org/officeDocument/2006/relationships/hyperlink" Target="https://login.consultant.ru/link/?req=doc&amp;base=LAW&amp;n=421014&amp;dst=101057" TargetMode="External"/><Relationship Id="rId40" Type="http://schemas.openxmlformats.org/officeDocument/2006/relationships/hyperlink" Target="https://login.consultant.ru/link/?req=doc&amp;base=LAW&amp;n=304076&amp;dst=100054" TargetMode="External"/><Relationship Id="rId45" Type="http://schemas.openxmlformats.org/officeDocument/2006/relationships/hyperlink" Target="https://login.consultant.ru/link/?req=doc&amp;base=LAW&amp;n=358749&amp;dst=100072" TargetMode="External"/><Relationship Id="rId66" Type="http://schemas.openxmlformats.org/officeDocument/2006/relationships/hyperlink" Target="https://login.consultant.ru/link/?req=doc&amp;base=LAW&amp;n=469771&amp;dst=1322" TargetMode="External"/><Relationship Id="rId87" Type="http://schemas.openxmlformats.org/officeDocument/2006/relationships/hyperlink" Target="https://login.consultant.ru/link/?req=doc&amp;base=LAW&amp;n=464086&amp;dst=100051" TargetMode="External"/><Relationship Id="rId110" Type="http://schemas.openxmlformats.org/officeDocument/2006/relationships/hyperlink" Target="https://login.consultant.ru/link/?req=doc&amp;base=LAW&amp;n=404446&amp;dst=100364" TargetMode="External"/><Relationship Id="rId115" Type="http://schemas.openxmlformats.org/officeDocument/2006/relationships/hyperlink" Target="https://login.consultant.ru/link/?req=doc&amp;base=LAW&amp;n=404444&amp;dst=100053" TargetMode="External"/><Relationship Id="rId131" Type="http://schemas.openxmlformats.org/officeDocument/2006/relationships/hyperlink" Target="https://login.consultant.ru/link/?req=doc&amp;base=LAW&amp;n=464894" TargetMode="External"/><Relationship Id="rId136" Type="http://schemas.openxmlformats.org/officeDocument/2006/relationships/hyperlink" Target="https://login.consultant.ru/link/?req=doc&amp;base=LAW&amp;n=93980" TargetMode="External"/><Relationship Id="rId157" Type="http://schemas.openxmlformats.org/officeDocument/2006/relationships/hyperlink" Target="https://login.consultant.ru/link/?req=doc&amp;base=LAW&amp;n=464086&amp;dst=100053" TargetMode="External"/><Relationship Id="rId178" Type="http://schemas.openxmlformats.org/officeDocument/2006/relationships/hyperlink" Target="https://login.consultant.ru/link/?req=doc&amp;base=LAW&amp;n=452913&amp;dst=100137" TargetMode="External"/><Relationship Id="rId61" Type="http://schemas.openxmlformats.org/officeDocument/2006/relationships/hyperlink" Target="https://login.consultant.ru/link/?req=doc&amp;base=LAW&amp;n=200401&amp;dst=100052" TargetMode="External"/><Relationship Id="rId82" Type="http://schemas.openxmlformats.org/officeDocument/2006/relationships/hyperlink" Target="https://login.consultant.ru/link/?req=doc&amp;base=LAW&amp;n=421014&amp;dst=101058" TargetMode="External"/><Relationship Id="rId152" Type="http://schemas.openxmlformats.org/officeDocument/2006/relationships/hyperlink" Target="https://login.consultant.ru/link/?req=doc&amp;base=LAW&amp;n=214785&amp;dst=100058" TargetMode="External"/><Relationship Id="rId173" Type="http://schemas.openxmlformats.org/officeDocument/2006/relationships/hyperlink" Target="https://login.consultant.ru/link/?req=doc&amp;base=LAW&amp;n=469771&amp;dst=100556" TargetMode="External"/><Relationship Id="rId194" Type="http://schemas.openxmlformats.org/officeDocument/2006/relationships/hyperlink" Target="https://login.consultant.ru/link/?req=doc&amp;base=LAW&amp;n=340236&amp;dst=100061" TargetMode="External"/><Relationship Id="rId199" Type="http://schemas.openxmlformats.org/officeDocument/2006/relationships/hyperlink" Target="https://login.consultant.ru/link/?req=doc&amp;base=LAW&amp;n=451645&amp;dst=100112" TargetMode="External"/><Relationship Id="rId203" Type="http://schemas.openxmlformats.org/officeDocument/2006/relationships/hyperlink" Target="https://login.consultant.ru/link/?req=doc&amp;base=LAW&amp;n=340236&amp;dst=100063" TargetMode="External"/><Relationship Id="rId208" Type="http://schemas.openxmlformats.org/officeDocument/2006/relationships/hyperlink" Target="https://login.consultant.ru/link/?req=doc&amp;base=LAW&amp;n=451870&amp;dst=100409" TargetMode="External"/><Relationship Id="rId19" Type="http://schemas.openxmlformats.org/officeDocument/2006/relationships/hyperlink" Target="https://login.consultant.ru/link/?req=doc&amp;base=LAW&amp;n=404375&amp;dst=100128" TargetMode="External"/><Relationship Id="rId224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132709&amp;dst=100184" TargetMode="External"/><Relationship Id="rId30" Type="http://schemas.openxmlformats.org/officeDocument/2006/relationships/hyperlink" Target="https://login.consultant.ru/link/?req=doc&amp;base=LAW&amp;n=387134&amp;dst=100086" TargetMode="External"/><Relationship Id="rId35" Type="http://schemas.openxmlformats.org/officeDocument/2006/relationships/hyperlink" Target="https://login.consultant.ru/link/?req=doc&amp;base=LAW&amp;n=216073&amp;dst=100009" TargetMode="External"/><Relationship Id="rId56" Type="http://schemas.openxmlformats.org/officeDocument/2006/relationships/hyperlink" Target="https://login.consultant.ru/link/?req=doc&amp;base=LAW&amp;n=200401&amp;dst=100049" TargetMode="External"/><Relationship Id="rId77" Type="http://schemas.openxmlformats.org/officeDocument/2006/relationships/hyperlink" Target="https://login.consultant.ru/link/?req=doc&amp;base=LAW&amp;n=464086&amp;dst=100049" TargetMode="External"/><Relationship Id="rId100" Type="http://schemas.openxmlformats.org/officeDocument/2006/relationships/hyperlink" Target="https://login.consultant.ru/link/?req=doc&amp;base=LAW&amp;n=172489&amp;dst=100038" TargetMode="External"/><Relationship Id="rId105" Type="http://schemas.openxmlformats.org/officeDocument/2006/relationships/hyperlink" Target="https://login.consultant.ru/link/?req=doc&amp;base=LAW&amp;n=193993&amp;dst=100008" TargetMode="External"/><Relationship Id="rId126" Type="http://schemas.openxmlformats.org/officeDocument/2006/relationships/hyperlink" Target="https://login.consultant.ru/link/?req=doc&amp;base=LAW&amp;n=404375&amp;dst=100129" TargetMode="External"/><Relationship Id="rId147" Type="http://schemas.openxmlformats.org/officeDocument/2006/relationships/hyperlink" Target="https://login.consultant.ru/link/?req=doc&amp;base=LAW&amp;n=404375&amp;dst=100141" TargetMode="External"/><Relationship Id="rId168" Type="http://schemas.openxmlformats.org/officeDocument/2006/relationships/hyperlink" Target="https://login.consultant.ru/link/?req=doc&amp;base=LAW&amp;n=469771&amp;dst=10040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9479&amp;dst=100019" TargetMode="External"/><Relationship Id="rId72" Type="http://schemas.openxmlformats.org/officeDocument/2006/relationships/hyperlink" Target="https://login.consultant.ru/link/?req=doc&amp;base=LAW&amp;n=404446&amp;dst=100355" TargetMode="External"/><Relationship Id="rId93" Type="http://schemas.openxmlformats.org/officeDocument/2006/relationships/hyperlink" Target="https://login.consultant.ru/link/?req=doc&amp;base=LAW&amp;n=220912&amp;dst=100022" TargetMode="External"/><Relationship Id="rId98" Type="http://schemas.openxmlformats.org/officeDocument/2006/relationships/hyperlink" Target="https://login.consultant.ru/link/?req=doc&amp;base=LAW&amp;n=314688&amp;dst=100015" TargetMode="External"/><Relationship Id="rId121" Type="http://schemas.openxmlformats.org/officeDocument/2006/relationships/hyperlink" Target="https://login.consultant.ru/link/?req=doc&amp;base=LAW&amp;n=451645&amp;dst=100106" TargetMode="External"/><Relationship Id="rId142" Type="http://schemas.openxmlformats.org/officeDocument/2006/relationships/hyperlink" Target="https://login.consultant.ru/link/?req=doc&amp;base=LAW&amp;n=404375&amp;dst=100140" TargetMode="External"/><Relationship Id="rId163" Type="http://schemas.openxmlformats.org/officeDocument/2006/relationships/hyperlink" Target="https://login.consultant.ru/link/?req=doc&amp;base=LAW&amp;n=148481&amp;dst=100043" TargetMode="External"/><Relationship Id="rId184" Type="http://schemas.openxmlformats.org/officeDocument/2006/relationships/hyperlink" Target="https://login.consultant.ru/link/?req=doc&amp;base=LAW&amp;n=216073&amp;dst=100011" TargetMode="External"/><Relationship Id="rId189" Type="http://schemas.openxmlformats.org/officeDocument/2006/relationships/hyperlink" Target="https://login.consultant.ru/link/?req=doc&amp;base=LAW&amp;n=464870&amp;dst=36" TargetMode="External"/><Relationship Id="rId219" Type="http://schemas.openxmlformats.org/officeDocument/2006/relationships/hyperlink" Target="https://login.consultant.ru/link/?req=doc&amp;base=LAW&amp;n=3802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39201&amp;dst=100037" TargetMode="External"/><Relationship Id="rId25" Type="http://schemas.openxmlformats.org/officeDocument/2006/relationships/hyperlink" Target="https://login.consultant.ru/link/?req=doc&amp;base=LAW&amp;n=159741&amp;dst=100009" TargetMode="External"/><Relationship Id="rId46" Type="http://schemas.openxmlformats.org/officeDocument/2006/relationships/hyperlink" Target="https://login.consultant.ru/link/?req=doc&amp;base=LAW&amp;n=366076&amp;dst=100009" TargetMode="External"/><Relationship Id="rId67" Type="http://schemas.openxmlformats.org/officeDocument/2006/relationships/hyperlink" Target="https://login.consultant.ru/link/?req=doc&amp;base=LAW&amp;n=82837&amp;dst=100009" TargetMode="External"/><Relationship Id="rId116" Type="http://schemas.openxmlformats.org/officeDocument/2006/relationships/hyperlink" Target="https://login.consultant.ru/link/?req=doc&amp;base=LAW&amp;n=404446&amp;dst=100368" TargetMode="External"/><Relationship Id="rId137" Type="http://schemas.openxmlformats.org/officeDocument/2006/relationships/hyperlink" Target="https://login.consultant.ru/link/?req=doc&amp;base=LAW&amp;n=404375&amp;dst=100136" TargetMode="External"/><Relationship Id="rId158" Type="http://schemas.openxmlformats.org/officeDocument/2006/relationships/hyperlink" Target="https://login.consultant.ru/link/?req=doc&amp;base=LAW&amp;n=415655&amp;dst=100041" TargetMode="External"/><Relationship Id="rId20" Type="http://schemas.openxmlformats.org/officeDocument/2006/relationships/hyperlink" Target="https://login.consultant.ru/link/?req=doc&amp;base=LAW&amp;n=219801&amp;dst=100096" TargetMode="External"/><Relationship Id="rId41" Type="http://schemas.openxmlformats.org/officeDocument/2006/relationships/hyperlink" Target="https://login.consultant.ru/link/?req=doc&amp;base=LAW&amp;n=310003&amp;dst=100013" TargetMode="External"/><Relationship Id="rId62" Type="http://schemas.openxmlformats.org/officeDocument/2006/relationships/hyperlink" Target="https://login.consultant.ru/link/?req=doc&amp;base=LAW&amp;n=384910&amp;dst=100024" TargetMode="External"/><Relationship Id="rId83" Type="http://schemas.openxmlformats.org/officeDocument/2006/relationships/hyperlink" Target="https://login.consultant.ru/link/?req=doc&amp;base=LAW&amp;n=120714&amp;dst=100009" TargetMode="External"/><Relationship Id="rId88" Type="http://schemas.openxmlformats.org/officeDocument/2006/relationships/hyperlink" Target="https://login.consultant.ru/link/?req=doc&amp;base=LAW&amp;n=464894&amp;dst=11" TargetMode="External"/><Relationship Id="rId111" Type="http://schemas.openxmlformats.org/officeDocument/2006/relationships/hyperlink" Target="https://login.consultant.ru/link/?req=doc&amp;base=LAW&amp;n=82837&amp;dst=100010" TargetMode="External"/><Relationship Id="rId132" Type="http://schemas.openxmlformats.org/officeDocument/2006/relationships/hyperlink" Target="https://login.consultant.ru/link/?req=doc&amp;base=LAW&amp;n=442435" TargetMode="External"/><Relationship Id="rId153" Type="http://schemas.openxmlformats.org/officeDocument/2006/relationships/hyperlink" Target="https://login.consultant.ru/link/?req=doc&amp;base=LAW&amp;n=442435" TargetMode="External"/><Relationship Id="rId174" Type="http://schemas.openxmlformats.org/officeDocument/2006/relationships/hyperlink" Target="https://login.consultant.ru/link/?req=doc&amp;base=LAW&amp;n=436425&amp;dst=100138" TargetMode="External"/><Relationship Id="rId179" Type="http://schemas.openxmlformats.org/officeDocument/2006/relationships/hyperlink" Target="https://login.consultant.ru/link/?req=doc&amp;base=LAW&amp;n=433276&amp;dst=100200" TargetMode="External"/><Relationship Id="rId195" Type="http://schemas.openxmlformats.org/officeDocument/2006/relationships/hyperlink" Target="https://login.consultant.ru/link/?req=doc&amp;base=LAW&amp;n=404446&amp;dst=100389" TargetMode="External"/><Relationship Id="rId209" Type="http://schemas.openxmlformats.org/officeDocument/2006/relationships/hyperlink" Target="https://login.consultant.ru/link/?req=doc&amp;base=LAW&amp;n=464086&amp;dst=100064" TargetMode="External"/><Relationship Id="rId190" Type="http://schemas.openxmlformats.org/officeDocument/2006/relationships/hyperlink" Target="https://login.consultant.ru/link/?req=doc&amp;base=LAW&amp;n=471840&amp;dst=100055" TargetMode="External"/><Relationship Id="rId204" Type="http://schemas.openxmlformats.org/officeDocument/2006/relationships/hyperlink" Target="https://login.consultant.ru/link/?req=doc&amp;base=LAW&amp;n=464894&amp;dst=184" TargetMode="External"/><Relationship Id="rId220" Type="http://schemas.openxmlformats.org/officeDocument/2006/relationships/hyperlink" Target="https://login.consultant.ru/link/?req=doc&amp;base=LAW&amp;n=22698" TargetMode="External"/><Relationship Id="rId225" Type="http://schemas.openxmlformats.org/officeDocument/2006/relationships/header" Target="header2.xml"/><Relationship Id="rId15" Type="http://schemas.openxmlformats.org/officeDocument/2006/relationships/hyperlink" Target="https://login.consultant.ru/link/?req=doc&amp;base=LAW&amp;n=186978&amp;dst=100174" TargetMode="External"/><Relationship Id="rId36" Type="http://schemas.openxmlformats.org/officeDocument/2006/relationships/hyperlink" Target="https://login.consultant.ru/link/?req=doc&amp;base=LAW&amp;n=219033&amp;dst=100027" TargetMode="External"/><Relationship Id="rId57" Type="http://schemas.openxmlformats.org/officeDocument/2006/relationships/hyperlink" Target="https://login.consultant.ru/link/?req=doc&amp;base=LAW&amp;n=345516&amp;dst=100056" TargetMode="External"/><Relationship Id="rId106" Type="http://schemas.openxmlformats.org/officeDocument/2006/relationships/hyperlink" Target="https://login.consultant.ru/link/?req=doc&amp;base=LAW&amp;n=182734&amp;dst=100011" TargetMode="External"/><Relationship Id="rId127" Type="http://schemas.openxmlformats.org/officeDocument/2006/relationships/hyperlink" Target="https://login.consultant.ru/link/?req=doc&amp;base=LAW&amp;n=404446&amp;dst=100379" TargetMode="External"/><Relationship Id="rId10" Type="http://schemas.openxmlformats.org/officeDocument/2006/relationships/hyperlink" Target="https://login.consultant.ru/link/?req=doc&amp;base=LAW&amp;n=81068&amp;dst=100008" TargetMode="External"/><Relationship Id="rId31" Type="http://schemas.openxmlformats.org/officeDocument/2006/relationships/hyperlink" Target="https://login.consultant.ru/link/?req=doc&amp;base=LAW&amp;n=191290&amp;dst=100012" TargetMode="External"/><Relationship Id="rId52" Type="http://schemas.openxmlformats.org/officeDocument/2006/relationships/hyperlink" Target="https://login.consultant.ru/link/?req=doc&amp;base=LAW&amp;n=451645&amp;dst=100104" TargetMode="External"/><Relationship Id="rId73" Type="http://schemas.openxmlformats.org/officeDocument/2006/relationships/hyperlink" Target="https://login.consultant.ru/link/?req=doc&amp;base=LAW&amp;n=436425&amp;dst=100129" TargetMode="External"/><Relationship Id="rId78" Type="http://schemas.openxmlformats.org/officeDocument/2006/relationships/hyperlink" Target="https://login.consultant.ru/link/?req=doc&amp;base=LAW&amp;n=96619&amp;dst=100012" TargetMode="External"/><Relationship Id="rId94" Type="http://schemas.openxmlformats.org/officeDocument/2006/relationships/hyperlink" Target="https://login.consultant.ru/link/?req=doc&amp;base=LAW&amp;n=452913&amp;dst=100137" TargetMode="External"/><Relationship Id="rId99" Type="http://schemas.openxmlformats.org/officeDocument/2006/relationships/hyperlink" Target="https://login.consultant.ru/link/?req=doc&amp;base=LAW&amp;n=366076&amp;dst=100009" TargetMode="External"/><Relationship Id="rId101" Type="http://schemas.openxmlformats.org/officeDocument/2006/relationships/hyperlink" Target="https://login.consultant.ru/link/?req=doc&amp;base=LAW&amp;n=340236&amp;dst=100052" TargetMode="External"/><Relationship Id="rId122" Type="http://schemas.openxmlformats.org/officeDocument/2006/relationships/hyperlink" Target="https://login.consultant.ru/link/?req=doc&amp;base=LAW&amp;n=404446&amp;dst=100374" TargetMode="External"/><Relationship Id="rId143" Type="http://schemas.openxmlformats.org/officeDocument/2006/relationships/hyperlink" Target="https://login.consultant.ru/link/?req=doc&amp;base=LAW&amp;n=451645&amp;dst=100109" TargetMode="External"/><Relationship Id="rId148" Type="http://schemas.openxmlformats.org/officeDocument/2006/relationships/hyperlink" Target="https://login.consultant.ru/link/?req=doc&amp;base=LAW&amp;n=93980" TargetMode="External"/><Relationship Id="rId164" Type="http://schemas.openxmlformats.org/officeDocument/2006/relationships/hyperlink" Target="https://login.consultant.ru/link/?req=doc&amp;base=LAW&amp;n=421014&amp;dst=101059" TargetMode="External"/><Relationship Id="rId169" Type="http://schemas.openxmlformats.org/officeDocument/2006/relationships/hyperlink" Target="https://login.consultant.ru/link/?req=doc&amp;base=LAW&amp;n=469798&amp;dst=100469" TargetMode="External"/><Relationship Id="rId185" Type="http://schemas.openxmlformats.org/officeDocument/2006/relationships/hyperlink" Target="https://login.consultant.ru/link/?req=doc&amp;base=LAW&amp;n=216073&amp;dst=100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263&amp;dst=100720" TargetMode="External"/><Relationship Id="rId180" Type="http://schemas.openxmlformats.org/officeDocument/2006/relationships/hyperlink" Target="https://login.consultant.ru/link/?req=doc&amp;base=LAW&amp;n=469771&amp;dst=100673" TargetMode="External"/><Relationship Id="rId210" Type="http://schemas.openxmlformats.org/officeDocument/2006/relationships/hyperlink" Target="https://login.consultant.ru/link/?req=doc&amp;base=LAW&amp;n=93980&amp;dst=100003" TargetMode="External"/><Relationship Id="rId215" Type="http://schemas.openxmlformats.org/officeDocument/2006/relationships/hyperlink" Target="https://login.consultant.ru/link/?req=doc&amp;base=LAW&amp;n=469771&amp;dst=100635" TargetMode="External"/><Relationship Id="rId26" Type="http://schemas.openxmlformats.org/officeDocument/2006/relationships/hyperlink" Target="https://login.consultant.ru/link/?req=doc&amp;base=LAW&amp;n=172489&amp;dst=100037" TargetMode="External"/><Relationship Id="rId47" Type="http://schemas.openxmlformats.org/officeDocument/2006/relationships/hyperlink" Target="https://login.consultant.ru/link/?req=doc&amp;base=LAW&amp;n=436425&amp;dst=100127" TargetMode="External"/><Relationship Id="rId68" Type="http://schemas.openxmlformats.org/officeDocument/2006/relationships/hyperlink" Target="https://login.consultant.ru/link/?req=doc&amp;base=LAW&amp;n=2875" TargetMode="External"/><Relationship Id="rId89" Type="http://schemas.openxmlformats.org/officeDocument/2006/relationships/hyperlink" Target="https://login.consultant.ru/link/?req=doc&amp;base=LAW&amp;n=442435&amp;dst=100027" TargetMode="External"/><Relationship Id="rId112" Type="http://schemas.openxmlformats.org/officeDocument/2006/relationships/hyperlink" Target="https://login.consultant.ru/link/?req=doc&amp;base=LAW&amp;n=464894&amp;dst=123" TargetMode="External"/><Relationship Id="rId133" Type="http://schemas.openxmlformats.org/officeDocument/2006/relationships/hyperlink" Target="https://login.consultant.ru/link/?req=doc&amp;base=LAW&amp;n=404375&amp;dst=100134" TargetMode="External"/><Relationship Id="rId154" Type="http://schemas.openxmlformats.org/officeDocument/2006/relationships/hyperlink" Target="https://login.consultant.ru/link/?req=doc&amp;base=LAW&amp;n=451740" TargetMode="External"/><Relationship Id="rId175" Type="http://schemas.openxmlformats.org/officeDocument/2006/relationships/hyperlink" Target="https://login.consultant.ru/link/?req=doc&amp;base=LAW&amp;n=404446&amp;dst=100388" TargetMode="External"/><Relationship Id="rId196" Type="http://schemas.openxmlformats.org/officeDocument/2006/relationships/hyperlink" Target="https://login.consultant.ru/link/?req=doc&amp;base=LAW&amp;n=464894" TargetMode="External"/><Relationship Id="rId200" Type="http://schemas.openxmlformats.org/officeDocument/2006/relationships/hyperlink" Target="https://login.consultant.ru/link/?req=doc&amp;base=LAW&amp;n=464894&amp;dst=114" TargetMode="External"/><Relationship Id="rId16" Type="http://schemas.openxmlformats.org/officeDocument/2006/relationships/hyperlink" Target="https://login.consultant.ru/link/?req=doc&amp;base=LAW&amp;n=113605&amp;dst=100008" TargetMode="External"/><Relationship Id="rId221" Type="http://schemas.openxmlformats.org/officeDocument/2006/relationships/hyperlink" Target="https://login.consultant.ru/link/?req=doc&amp;base=LAW&amp;n=36340" TargetMode="External"/><Relationship Id="rId37" Type="http://schemas.openxmlformats.org/officeDocument/2006/relationships/hyperlink" Target="https://login.consultant.ru/link/?req=doc&amp;base=LAW&amp;n=220912&amp;dst=100022" TargetMode="External"/><Relationship Id="rId58" Type="http://schemas.openxmlformats.org/officeDocument/2006/relationships/hyperlink" Target="https://login.consultant.ru/link/?req=doc&amp;base=LAW&amp;n=166141&amp;dst=101722" TargetMode="External"/><Relationship Id="rId79" Type="http://schemas.openxmlformats.org/officeDocument/2006/relationships/hyperlink" Target="https://login.consultant.ru/link/?req=doc&amp;base=LAW&amp;n=96619&amp;dst=100264" TargetMode="External"/><Relationship Id="rId102" Type="http://schemas.openxmlformats.org/officeDocument/2006/relationships/hyperlink" Target="https://login.consultant.ru/link/?req=doc&amp;base=LAW&amp;n=340236&amp;dst=100059" TargetMode="External"/><Relationship Id="rId123" Type="http://schemas.openxmlformats.org/officeDocument/2006/relationships/hyperlink" Target="https://login.consultant.ru/link/?req=doc&amp;base=LAW&amp;n=451645&amp;dst=100107" TargetMode="External"/><Relationship Id="rId144" Type="http://schemas.openxmlformats.org/officeDocument/2006/relationships/hyperlink" Target="https://login.consultant.ru/link/?req=doc&amp;base=LAW&amp;n=451645&amp;dst=100110" TargetMode="External"/><Relationship Id="rId90" Type="http://schemas.openxmlformats.org/officeDocument/2006/relationships/hyperlink" Target="https://login.consultant.ru/link/?req=doc&amp;base=LAW&amp;n=404446&amp;dst=100360" TargetMode="External"/><Relationship Id="rId165" Type="http://schemas.openxmlformats.org/officeDocument/2006/relationships/hyperlink" Target="https://login.consultant.ru/link/?req=doc&amp;base=LAW&amp;n=200401&amp;dst=100062" TargetMode="External"/><Relationship Id="rId186" Type="http://schemas.openxmlformats.org/officeDocument/2006/relationships/hyperlink" Target="https://login.consultant.ru/link/?req=doc&amp;base=LAW&amp;n=469771&amp;dst=10086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24159</Words>
  <Characters>137709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
(ред. от 12.12.2023)
"О муниципальной службе в Российской Федерации"</vt:lpstr>
    </vt:vector>
  </TitlesOfParts>
  <Company>КонсультантПлюс Версия 4023.00.50</Company>
  <LinksUpToDate>false</LinksUpToDate>
  <CharactersWithSpaces>161545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
(ред. от 12.12.2023)
"О муниципальной службе в Российской Федерации"</dc:title>
  <dc:creator>User</dc:creator>
  <cp:lastModifiedBy>User</cp:lastModifiedBy>
  <cp:revision>2</cp:revision>
  <dcterms:created xsi:type="dcterms:W3CDTF">2024-06-03T05:13:00Z</dcterms:created>
  <dcterms:modified xsi:type="dcterms:W3CDTF">2024-06-03T05:13:00Z</dcterms:modified>
</cp:coreProperties>
</file>