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СОВЕТ НАРОДНЫХ ДЕПУТАТОВ</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ЗАЛУЖЕНСКОГО СЕЛЬСКОГО ПОСЕЛЕНИЯ</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РЕШЕНИЕ ПРОЕКТ</w:t>
      </w:r>
    </w:p>
    <w:p w:rsidR="0086016F" w:rsidRPr="0086016F" w:rsidRDefault="0086016F" w:rsidP="0086016F">
      <w:pPr>
        <w:spacing w:after="0" w:line="240" w:lineRule="auto"/>
        <w:rPr>
          <w:rFonts w:ascii="Times New Roman" w:eastAsia="Times New Roman" w:hAnsi="Times New Roman" w:cs="Times New Roman"/>
          <w:sz w:val="24"/>
          <w:szCs w:val="24"/>
          <w:lang w:eastAsia="ru-RU"/>
        </w:rPr>
      </w:pP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2013 года №</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с.Залужное</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Об утверждении проекта изменений 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дополнений в Устав Залуженского</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сельского поселения Лискинского</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муниципального района Воронежской области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В целях приведения Устава Залуженского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Совет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р е ш и л:</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1. Утвердить проект изменений и дополнений в Устав Залуженского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2. Утвердить прилагаемый Порядок учета предложений по проекту изменений и дополнений в Устав Залуженского сельского поселения Лискинского муниципального района Воронежской области и участия граждан в его обсуждении.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3. Назначить публичные слушания по обсуждению проекта Устава Залуженского сельского поселения Лискинского муниципального района Воронежской области на 31.07.2013 года в 14.00 часов в здании Залуженского ДК по адресу: село Залужное улица Советская 95а.</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4. Обнародовать настоящее решение в установленном Порядке обнародования нормативных правовых актов Залуженского сельского поселения Лискинского муниципального района Воронежской области.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5. Контроль за исполнением настоящего решения оставляю за собой.</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Глава Залуженского</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сельского поселения                                             В.М. Пономарев</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Председатель Совета народных</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депутатов Залуженского сельского</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shd w:val="clear" w:color="auto" w:fill="FFFFFF"/>
          <w:lang w:eastAsia="ru-RU"/>
        </w:rPr>
        <w:t>поселения                                                                            И.Т. Олейников  </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Изменения и дополнения в Устав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Залуженского сельского поселения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Лискинского муниципального района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Воронежской области приняты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на заседании Совета народных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депутатов Залуженского сельского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поселения Лискинского муниципального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района Воронежской области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решением от года №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Глава Залуженского сельского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поселения Лискинского муниципального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 района Воронежской области</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года __________ В.М. Пономарев</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lastRenderedPageBreak/>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ПРОЕКТ</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ИЗМЕНЕНИЯ И ДОПОЛНЕНИЯ В УСТАВ</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ЗАЛУЖЕНСКОГО СЕЛЬСКОГО ПОСЕЛЕНИЯ</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ЛИСКИНСКОГО МУНИЦИПАЛЬНОГО РАЙОНА</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ВОРОНЕЖСКОЙ ОБЛАСТИ</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2013</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Приложение к решению Совета народных депутатов</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Залуженского сельского поселения Лискинского</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муниципального района Воронежской области от</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2013 года №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br/>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Изменения и дополнения в Устав Залуженского сельского поселения Лискинского муниципального района Воронежской области</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 Пункт 21 статьи 7 Устава изложить в следующей редакции:</w:t>
      </w:r>
      <w:r w:rsidRPr="0086016F">
        <w:rPr>
          <w:rFonts w:ascii="Times New Roman" w:eastAsia="Times New Roman" w:hAnsi="Times New Roman" w:cs="Times New Roman"/>
          <w:color w:val="212121"/>
          <w:sz w:val="21"/>
          <w:szCs w:val="21"/>
          <w:lang w:eastAsia="ru-RU"/>
        </w:rPr>
        <w:b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 Пункт 24 статьи 7 Устава изложить в следующей редакции:</w:t>
      </w:r>
      <w:r w:rsidRPr="0086016F">
        <w:rPr>
          <w:rFonts w:ascii="Times New Roman" w:eastAsia="Times New Roman" w:hAnsi="Times New Roman" w:cs="Times New Roman"/>
          <w:color w:val="212121"/>
          <w:sz w:val="21"/>
          <w:szCs w:val="21"/>
          <w:lang w:eastAsia="ru-RU"/>
        </w:rPr>
        <w:b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3. Пункт 4 части 1 статьи 8 Устава исключить.</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4. Дополнить часть 1 статьи 9 Устава пунктом 4.1 следующего содержания:</w:t>
      </w:r>
      <w:r w:rsidRPr="0086016F">
        <w:rPr>
          <w:rFonts w:ascii="Times New Roman" w:eastAsia="Times New Roman" w:hAnsi="Times New Roman" w:cs="Times New Roman"/>
          <w:color w:val="212121"/>
          <w:sz w:val="21"/>
          <w:szCs w:val="21"/>
          <w:lang w:eastAsia="ru-RU"/>
        </w:rPr>
        <w:br/>
        <w:t>«4.1)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5. Дополнить часть 1 статьи 9 Устава пунктом 6.1 следующего содержания:</w:t>
      </w:r>
      <w:r w:rsidRPr="0086016F">
        <w:rPr>
          <w:rFonts w:ascii="Times New Roman" w:eastAsia="Times New Roman" w:hAnsi="Times New Roman" w:cs="Times New Roman"/>
          <w:color w:val="212121"/>
          <w:sz w:val="21"/>
          <w:szCs w:val="21"/>
          <w:lang w:eastAsia="ru-RU"/>
        </w:rPr>
        <w:br/>
        <w:t>«6.1) полномочиями в сфере водоснабжения и водоотведения, предусмотренными Федеральным законом «О водоснабжении и водоотведении»;».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lastRenderedPageBreak/>
        <w:br/>
      </w:r>
      <w:r w:rsidRPr="0086016F">
        <w:rPr>
          <w:rFonts w:ascii="Times New Roman" w:eastAsia="Times New Roman" w:hAnsi="Times New Roman" w:cs="Times New Roman"/>
          <w:b/>
          <w:bCs/>
          <w:color w:val="212121"/>
          <w:sz w:val="21"/>
          <w:szCs w:val="21"/>
          <w:lang w:eastAsia="ru-RU"/>
        </w:rPr>
        <w:t>6. Часть 1 статьи 14 Устава изложить в следующей редакции:</w:t>
      </w:r>
      <w:r w:rsidRPr="0086016F">
        <w:rPr>
          <w:rFonts w:ascii="Times New Roman" w:eastAsia="Times New Roman" w:hAnsi="Times New Roman" w:cs="Times New Roman"/>
          <w:color w:val="212121"/>
          <w:sz w:val="21"/>
          <w:szCs w:val="21"/>
          <w:lang w:eastAsia="ru-RU"/>
        </w:rPr>
        <w:br/>
        <w:t>«1. Муниципальные выборы проводятся в целях избрания депутатов Совета народных депутатов Залуженского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7. Часть 3 статьи 14 Устава изложить в следующей редакции:</w:t>
      </w:r>
      <w:r w:rsidRPr="0086016F">
        <w:rPr>
          <w:rFonts w:ascii="Times New Roman" w:eastAsia="Times New Roman" w:hAnsi="Times New Roman" w:cs="Times New Roman"/>
          <w:color w:val="212121"/>
          <w:sz w:val="21"/>
          <w:szCs w:val="21"/>
          <w:lang w:eastAsia="ru-RU"/>
        </w:rPr>
        <w:br/>
        <w:t>«3. Выборы депутатов Совета народных депутатов Залуженского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Залуженского сельского поселения в соответствии с федеральным и областным законодательством.».</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8. Часть 2 статьи 25 Устава изложить в следующей редакции:</w:t>
      </w:r>
      <w:r w:rsidRPr="0086016F">
        <w:rPr>
          <w:rFonts w:ascii="Times New Roman" w:eastAsia="Times New Roman" w:hAnsi="Times New Roman" w:cs="Times New Roman"/>
          <w:color w:val="212121"/>
          <w:sz w:val="21"/>
          <w:szCs w:val="21"/>
          <w:lang w:eastAsia="ru-RU"/>
        </w:rPr>
        <w:br/>
        <w:t>«2. Глава Залуженского сельского поселения избирается Советом народных депутатов Залуженского сельского поселения из своего состава, исполняет полномочия председателя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9. Часть 6 статьи 26 Устава изложить в следующей редакции:</w:t>
      </w:r>
      <w:r w:rsidRPr="0086016F">
        <w:rPr>
          <w:rFonts w:ascii="Times New Roman" w:eastAsia="Times New Roman" w:hAnsi="Times New Roman" w:cs="Times New Roman"/>
          <w:color w:val="212121"/>
          <w:sz w:val="21"/>
          <w:szCs w:val="21"/>
          <w:lang w:eastAsia="ru-RU"/>
        </w:rPr>
        <w:br/>
        <w:t>«6. По представлению главы Залуженского сельского поселения на заседании Совета народных депутатов Залуженского сельского поселения из числа депутатов избирается заместитель председателя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Порядок избрания заместителя председателя Совета народных депутатов Залуженского сельского поселения устанавливается Регламентом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10. Часть 7 статьи 26 Устава исключить.</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11. Часть 2 статьи 27 Устава изложить в следующей редакции:</w:t>
      </w:r>
      <w:r w:rsidRPr="0086016F">
        <w:rPr>
          <w:rFonts w:ascii="Times New Roman" w:eastAsia="Times New Roman" w:hAnsi="Times New Roman" w:cs="Times New Roman"/>
          <w:color w:val="212121"/>
          <w:sz w:val="21"/>
          <w:szCs w:val="21"/>
          <w:lang w:eastAsia="ru-RU"/>
        </w:rPr>
        <w:br/>
        <w:t>2. К компетенции Совета народных депутатов Залуженского сельского поселения также относятся:</w:t>
      </w:r>
      <w:r w:rsidRPr="0086016F">
        <w:rPr>
          <w:rFonts w:ascii="Times New Roman" w:eastAsia="Times New Roman" w:hAnsi="Times New Roman" w:cs="Times New Roman"/>
          <w:color w:val="212121"/>
          <w:sz w:val="21"/>
          <w:szCs w:val="21"/>
          <w:lang w:eastAsia="ru-RU"/>
        </w:rPr>
        <w:br/>
        <w:t>1) избрание главы Залуженского сельского поселения;</w:t>
      </w:r>
      <w:r w:rsidRPr="0086016F">
        <w:rPr>
          <w:rFonts w:ascii="Times New Roman" w:eastAsia="Times New Roman" w:hAnsi="Times New Roman" w:cs="Times New Roman"/>
          <w:color w:val="212121"/>
          <w:sz w:val="21"/>
          <w:szCs w:val="21"/>
          <w:lang w:eastAsia="ru-RU"/>
        </w:rPr>
        <w:br/>
        <w:t>2) установление официальных символов Залуженского сельского поселения и определение порядка официального использования указанных символов;</w:t>
      </w:r>
      <w:r w:rsidRPr="0086016F">
        <w:rPr>
          <w:rFonts w:ascii="Times New Roman" w:eastAsia="Times New Roman" w:hAnsi="Times New Roman" w:cs="Times New Roman"/>
          <w:color w:val="212121"/>
          <w:sz w:val="21"/>
          <w:szCs w:val="21"/>
          <w:lang w:eastAsia="ru-RU"/>
        </w:rPr>
        <w:br/>
        <w:t>3) принятие решения о назначении местного референдума;</w:t>
      </w:r>
      <w:r w:rsidRPr="0086016F">
        <w:rPr>
          <w:rFonts w:ascii="Times New Roman" w:eastAsia="Times New Roman" w:hAnsi="Times New Roman" w:cs="Times New Roman"/>
          <w:color w:val="212121"/>
          <w:sz w:val="21"/>
          <w:szCs w:val="21"/>
          <w:lang w:eastAsia="ru-RU"/>
        </w:rPr>
        <w:br/>
        <w:t>4) осуществление права законодательной инициативы в Воронежской областной Думе;</w:t>
      </w:r>
      <w:r w:rsidRPr="0086016F">
        <w:rPr>
          <w:rFonts w:ascii="Times New Roman" w:eastAsia="Times New Roman" w:hAnsi="Times New Roman" w:cs="Times New Roman"/>
          <w:color w:val="212121"/>
          <w:sz w:val="21"/>
          <w:szCs w:val="21"/>
          <w:lang w:eastAsia="ru-RU"/>
        </w:rPr>
        <w:br/>
        <w:t>5) назначение муниципальных выборов;</w:t>
      </w:r>
      <w:r w:rsidRPr="0086016F">
        <w:rPr>
          <w:rFonts w:ascii="Times New Roman" w:eastAsia="Times New Roman" w:hAnsi="Times New Roman" w:cs="Times New Roman"/>
          <w:color w:val="212121"/>
          <w:sz w:val="21"/>
          <w:szCs w:val="21"/>
          <w:lang w:eastAsia="ru-RU"/>
        </w:rPr>
        <w:b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Залуженского сельского поселения, а также по вопросам изменения границ Залуженского сельского поселения или преобразования Залуженского сельского поселения;</w:t>
      </w:r>
      <w:r w:rsidRPr="0086016F">
        <w:rPr>
          <w:rFonts w:ascii="Times New Roman" w:eastAsia="Times New Roman" w:hAnsi="Times New Roman" w:cs="Times New Roman"/>
          <w:color w:val="212121"/>
          <w:sz w:val="21"/>
          <w:szCs w:val="21"/>
          <w:lang w:eastAsia="ru-RU"/>
        </w:rPr>
        <w:br/>
        <w:t>7) заслушивание ежегодных отчетов главы Залуженского сельского поселения, главы администрации Залуженского сельского поселения о результатах их деятельности, деятельности администрации Залуженского сельского поселения и иных подведомственных главе Залуженского сельского поселения органов местного самоуправления, в том числе о решении вопросов, поставленных Советом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r w:rsidRPr="0086016F">
        <w:rPr>
          <w:rFonts w:ascii="Times New Roman" w:eastAsia="Times New Roman" w:hAnsi="Times New Roman" w:cs="Times New Roman"/>
          <w:color w:val="212121"/>
          <w:sz w:val="21"/>
          <w:szCs w:val="21"/>
          <w:lang w:eastAsia="ru-RU"/>
        </w:rPr>
        <w:br/>
        <w:t>9) принятие решения о досрочном прекращении полномочий главы Залуженского сельского поселения, полномочий депутатов в случаях, предусмотренных федеральным законодательством;</w:t>
      </w:r>
      <w:r w:rsidRPr="0086016F">
        <w:rPr>
          <w:rFonts w:ascii="Times New Roman" w:eastAsia="Times New Roman" w:hAnsi="Times New Roman" w:cs="Times New Roman"/>
          <w:color w:val="212121"/>
          <w:sz w:val="21"/>
          <w:szCs w:val="21"/>
          <w:lang w:eastAsia="ru-RU"/>
        </w:rPr>
        <w:br/>
        <w:t>10) избрание и освобождение от должности заместителя председателя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11) формирование Ревизионной комиссии, назначение и освобождение от должности председателя Ревизионной комиссии;</w:t>
      </w:r>
      <w:r w:rsidRPr="0086016F">
        <w:rPr>
          <w:rFonts w:ascii="Times New Roman" w:eastAsia="Times New Roman" w:hAnsi="Times New Roman" w:cs="Times New Roman"/>
          <w:color w:val="212121"/>
          <w:sz w:val="21"/>
          <w:szCs w:val="21"/>
          <w:lang w:eastAsia="ru-RU"/>
        </w:rPr>
        <w:br/>
        <w:t>12) создание и упразднение комиссий (комитетов) или иных органов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13) принятие Регламента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14) утверждение структуры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t xml:space="preserve">15) согласование кандидатур на должности заместителя главы администрации Залуженского сельского </w:t>
      </w:r>
      <w:r w:rsidRPr="0086016F">
        <w:rPr>
          <w:rFonts w:ascii="Times New Roman" w:eastAsia="Times New Roman" w:hAnsi="Times New Roman" w:cs="Times New Roman"/>
          <w:color w:val="212121"/>
          <w:sz w:val="21"/>
          <w:szCs w:val="21"/>
          <w:lang w:eastAsia="ru-RU"/>
        </w:rPr>
        <w:lastRenderedPageBreak/>
        <w:t>поселения;</w:t>
      </w:r>
      <w:r w:rsidRPr="0086016F">
        <w:rPr>
          <w:rFonts w:ascii="Times New Roman" w:eastAsia="Times New Roman" w:hAnsi="Times New Roman" w:cs="Times New Roman"/>
          <w:color w:val="212121"/>
          <w:sz w:val="21"/>
          <w:szCs w:val="21"/>
          <w:lang w:eastAsia="ru-RU"/>
        </w:rPr>
        <w:br/>
        <w:t>16) определение в соответствии с требованиями действующего законодательства порядка и условий приватизации муниципального имущества;</w:t>
      </w:r>
      <w:r w:rsidRPr="0086016F">
        <w:rPr>
          <w:rFonts w:ascii="Times New Roman" w:eastAsia="Times New Roman" w:hAnsi="Times New Roman" w:cs="Times New Roman"/>
          <w:color w:val="212121"/>
          <w:sz w:val="21"/>
          <w:szCs w:val="21"/>
          <w:lang w:eastAsia="ru-RU"/>
        </w:rPr>
        <w:b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r w:rsidRPr="0086016F">
        <w:rPr>
          <w:rFonts w:ascii="Times New Roman" w:eastAsia="Times New Roman" w:hAnsi="Times New Roman" w:cs="Times New Roman"/>
          <w:color w:val="212121"/>
          <w:sz w:val="21"/>
          <w:szCs w:val="21"/>
          <w:lang w:eastAsia="ru-RU"/>
        </w:rPr>
        <w:br/>
        <w:t>18) учреждение печатного средства массовой информации;</w:t>
      </w:r>
      <w:r w:rsidRPr="0086016F">
        <w:rPr>
          <w:rFonts w:ascii="Times New Roman" w:eastAsia="Times New Roman" w:hAnsi="Times New Roman" w:cs="Times New Roman"/>
          <w:color w:val="212121"/>
          <w:sz w:val="21"/>
          <w:szCs w:val="21"/>
          <w:lang w:eastAsia="ru-RU"/>
        </w:rPr>
        <w:br/>
        <w:t>19) рассмотрение запросов депутатов и принятие по ним решений;</w:t>
      </w:r>
      <w:r w:rsidRPr="0086016F">
        <w:rPr>
          <w:rFonts w:ascii="Times New Roman" w:eastAsia="Times New Roman" w:hAnsi="Times New Roman" w:cs="Times New Roman"/>
          <w:color w:val="212121"/>
          <w:sz w:val="21"/>
          <w:szCs w:val="21"/>
          <w:lang w:eastAsia="ru-RU"/>
        </w:rPr>
        <w:br/>
        <w:t>20) учреждение почетных званий, наград и премий Залуженского сельского поселения и положений о них;</w:t>
      </w:r>
      <w:r w:rsidRPr="0086016F">
        <w:rPr>
          <w:rFonts w:ascii="Times New Roman" w:eastAsia="Times New Roman" w:hAnsi="Times New Roman" w:cs="Times New Roman"/>
          <w:color w:val="212121"/>
          <w:sz w:val="21"/>
          <w:szCs w:val="21"/>
          <w:lang w:eastAsia="ru-RU"/>
        </w:rPr>
        <w:br/>
        <w:t>21) утверждение Положений по вопросам организации муниципальной службы;</w:t>
      </w:r>
      <w:r w:rsidRPr="0086016F">
        <w:rPr>
          <w:rFonts w:ascii="Times New Roman" w:eastAsia="Times New Roman" w:hAnsi="Times New Roman" w:cs="Times New Roman"/>
          <w:color w:val="212121"/>
          <w:sz w:val="21"/>
          <w:szCs w:val="21"/>
          <w:lang w:eastAsia="ru-RU"/>
        </w:rPr>
        <w:br/>
        <w:t>22) утверждение иных Положений и принятие иных нормативных правовых актов, определенных в данном Уставе;</w:t>
      </w:r>
      <w:r w:rsidRPr="0086016F">
        <w:rPr>
          <w:rFonts w:ascii="Times New Roman" w:eastAsia="Times New Roman" w:hAnsi="Times New Roman" w:cs="Times New Roman"/>
          <w:color w:val="212121"/>
          <w:sz w:val="21"/>
          <w:szCs w:val="21"/>
          <w:lang w:eastAsia="ru-RU"/>
        </w:rPr>
        <w:br/>
        <w:t>23) утверждение условий контракта для главы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t>24) установление порядка проведения конкурса на замещение должности главы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t>25) иные полномочия, отнесенные к компетенции Совета народных депутатов Залуженского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12. Статью 29 Устава изложить в следующей редакции:</w:t>
      </w:r>
      <w:r w:rsidRPr="0086016F">
        <w:rPr>
          <w:rFonts w:ascii="Times New Roman" w:eastAsia="Times New Roman" w:hAnsi="Times New Roman" w:cs="Times New Roman"/>
          <w:color w:val="212121"/>
          <w:sz w:val="21"/>
          <w:szCs w:val="21"/>
          <w:lang w:eastAsia="ru-RU"/>
        </w:rPr>
        <w:br/>
        <w:t>«СТАТЬЯ 29. Полномочия главы Залуженского сельского поселения по организации деятельности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Глава Залуженского сельского поселения, исполняющий полномочия председателя Совета народных депутатов Залуженского сельского поселения, для обеспечения функционирования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1) созывает сессии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2) формирует повестку дня сессии;</w:t>
      </w:r>
      <w:r w:rsidRPr="0086016F">
        <w:rPr>
          <w:rFonts w:ascii="Times New Roman" w:eastAsia="Times New Roman" w:hAnsi="Times New Roman" w:cs="Times New Roman"/>
          <w:color w:val="212121"/>
          <w:sz w:val="21"/>
          <w:szCs w:val="21"/>
          <w:lang w:eastAsia="ru-RU"/>
        </w:rPr>
        <w:br/>
        <w:t>3) вносит на рассмотрение сессии вопросы и проекты решений, актов резолютивного характера;</w:t>
      </w:r>
      <w:r w:rsidRPr="0086016F">
        <w:rPr>
          <w:rFonts w:ascii="Times New Roman" w:eastAsia="Times New Roman" w:hAnsi="Times New Roman" w:cs="Times New Roman"/>
          <w:color w:val="212121"/>
          <w:sz w:val="21"/>
          <w:szCs w:val="21"/>
          <w:lang w:eastAsia="ru-RU"/>
        </w:rPr>
        <w:br/>
        <w:t>4) издает постановления и распоряжения по вопросам организации деятельности Совета народных депутатов Залуженского сельского поселения, подписывает и обнародует в порядке, установленном настоящим Уставом, нормативные правовые акты, принятые Советом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5) организует и контролирует выполнение актов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6) выполняет иные полномочия в соответствии с действующим законодательством и решениями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13. Часть 1 статьи 30 Устава изложить в следующей редакции:</w:t>
      </w:r>
      <w:r w:rsidRPr="0086016F">
        <w:rPr>
          <w:rFonts w:ascii="Times New Roman" w:eastAsia="Times New Roman" w:hAnsi="Times New Roman" w:cs="Times New Roman"/>
          <w:color w:val="212121"/>
          <w:sz w:val="21"/>
          <w:szCs w:val="21"/>
          <w:lang w:eastAsia="ru-RU"/>
        </w:rPr>
        <w:br/>
        <w:t>«1. Совет народных депутатов Залуженского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Залуженского сельского поселения руководит глава Залуженского сельского поселения, а в его отсутствие - заместитель председателя Совета народных депутатов.».</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14. Часть 4 статьи 30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«4. Первое заседание Совета народных депутатов Залуженского сельского поселения созывается не позднее чем в трехнедельный срок со дня избрания в Совет народных депутатов Залуженского сельского поселения не менее 2/3 от установленного числа депутатов.</w:t>
      </w:r>
      <w:r w:rsidRPr="0086016F">
        <w:rPr>
          <w:rFonts w:ascii="Times New Roman" w:eastAsia="Times New Roman" w:hAnsi="Times New Roman" w:cs="Times New Roman"/>
          <w:color w:val="212121"/>
          <w:sz w:val="21"/>
          <w:szCs w:val="21"/>
          <w:lang w:eastAsia="ru-RU"/>
        </w:rPr>
        <w:br/>
        <w:t>Первое заседание вновь избранного Совета народных депутатов Залуженского сельского поселения открывает и ведет до избрания главы Залуженского сельского поселения, исполняющего полномочия председателя Совета народных депутатов Залуженского сельского поселения, старейший по возрасту депутат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Последующие заседания открывает и ведет глава Залуженского сельского поселения, исполняющий полномочия председателя Совета народных депутатов Залуженского сельского поселения, а в его отсутствие – заместитель председателя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br/>
        <w:t>15. Часть 7 статьи 30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lastRenderedPageBreak/>
        <w:t>«7. Основаниями для созыва внеочередной сессии являются требования главы Залуженского сельского поселения, либо требование не менее 1/3 от числа избранных депутатов Совета народных депутатов Залуженского сельского поселения. Предложение о созыве сессии должно содержать перечень вносимых на обсуждение вопросов.</w:t>
      </w:r>
      <w:r w:rsidRPr="0086016F">
        <w:rPr>
          <w:rFonts w:ascii="Times New Roman" w:eastAsia="Times New Roman" w:hAnsi="Times New Roman" w:cs="Times New Roman"/>
          <w:color w:val="212121"/>
          <w:sz w:val="21"/>
          <w:szCs w:val="21"/>
          <w:lang w:eastAsia="ru-RU"/>
        </w:rPr>
        <w:br/>
        <w:t>В случае досрочного прекращения полномочий главы Залуженского сельского поселения внеочередная сессия для выборов нового главы Залуженского сельского поселения созывается по инициативе заместителя председателя Совета народных депутатов Залуженского сельского поселения в соответствии с Регламентом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16. Часть 2 статьи 33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«2. Депутат, член выборного органа местного самоуправления, глава Залуженского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17. Часть 5 статьи 33 Устава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18. Часть 6 статьи 33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r w:rsidRPr="0086016F">
        <w:rPr>
          <w:rFonts w:ascii="Times New Roman" w:eastAsia="Times New Roman" w:hAnsi="Times New Roman" w:cs="Times New Roman"/>
          <w:color w:val="212121"/>
          <w:sz w:val="21"/>
          <w:szCs w:val="21"/>
          <w:lang w:eastAsia="ru-RU"/>
        </w:rPr>
        <w:b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r w:rsidRPr="0086016F">
        <w:rPr>
          <w:rFonts w:ascii="Times New Roman" w:eastAsia="Times New Roman" w:hAnsi="Times New Roman" w:cs="Times New Roman"/>
          <w:color w:val="212121"/>
          <w:sz w:val="21"/>
          <w:szCs w:val="21"/>
          <w:lang w:eastAsia="ru-RU"/>
        </w:rPr>
        <w:br/>
        <w:t>Днем вступления в должность главы Залуженского сельского поселения считается день его избрания Советом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19. Часть 10 статьи 33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«10.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от 6 октября 2003 года № 131-ФЗ.».</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20. Часть 2 статьи 34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«2. Глава Залуженского сельского поселения избирается Советом народных депутатов Залуженского сельского поселения из состава депутатов на срок полномочий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21. Часть 3 статьи 34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«3. Глава Залуженского сельского поселения исполняет полномочия председателя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22. Часть 4 статьи 34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«4. Глава Залуженского сельского поселения осуществляет свои полномочия на непостоянной основе.»</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23. Часть 7 статьи 34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 xml:space="preserve">«7. Глава Залуженского сельского поселения представляет Совету народных депутатов Залуженского сельского поселения ежегодные отчеты о результатах своей деятельности и иных подведомственных </w:t>
      </w:r>
      <w:r w:rsidRPr="0086016F">
        <w:rPr>
          <w:rFonts w:ascii="Times New Roman" w:eastAsia="Times New Roman" w:hAnsi="Times New Roman" w:cs="Times New Roman"/>
          <w:color w:val="212121"/>
          <w:sz w:val="21"/>
          <w:szCs w:val="21"/>
          <w:lang w:eastAsia="ru-RU"/>
        </w:rPr>
        <w:lastRenderedPageBreak/>
        <w:t>ему органов местного самоуправления, в том числе о решении вопросов, поставленных Советом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24. Часть 8 статьи 34 Устава изложить в следующей редакции:</w:t>
      </w:r>
      <w:r w:rsidRPr="0086016F">
        <w:rPr>
          <w:rFonts w:ascii="Times New Roman" w:eastAsia="Times New Roman" w:hAnsi="Times New Roman" w:cs="Times New Roman"/>
          <w:color w:val="212121"/>
          <w:sz w:val="21"/>
          <w:szCs w:val="21"/>
          <w:lang w:eastAsia="ru-RU"/>
        </w:rPr>
        <w:br/>
        <w:t>«8. В случае временного отсутствия главы Залуженского сельского поселения (болезнь, отпуск, временное отстранение от должности в рамках уголовного процесса и т.п.) полномочия главы Залуженского сельского поселения по вопросам организации работы Совета народных депутатов Залуженского сельского поселения, а также полномочия, установленные федеральными законами, законами Воронежской области, уставом Залуженского сельского поселения, нормативными правовыми актами Совета народных депутатов Залуженского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заместитель председателя Совета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25. Статью 34 Устава дополнить частью 10 следующего содержания:</w:t>
      </w:r>
      <w:r w:rsidRPr="0086016F">
        <w:rPr>
          <w:rFonts w:ascii="Times New Roman" w:eastAsia="Times New Roman" w:hAnsi="Times New Roman" w:cs="Times New Roman"/>
          <w:color w:val="212121"/>
          <w:sz w:val="21"/>
          <w:szCs w:val="21"/>
          <w:lang w:eastAsia="ru-RU"/>
        </w:rPr>
        <w:br/>
        <w:t>«10. В случае досрочного прекращения полномочий главы Залуженского сельского поселения на внеочередной сессии Совета народных депутатов Залуженского сельского поселения избирается новый глава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26. Статью 36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«СТАТЬЯ 36. Администрация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1. Администрация Залуженского сельского поселения - исполнительно-распорядительный орган Залуженского сельского поселения, возглавляемый главой администрации Залуженского сельского поселения на принципах единоначалия.</w:t>
      </w:r>
      <w:r w:rsidRPr="0086016F">
        <w:rPr>
          <w:rFonts w:ascii="Times New Roman" w:eastAsia="Times New Roman" w:hAnsi="Times New Roman" w:cs="Times New Roman"/>
          <w:color w:val="212121"/>
          <w:sz w:val="21"/>
          <w:szCs w:val="21"/>
          <w:lang w:eastAsia="ru-RU"/>
        </w:rPr>
        <w:br/>
        <w:t>2. Администрация Залуженского сельского поселения обладает правами юридического лица.</w:t>
      </w:r>
      <w:r w:rsidRPr="0086016F">
        <w:rPr>
          <w:rFonts w:ascii="Times New Roman" w:eastAsia="Times New Roman" w:hAnsi="Times New Roman" w:cs="Times New Roman"/>
          <w:color w:val="212121"/>
          <w:sz w:val="21"/>
          <w:szCs w:val="21"/>
          <w:lang w:eastAsia="ru-RU"/>
        </w:rPr>
        <w:br/>
        <w:t>3. Структура администрации Залуженского сельского поселения утверждается Советом народных депутатов Залуженского сельского поселения по представлению главы администрации Залуженского сельского поселения. В структуру администрации Залуженского сельского поселения могут входить отраслевые (функциональные) и территориальные органы администрации.».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br/>
        <w:t>27. Абзац 1 части 3 статьи 37 Устава изложить в следующей редакции: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«3. В целях реализации полномочий, указанных в части 2 настоящей статьи глава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28. Главу 4 «Органы местного самоуправления и должностные лица местного самоуправления» Устава дополнить статьей 37.1 следующего содержания: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«Статья 37.1. Глава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t>1. Главой администрации Залуженского сельского поселения является лицо, назначаемое на должность главы администрации Залуженского сельского поселения по контракту, заключаемому по результатам конкурса на замещение указанной должности.</w:t>
      </w:r>
      <w:r w:rsidRPr="0086016F">
        <w:rPr>
          <w:rFonts w:ascii="Times New Roman" w:eastAsia="Times New Roman" w:hAnsi="Times New Roman" w:cs="Times New Roman"/>
          <w:color w:val="212121"/>
          <w:sz w:val="21"/>
          <w:szCs w:val="21"/>
          <w:lang w:eastAsia="ru-RU"/>
        </w:rPr>
        <w:br/>
        <w:t>Контракт с главой администрации Залуженского сельского поселения заключается на срок полномочий Совета народных депутатов Залуженского сельского поселения,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r w:rsidRPr="0086016F">
        <w:rPr>
          <w:rFonts w:ascii="Times New Roman" w:eastAsia="Times New Roman" w:hAnsi="Times New Roman" w:cs="Times New Roman"/>
          <w:color w:val="212121"/>
          <w:sz w:val="21"/>
          <w:szCs w:val="21"/>
          <w:lang w:eastAsia="ru-RU"/>
        </w:rPr>
        <w:br/>
        <w:t>2. Порядок проведения конкурса на замещение должности главы администрации Залуженского сельского поселения и условия контракта для главы администрации Залуженского сельского поселения, а также общее число членов конкурсной комиссии устанавливаются Советом народных депутатов Залуженского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проекте контракта не позднее чем за 20 дней до дня проведения конкурса.</w:t>
      </w:r>
      <w:r w:rsidRPr="0086016F">
        <w:rPr>
          <w:rFonts w:ascii="Times New Roman" w:eastAsia="Times New Roman" w:hAnsi="Times New Roman" w:cs="Times New Roman"/>
          <w:color w:val="212121"/>
          <w:sz w:val="21"/>
          <w:szCs w:val="21"/>
          <w:lang w:eastAsia="ru-RU"/>
        </w:rPr>
        <w:br/>
        <w:t>3. Члены конкурсной комиссии назначаются Советом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 xml:space="preserve">4. Лицо назначается на должность главы администрации Залуженского сельского поселения Советом народных депутатов сельского поселения из числа кандидатов, представленных конкурсной комиссией </w:t>
      </w:r>
      <w:r w:rsidRPr="0086016F">
        <w:rPr>
          <w:rFonts w:ascii="Times New Roman" w:eastAsia="Times New Roman" w:hAnsi="Times New Roman" w:cs="Times New Roman"/>
          <w:color w:val="212121"/>
          <w:sz w:val="21"/>
          <w:szCs w:val="21"/>
          <w:lang w:eastAsia="ru-RU"/>
        </w:rPr>
        <w:lastRenderedPageBreak/>
        <w:t>по результатам конкурса. Контракт с главой администрации Залуженского сельского поселения заключается главой Залуженского сельского поселения.</w:t>
      </w:r>
      <w:r w:rsidRPr="0086016F">
        <w:rPr>
          <w:rFonts w:ascii="Times New Roman" w:eastAsia="Times New Roman" w:hAnsi="Times New Roman" w:cs="Times New Roman"/>
          <w:color w:val="212121"/>
          <w:sz w:val="21"/>
          <w:szCs w:val="21"/>
          <w:lang w:eastAsia="ru-RU"/>
        </w:rPr>
        <w:br/>
        <w:t>5. Глава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t>1) подконтролен и подотчетен Совету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2) представляет Совету народных депутатов Залуженского сельского поселения ежегодные отчеты о результатах своей деятельности и деятельности администрации Залуженского сельского поселения, в том числе о решении вопросов, поставленных Советом народных депутатов Залуженского сельского поселения;</w:t>
      </w:r>
      <w:r w:rsidRPr="0086016F">
        <w:rPr>
          <w:rFonts w:ascii="Times New Roman" w:eastAsia="Times New Roman" w:hAnsi="Times New Roman" w:cs="Times New Roman"/>
          <w:color w:val="212121"/>
          <w:sz w:val="21"/>
          <w:szCs w:val="21"/>
          <w:lang w:eastAsia="ru-RU"/>
        </w:rPr>
        <w:br/>
        <w:t>3) обеспечивает осуществление администрацией Залуженского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Pr="0086016F">
        <w:rPr>
          <w:rFonts w:ascii="Times New Roman" w:eastAsia="Times New Roman" w:hAnsi="Times New Roman" w:cs="Times New Roman"/>
          <w:color w:val="212121"/>
          <w:sz w:val="21"/>
          <w:szCs w:val="21"/>
          <w:lang w:eastAsia="ru-RU"/>
        </w:rPr>
        <w:br/>
        <w:t>6. Глава администрации Залуженского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Залуженского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86016F">
        <w:rPr>
          <w:rFonts w:ascii="Times New Roman" w:eastAsia="Times New Roman" w:hAnsi="Times New Roman" w:cs="Times New Roman"/>
          <w:color w:val="212121"/>
          <w:sz w:val="21"/>
          <w:szCs w:val="21"/>
          <w:lang w:eastAsia="ru-RU"/>
        </w:rPr>
        <w:br/>
        <w:t>7. Глава администрации Залуженского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86016F">
        <w:rPr>
          <w:rFonts w:ascii="Times New Roman" w:eastAsia="Times New Roman" w:hAnsi="Times New Roman" w:cs="Times New Roman"/>
          <w:color w:val="212121"/>
          <w:sz w:val="21"/>
          <w:szCs w:val="21"/>
          <w:lang w:eastAsia="ru-RU"/>
        </w:rPr>
        <w:br/>
        <w:t>8. Полномочия главы администрации Залуженского сельского поселения, прекращаются досрочно в случае:</w:t>
      </w:r>
      <w:r w:rsidRPr="0086016F">
        <w:rPr>
          <w:rFonts w:ascii="Times New Roman" w:eastAsia="Times New Roman" w:hAnsi="Times New Roman" w:cs="Times New Roman"/>
          <w:color w:val="212121"/>
          <w:sz w:val="21"/>
          <w:szCs w:val="21"/>
          <w:lang w:eastAsia="ru-RU"/>
        </w:rPr>
        <w:br/>
        <w:t>1) смерти;</w:t>
      </w:r>
      <w:r w:rsidRPr="0086016F">
        <w:rPr>
          <w:rFonts w:ascii="Times New Roman" w:eastAsia="Times New Roman" w:hAnsi="Times New Roman" w:cs="Times New Roman"/>
          <w:color w:val="212121"/>
          <w:sz w:val="21"/>
          <w:szCs w:val="21"/>
          <w:lang w:eastAsia="ru-RU"/>
        </w:rPr>
        <w:br/>
        <w:t>2) отставки по собственному желанию;</w:t>
      </w:r>
      <w:r w:rsidRPr="0086016F">
        <w:rPr>
          <w:rFonts w:ascii="Times New Roman" w:eastAsia="Times New Roman" w:hAnsi="Times New Roman" w:cs="Times New Roman"/>
          <w:color w:val="212121"/>
          <w:sz w:val="21"/>
          <w:szCs w:val="21"/>
          <w:lang w:eastAsia="ru-RU"/>
        </w:rPr>
        <w:br/>
        <w:t>3) расторжения контракта в соответствии с частью 11 статьи 37 Федерального закона от 6 октября 2003 года № 131-ФЗ «Об общих принципах организации местного самоуправления в Российской Федерации»;</w:t>
      </w:r>
      <w:r w:rsidRPr="0086016F">
        <w:rPr>
          <w:rFonts w:ascii="Times New Roman" w:eastAsia="Times New Roman" w:hAnsi="Times New Roman" w:cs="Times New Roman"/>
          <w:color w:val="212121"/>
          <w:sz w:val="21"/>
          <w:szCs w:val="21"/>
          <w:lang w:eastAsia="ru-RU"/>
        </w:rPr>
        <w:b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r w:rsidRPr="0086016F">
        <w:rPr>
          <w:rFonts w:ascii="Times New Roman" w:eastAsia="Times New Roman" w:hAnsi="Times New Roman" w:cs="Times New Roman"/>
          <w:color w:val="212121"/>
          <w:sz w:val="21"/>
          <w:szCs w:val="21"/>
          <w:lang w:eastAsia="ru-RU"/>
        </w:rPr>
        <w:br/>
        <w:t>5) признания судом недееспособным или ограниченно дееспособным;</w:t>
      </w:r>
      <w:r w:rsidRPr="0086016F">
        <w:rPr>
          <w:rFonts w:ascii="Times New Roman" w:eastAsia="Times New Roman" w:hAnsi="Times New Roman" w:cs="Times New Roman"/>
          <w:color w:val="212121"/>
          <w:sz w:val="21"/>
          <w:szCs w:val="21"/>
          <w:lang w:eastAsia="ru-RU"/>
        </w:rPr>
        <w:br/>
        <w:t>6) признания судом безвестно отсутствующим или объявления умершим;</w:t>
      </w:r>
      <w:r w:rsidRPr="0086016F">
        <w:rPr>
          <w:rFonts w:ascii="Times New Roman" w:eastAsia="Times New Roman" w:hAnsi="Times New Roman" w:cs="Times New Roman"/>
          <w:color w:val="212121"/>
          <w:sz w:val="21"/>
          <w:szCs w:val="21"/>
          <w:lang w:eastAsia="ru-RU"/>
        </w:rPr>
        <w:br/>
        <w:t>7) вступления в отношении его в законную силу обвинительного приговора суда;</w:t>
      </w:r>
      <w:r w:rsidRPr="0086016F">
        <w:rPr>
          <w:rFonts w:ascii="Times New Roman" w:eastAsia="Times New Roman" w:hAnsi="Times New Roman" w:cs="Times New Roman"/>
          <w:color w:val="212121"/>
          <w:sz w:val="21"/>
          <w:szCs w:val="21"/>
          <w:lang w:eastAsia="ru-RU"/>
        </w:rPr>
        <w:br/>
        <w:t>8) выезда за пределы Российской Федерации на постоянное место жительства;</w:t>
      </w:r>
      <w:r w:rsidRPr="0086016F">
        <w:rPr>
          <w:rFonts w:ascii="Times New Roman" w:eastAsia="Times New Roman" w:hAnsi="Times New Roman" w:cs="Times New Roman"/>
          <w:color w:val="212121"/>
          <w:sz w:val="21"/>
          <w:szCs w:val="21"/>
          <w:lang w:eastAsia="ru-RU"/>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6016F">
        <w:rPr>
          <w:rFonts w:ascii="Times New Roman" w:eastAsia="Times New Roman" w:hAnsi="Times New Roman" w:cs="Times New Roman"/>
          <w:color w:val="212121"/>
          <w:sz w:val="21"/>
          <w:szCs w:val="21"/>
          <w:lang w:eastAsia="ru-RU"/>
        </w:rPr>
        <w:br/>
        <w:t>10) призыва на военную службу или заменяющую ее альтернативную гражданскую службу;</w:t>
      </w:r>
      <w:r w:rsidRPr="0086016F">
        <w:rPr>
          <w:rFonts w:ascii="Times New Roman" w:eastAsia="Times New Roman" w:hAnsi="Times New Roman" w:cs="Times New Roman"/>
          <w:color w:val="212121"/>
          <w:sz w:val="21"/>
          <w:szCs w:val="21"/>
          <w:lang w:eastAsia="ru-RU"/>
        </w:rPr>
        <w:br/>
        <w:t>11) преобразования муниципального образования,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86016F">
        <w:rPr>
          <w:rFonts w:ascii="Times New Roman" w:eastAsia="Times New Roman" w:hAnsi="Times New Roman" w:cs="Times New Roman"/>
          <w:color w:val="212121"/>
          <w:sz w:val="21"/>
          <w:szCs w:val="21"/>
          <w:lang w:eastAsia="ru-RU"/>
        </w:rPr>
        <w:br/>
        <w:t>12) утраты поселением статуса муниципального образования в связи с его объединением с городским округом;</w:t>
      </w:r>
      <w:r w:rsidRPr="0086016F">
        <w:rPr>
          <w:rFonts w:ascii="Times New Roman" w:eastAsia="Times New Roman" w:hAnsi="Times New Roman" w:cs="Times New Roman"/>
          <w:color w:val="212121"/>
          <w:sz w:val="21"/>
          <w:szCs w:val="21"/>
          <w:lang w:eastAsia="ru-RU"/>
        </w:rPr>
        <w:br/>
        <w:t>13) увеличения численности избирателей Залуженского сельского поселения более чем на 25 процентов, произошедшего вследствие изменения границ Залуженского сельского поселения или объединения поселения с городским округом.</w:t>
      </w:r>
      <w:r w:rsidRPr="0086016F">
        <w:rPr>
          <w:rFonts w:ascii="Times New Roman" w:eastAsia="Times New Roman" w:hAnsi="Times New Roman" w:cs="Times New Roman"/>
          <w:color w:val="212121"/>
          <w:sz w:val="21"/>
          <w:szCs w:val="21"/>
          <w:lang w:eastAsia="ru-RU"/>
        </w:rPr>
        <w:br/>
        <w:t>9. Контракт с главой администрации Залуженского сельского поселения может быть расторгнут по соглашению сторон или в судебном порядке на основании заявления:</w:t>
      </w:r>
      <w:r w:rsidRPr="0086016F">
        <w:rPr>
          <w:rFonts w:ascii="Times New Roman" w:eastAsia="Times New Roman" w:hAnsi="Times New Roman" w:cs="Times New Roman"/>
          <w:color w:val="212121"/>
          <w:sz w:val="21"/>
          <w:szCs w:val="21"/>
          <w:lang w:eastAsia="ru-RU"/>
        </w:rPr>
        <w:br/>
        <w:t xml:space="preserve">1) Совета народных депутатов Залуженского сельского поселения или главы Залуженского сельского </w:t>
      </w:r>
      <w:r w:rsidRPr="0086016F">
        <w:rPr>
          <w:rFonts w:ascii="Times New Roman" w:eastAsia="Times New Roman" w:hAnsi="Times New Roman" w:cs="Times New Roman"/>
          <w:color w:val="212121"/>
          <w:sz w:val="21"/>
          <w:szCs w:val="21"/>
          <w:lang w:eastAsia="ru-RU"/>
        </w:rPr>
        <w:lastRenderedPageBreak/>
        <w:t>поселения – в связи с нарушением условий контракта в части, касающейся решения вопросов местного значения;</w:t>
      </w:r>
      <w:r w:rsidRPr="0086016F">
        <w:rPr>
          <w:rFonts w:ascii="Times New Roman" w:eastAsia="Times New Roman" w:hAnsi="Times New Roman" w:cs="Times New Roman"/>
          <w:color w:val="212121"/>
          <w:sz w:val="21"/>
          <w:szCs w:val="21"/>
          <w:lang w:eastAsia="ru-RU"/>
        </w:rPr>
        <w:b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Залуженского сельского поселения федеральными законами и законами Воронежской области;</w:t>
      </w:r>
      <w:r w:rsidRPr="0086016F">
        <w:rPr>
          <w:rFonts w:ascii="Times New Roman" w:eastAsia="Times New Roman" w:hAnsi="Times New Roman" w:cs="Times New Roman"/>
          <w:color w:val="212121"/>
          <w:sz w:val="21"/>
          <w:szCs w:val="21"/>
          <w:lang w:eastAsia="ru-RU"/>
        </w:rPr>
        <w:br/>
        <w:t>3) главы администрации Залуженского сельского поселения – в связи с нарушениями условий контракта органами местного самоуправления и органами государственной власти Воронежской области.».</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29. Пункт 3 части 2 статьи 39 Устава исключить.</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30. В части 1 статьи 40 Устава слова «, главы Залуженского сельского поселения» исключить.</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31. В пункте 4 части 5 статьи 40 Устава слова «пунктом 2»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32. В пункте 5 части 5 статьи 40 Устава слова «главы Залуженского сельского поселения и иных»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33. В пункте 7 части 5 статьи 40 Устава слова «главы Залуженского сельского поселения или иного»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34. В пункте 8 части 5 статьи 40 Устава слова «главы Залуженского сельского поселения или иного»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35. В пункте 9 части 5 статьи 40 Устава после слов «по финансовым вопросам» дополнить словами «кандидатов».</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36. Пункт 12 части 5 статьи 40 Устава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37. В пункте 14 части 5 статьи 40 Устава слова «, главы муниципального образования и иных выборных должностных лиц местного самоуправления» исключить.</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38. В пункте 15 части 5 статьи 40 Устава слова «, главы муниципального образования, иных выборных должностных лиц местного самоуправления»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39. В пункте 24 части 5 статьи 40 Устава слова «главы Залуженского сельского поселения и» исключить.</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40. В пункте 6) статьи 42 Устава слова «ревизионной комиссии» заменить словами «Контрольно-счетного органа».</w:t>
      </w:r>
      <w:r w:rsidRPr="0086016F">
        <w:rPr>
          <w:rFonts w:ascii="Times New Roman" w:eastAsia="Times New Roman" w:hAnsi="Times New Roman" w:cs="Times New Roman"/>
          <w:b/>
          <w:bCs/>
          <w:color w:val="212121"/>
          <w:sz w:val="21"/>
          <w:szCs w:val="21"/>
          <w:lang w:eastAsia="ru-RU"/>
        </w:rPr>
        <w:br/>
      </w:r>
      <w:r w:rsidRPr="0086016F">
        <w:rPr>
          <w:rFonts w:ascii="Times New Roman" w:eastAsia="Times New Roman" w:hAnsi="Times New Roman" w:cs="Times New Roman"/>
          <w:b/>
          <w:bCs/>
          <w:color w:val="212121"/>
          <w:sz w:val="21"/>
          <w:szCs w:val="21"/>
          <w:lang w:eastAsia="ru-RU"/>
        </w:rPr>
        <w:br/>
        <w:t>41. В части 3 статьи 43 Устава после слов</w:t>
      </w:r>
      <w:r w:rsidRPr="0086016F">
        <w:rPr>
          <w:rFonts w:ascii="Times New Roman" w:eastAsia="Times New Roman" w:hAnsi="Times New Roman" w:cs="Times New Roman"/>
          <w:color w:val="212121"/>
          <w:sz w:val="21"/>
          <w:szCs w:val="21"/>
          <w:lang w:eastAsia="ru-RU"/>
        </w:rPr>
        <w:t> «отзыва главы Залуженского сельского поселения,» дополнить словами «досрочного прекращения полномочий главы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42. Часть 3 статьи 45 Устава изложить в следующей редакции:</w:t>
      </w:r>
      <w:r w:rsidRPr="0086016F">
        <w:rPr>
          <w:rFonts w:ascii="Times New Roman" w:eastAsia="Times New Roman" w:hAnsi="Times New Roman" w:cs="Times New Roman"/>
          <w:color w:val="212121"/>
          <w:sz w:val="21"/>
          <w:szCs w:val="21"/>
          <w:lang w:eastAsia="ru-RU"/>
        </w:rPr>
        <w:br/>
        <w:t>«3. Нормативные правовые акты Совета народных депутатов Залуженского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Залуженского сельского поселения только по инициативе главы администрации Залуженского сельского поселения или при наличии заключения главы администрации Залуженского сельского поселения.».</w:t>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color w:val="212121"/>
          <w:sz w:val="21"/>
          <w:szCs w:val="21"/>
          <w:lang w:eastAsia="ru-RU"/>
        </w:rPr>
        <w:br/>
      </w:r>
      <w:r w:rsidRPr="0086016F">
        <w:rPr>
          <w:rFonts w:ascii="Times New Roman" w:eastAsia="Times New Roman" w:hAnsi="Times New Roman" w:cs="Times New Roman"/>
          <w:b/>
          <w:bCs/>
          <w:color w:val="212121"/>
          <w:sz w:val="21"/>
          <w:szCs w:val="21"/>
          <w:lang w:eastAsia="ru-RU"/>
        </w:rPr>
        <w:t>43. Часть 5 статьи 45 Устава изложить в следующей редакции:</w:t>
      </w:r>
      <w:r w:rsidRPr="0086016F">
        <w:rPr>
          <w:rFonts w:ascii="Times New Roman" w:eastAsia="Times New Roman" w:hAnsi="Times New Roman" w:cs="Times New Roman"/>
          <w:color w:val="212121"/>
          <w:sz w:val="21"/>
          <w:szCs w:val="21"/>
          <w:lang w:eastAsia="ru-RU"/>
        </w:rPr>
        <w:br/>
        <w:t xml:space="preserve">«5. Глава Залуженского сельского поселения издает постановления и распоряжения по вопросам </w:t>
      </w:r>
      <w:r w:rsidRPr="0086016F">
        <w:rPr>
          <w:rFonts w:ascii="Times New Roman" w:eastAsia="Times New Roman" w:hAnsi="Times New Roman" w:cs="Times New Roman"/>
          <w:color w:val="212121"/>
          <w:sz w:val="21"/>
          <w:szCs w:val="21"/>
          <w:lang w:eastAsia="ru-RU"/>
        </w:rPr>
        <w:lastRenderedPageBreak/>
        <w:t>организации деятельности Совета народных депутатов Залуженского сельского поселения, подписывает решения Совета народных депутатов Залуженского сельского поселения.».</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Приложение №2</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к решению Совета народных депутатов</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Залуженского сельского поселения Лискинского</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муниципального района Воронежской области от</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t>2013 года № </w:t>
      </w:r>
    </w:p>
    <w:p w:rsidR="0086016F" w:rsidRPr="0086016F" w:rsidRDefault="0086016F" w:rsidP="0086016F">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ПОРЯДОК</w:t>
      </w: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6016F" w:rsidRPr="0086016F" w:rsidRDefault="0086016F" w:rsidP="008601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b/>
          <w:bCs/>
          <w:color w:val="212121"/>
          <w:sz w:val="21"/>
          <w:szCs w:val="21"/>
          <w:lang w:eastAsia="ru-RU"/>
        </w:rPr>
        <w:t>Учета предложений по проекту Устава Залуженского сельского поселения Лискинского муниципального района Воронежской области и участия граждан в его обсуждении</w:t>
      </w:r>
    </w:p>
    <w:p w:rsidR="0086016F" w:rsidRPr="0086016F" w:rsidRDefault="0086016F" w:rsidP="0086016F">
      <w:pPr>
        <w:shd w:val="clear" w:color="auto" w:fill="FFFFFF"/>
        <w:spacing w:after="0" w:line="240" w:lineRule="auto"/>
        <w:rPr>
          <w:rFonts w:ascii="Times New Roman" w:eastAsia="Times New Roman" w:hAnsi="Times New Roman" w:cs="Times New Roman"/>
          <w:color w:val="212121"/>
          <w:sz w:val="21"/>
          <w:szCs w:val="21"/>
          <w:lang w:eastAsia="ru-RU"/>
        </w:rPr>
      </w:pPr>
      <w:r w:rsidRPr="0086016F">
        <w:rPr>
          <w:rFonts w:ascii="Times New Roman" w:eastAsia="Times New Roman" w:hAnsi="Times New Roman" w:cs="Times New Roman"/>
          <w:color w:val="212121"/>
          <w:sz w:val="21"/>
          <w:szCs w:val="21"/>
          <w:lang w:eastAsia="ru-RU"/>
        </w:rPr>
        <w:br/>
        <w:t>1. Предложения по проекту Устава Залуженского сельского поселения Лискинского муниципального района Воронежской области (далее Устав) могут быть направлены жителями Залуженского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r w:rsidRPr="0086016F">
        <w:rPr>
          <w:rFonts w:ascii="Times New Roman" w:eastAsia="Times New Roman" w:hAnsi="Times New Roman" w:cs="Times New Roman"/>
          <w:color w:val="212121"/>
          <w:sz w:val="21"/>
          <w:szCs w:val="21"/>
          <w:lang w:eastAsia="ru-RU"/>
        </w:rPr>
        <w:br/>
        <w:t>2. Предложения принимаются в течение 14 дней со дня обнародования проекта изменений и дополнений в Устав в установленных местах.</w:t>
      </w:r>
      <w:r w:rsidRPr="0086016F">
        <w:rPr>
          <w:rFonts w:ascii="Times New Roman" w:eastAsia="Times New Roman" w:hAnsi="Times New Roman" w:cs="Times New Roman"/>
          <w:color w:val="212121"/>
          <w:sz w:val="21"/>
          <w:szCs w:val="21"/>
          <w:lang w:eastAsia="ru-RU"/>
        </w:rPr>
        <w:br/>
        <w:t>3. Предложения по проекту изменений и дополнений в Устав представляются в письменной форме на имя главы Залуженского сельского поселения Лискинского муниципального района Воронежской области в администрацию Залуженского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село Залужное, улица Советская 86б, (телефон для справок 98-1-35), либо могут быть направлены по почте.</w:t>
      </w:r>
      <w:r w:rsidRPr="0086016F">
        <w:rPr>
          <w:rFonts w:ascii="Times New Roman" w:eastAsia="Times New Roman" w:hAnsi="Times New Roman" w:cs="Times New Roman"/>
          <w:color w:val="212121"/>
          <w:sz w:val="21"/>
          <w:szCs w:val="21"/>
          <w:lang w:eastAsia="ru-RU"/>
        </w:rPr>
        <w:br/>
        <w:t>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w:t>
      </w:r>
      <w:r w:rsidRPr="0086016F">
        <w:rPr>
          <w:rFonts w:ascii="Times New Roman" w:eastAsia="Times New Roman" w:hAnsi="Times New Roman" w:cs="Times New Roman"/>
          <w:color w:val="212121"/>
          <w:sz w:val="21"/>
          <w:szCs w:val="21"/>
          <w:lang w:eastAsia="ru-RU"/>
        </w:rPr>
        <w:br/>
        <w:t>5. Поступившие предложения предварительно рассматриваются на заседании постоянной комиссии Совета народных депутатов Залуженского сельского поселения Лискинского муниципального района Воронежской области (далее - комиссия).</w:t>
      </w:r>
      <w:r w:rsidRPr="0086016F">
        <w:rPr>
          <w:rFonts w:ascii="Times New Roman" w:eastAsia="Times New Roman" w:hAnsi="Times New Roman" w:cs="Times New Roman"/>
          <w:color w:val="212121"/>
          <w:sz w:val="21"/>
          <w:szCs w:val="21"/>
          <w:lang w:eastAsia="ru-RU"/>
        </w:rPr>
        <w:b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r w:rsidRPr="0086016F">
        <w:rPr>
          <w:rFonts w:ascii="Times New Roman" w:eastAsia="Times New Roman" w:hAnsi="Times New Roman" w:cs="Times New Roman"/>
          <w:color w:val="212121"/>
          <w:sz w:val="21"/>
          <w:szCs w:val="21"/>
          <w:lang w:eastAsia="ru-RU"/>
        </w:rPr>
        <w:br/>
        <w:t>7. Комиссия представляет в Совет народных депутатов Залуженского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r w:rsidRPr="0086016F">
        <w:rPr>
          <w:rFonts w:ascii="Times New Roman" w:eastAsia="Times New Roman" w:hAnsi="Times New Roman" w:cs="Times New Roman"/>
          <w:color w:val="212121"/>
          <w:sz w:val="21"/>
          <w:szCs w:val="21"/>
          <w:lang w:eastAsia="ru-RU"/>
        </w:rPr>
        <w:br/>
        <w:t>8. Жители Залуженского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BD"/>
    <w:rsid w:val="0086016F"/>
    <w:rsid w:val="008E508F"/>
    <w:rsid w:val="00C1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734EA-CDE1-43EF-AEBF-F3E714C5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4423</Words>
  <Characters>25215</Characters>
  <Application>Microsoft Office Word</Application>
  <DocSecurity>0</DocSecurity>
  <Lines>210</Lines>
  <Paragraphs>59</Paragraphs>
  <ScaleCrop>false</ScaleCrop>
  <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2024-05-02T07:42:00Z</dcterms:created>
  <dcterms:modified xsi:type="dcterms:W3CDTF">2024-05-02T07:42:00Z</dcterms:modified>
</cp:coreProperties>
</file>