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893" w:type="dxa"/>
        <w:tblLook w:val="04A0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</w:p>
          <w:p w:rsidR="008E02F0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99374C">
              <w:rPr>
                <w:rFonts w:ascii="Times New Roman" w:eastAsia="Times New Roman" w:hAnsi="Times New Roman" w:cs="Times New Roman"/>
              </w:rPr>
              <w:t>Залуженского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8E02F0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об исполнении бюджета</w:t>
            </w:r>
          </w:p>
          <w:p w:rsidR="008E02F0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99374C">
              <w:rPr>
                <w:rFonts w:ascii="Times New Roman" w:eastAsia="Times New Roman" w:hAnsi="Times New Roman" w:cs="Times New Roman"/>
              </w:rPr>
              <w:t>Залуженского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FF050C">
              <w:rPr>
                <w:rFonts w:ascii="Times New Roman" w:eastAsia="Times New Roman" w:hAnsi="Times New Roman" w:cs="Times New Roman"/>
              </w:rPr>
              <w:t xml:space="preserve">1 </w:t>
            </w:r>
            <w:r w:rsidR="00076501">
              <w:rPr>
                <w:rFonts w:ascii="Times New Roman" w:eastAsia="Times New Roman" w:hAnsi="Times New Roman" w:cs="Times New Roman"/>
              </w:rPr>
              <w:t>полугодие</w:t>
            </w:r>
            <w:r w:rsidR="00FF050C">
              <w:rPr>
                <w:rFonts w:ascii="Times New Roman" w:eastAsia="Times New Roman" w:hAnsi="Times New Roman" w:cs="Times New Roman"/>
              </w:rPr>
              <w:t xml:space="preserve"> 2022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</w:p>
          <w:p w:rsidR="001A1772" w:rsidRPr="00602D8E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   </w:t>
            </w:r>
            <w:r w:rsidR="00412A4D">
              <w:rPr>
                <w:rFonts w:ascii="Times New Roman" w:eastAsia="Times New Roman" w:hAnsi="Times New Roman" w:cs="Times New Roman"/>
              </w:rPr>
              <w:t>22.08.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202</w:t>
            </w:r>
            <w:r w:rsidR="00FF050C">
              <w:rPr>
                <w:rFonts w:ascii="Times New Roman" w:eastAsia="Times New Roman" w:hAnsi="Times New Roman" w:cs="Times New Roman"/>
              </w:rPr>
              <w:t>2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412A4D">
              <w:rPr>
                <w:rFonts w:ascii="Times New Roman" w:eastAsia="Times New Roman" w:hAnsi="Times New Roman" w:cs="Times New Roman"/>
              </w:rPr>
              <w:t xml:space="preserve"> 89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tbl>
      <w:tblPr>
        <w:tblW w:w="3378" w:type="pct"/>
        <w:jc w:val="center"/>
        <w:tblInd w:w="749" w:type="dxa"/>
        <w:tblLayout w:type="fixed"/>
        <w:tblLook w:val="0000"/>
      </w:tblPr>
      <w:tblGrid>
        <w:gridCol w:w="6658"/>
      </w:tblGrid>
      <w:tr w:rsidR="0099374C" w:rsidRPr="00B56CFF" w:rsidTr="008E6434">
        <w:trPr>
          <w:cantSplit/>
          <w:trHeight w:val="1776"/>
          <w:jc w:val="center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374C" w:rsidRPr="00B56CFF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99374C" w:rsidRPr="00B56CFF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 классификации расходов бюджета Залуженского сельского поселения Лискинского муниципального района Воронежской области</w:t>
            </w:r>
          </w:p>
          <w:p w:rsidR="0099374C" w:rsidRPr="00B56CFF" w:rsidRDefault="00B56CFF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на 2022</w:t>
            </w:r>
            <w:r w:rsidR="0099374C" w:rsidRPr="00B56CFF">
              <w:rPr>
                <w:rFonts w:ascii="Times New Roman" w:hAnsi="Times New Roman" w:cs="Times New Roman"/>
                <w:b/>
                <w:bCs/>
              </w:rPr>
              <w:t xml:space="preserve"> год </w:t>
            </w:r>
          </w:p>
          <w:p w:rsidR="0099374C" w:rsidRPr="00B56CFF" w:rsidRDefault="0099374C" w:rsidP="0099374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96E1C" w:rsidRPr="00B56CFF" w:rsidRDefault="00117D12" w:rsidP="00117D12">
      <w:pPr>
        <w:jc w:val="right"/>
        <w:rPr>
          <w:rFonts w:ascii="Times New Roman" w:eastAsia="Times New Roman" w:hAnsi="Times New Roman" w:cs="Times New Roman"/>
        </w:rPr>
      </w:pPr>
      <w:r w:rsidRPr="00B56CFF"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5" w:type="dxa"/>
        <w:tblInd w:w="-318" w:type="dxa"/>
        <w:tblLayout w:type="fixed"/>
        <w:tblLook w:val="0000"/>
      </w:tblPr>
      <w:tblGrid>
        <w:gridCol w:w="3493"/>
        <w:gridCol w:w="1611"/>
        <w:gridCol w:w="567"/>
        <w:gridCol w:w="851"/>
        <w:gridCol w:w="708"/>
        <w:gridCol w:w="1418"/>
        <w:gridCol w:w="1417"/>
      </w:tblGrid>
      <w:tr w:rsidR="0099374C" w:rsidRPr="00FF050C" w:rsidTr="0099374C">
        <w:trPr>
          <w:cantSplit/>
          <w:trHeight w:val="1154"/>
          <w:tblHeader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B56CFF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B56CFF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B56CFF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B56CFF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6CFF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B56CFF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6CFF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B56CFF" w:rsidRDefault="0099374C" w:rsidP="00B56CFF">
            <w:pPr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План на  202</w:t>
            </w:r>
            <w:r w:rsidR="00B56CFF">
              <w:rPr>
                <w:rFonts w:ascii="Times New Roman" w:hAnsi="Times New Roman" w:cs="Times New Roman"/>
              </w:rPr>
              <w:t>2</w:t>
            </w:r>
            <w:r w:rsidRPr="00B56CF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B56CFF" w:rsidRDefault="0099374C" w:rsidP="008E02F0">
            <w:pPr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Исполнено на 01.</w:t>
            </w:r>
            <w:r w:rsidR="00B56CFF">
              <w:rPr>
                <w:rFonts w:ascii="Times New Roman" w:hAnsi="Times New Roman" w:cs="Times New Roman"/>
              </w:rPr>
              <w:t>0</w:t>
            </w:r>
            <w:r w:rsidR="008E02F0">
              <w:rPr>
                <w:rFonts w:ascii="Times New Roman" w:hAnsi="Times New Roman" w:cs="Times New Roman"/>
              </w:rPr>
              <w:t>7</w:t>
            </w:r>
            <w:r w:rsidRPr="00B56CFF">
              <w:rPr>
                <w:rFonts w:ascii="Times New Roman" w:hAnsi="Times New Roman" w:cs="Times New Roman"/>
              </w:rPr>
              <w:t>.202</w:t>
            </w:r>
            <w:r w:rsidR="00B56CFF">
              <w:rPr>
                <w:rFonts w:ascii="Times New Roman" w:hAnsi="Times New Roman" w:cs="Times New Roman"/>
              </w:rPr>
              <w:t>2</w:t>
            </w:r>
            <w:r w:rsidRPr="00B56CFF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484271" w:rsidRPr="00FF050C" w:rsidTr="0099374C">
        <w:trPr>
          <w:cantSplit/>
          <w:trHeight w:val="60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B56CFF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582217" w:rsidP="007D1D4C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  <w:r w:rsidR="008C3E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D1D4C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77,3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15814,2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2 959,8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1047,7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2 959,8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1047,7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2 959,8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1047,7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1 545,5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725,3</w:t>
            </w:r>
          </w:p>
        </w:tc>
      </w:tr>
      <w:tr w:rsidR="00484271" w:rsidRPr="00FF050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1 414,3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322,4</w:t>
            </w:r>
          </w:p>
        </w:tc>
      </w:tr>
      <w:tr w:rsidR="00484271" w:rsidRPr="00FF050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7 673,2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3785,0</w:t>
            </w:r>
          </w:p>
        </w:tc>
      </w:tr>
      <w:tr w:rsidR="00484271" w:rsidRPr="00FF050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</w:t>
            </w:r>
            <w:proofErr w:type="gramStart"/>
            <w:r w:rsidRPr="00B56CFF">
              <w:rPr>
                <w:rFonts w:ascii="Times New Roman" w:hAnsi="Times New Roman" w:cs="Times New Roman"/>
                <w:b/>
              </w:rPr>
              <w:t>местной</w:t>
            </w:r>
            <w:proofErr w:type="gramEnd"/>
            <w:r w:rsidRPr="00B56CFF">
              <w:rPr>
                <w:rFonts w:ascii="Times New Roman" w:hAnsi="Times New Roman" w:cs="Times New Roman"/>
                <w:b/>
              </w:rPr>
              <w:t xml:space="preserve"> администрации»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F657E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1 018,0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571,2</w:t>
            </w:r>
          </w:p>
        </w:tc>
      </w:tr>
      <w:tr w:rsidR="00484271" w:rsidRPr="00FF050C" w:rsidTr="0099374C">
        <w:trPr>
          <w:cantSplit/>
          <w:trHeight w:val="129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B56CFF">
              <w:rPr>
                <w:rFonts w:ascii="Times New Roman" w:hAnsi="Times New Roman" w:cs="Times New Roman"/>
                <w:b/>
              </w:rPr>
              <w:t>местной</w:t>
            </w:r>
            <w:proofErr w:type="gramEnd"/>
            <w:r w:rsidRPr="00B56CFF">
              <w:rPr>
                <w:rFonts w:ascii="Times New Roman" w:hAnsi="Times New Roman" w:cs="Times New Roman"/>
                <w:b/>
              </w:rPr>
              <w:t xml:space="preserve"> администрации (выборные)»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1 018,0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571,2</w:t>
            </w:r>
          </w:p>
        </w:tc>
      </w:tr>
      <w:tr w:rsidR="00484271" w:rsidRPr="00FF050C" w:rsidTr="008C217F">
        <w:trPr>
          <w:cantSplit/>
          <w:trHeight w:val="175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proofErr w:type="gramStart"/>
            <w:r w:rsidRPr="00B56CFF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1 018,0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571,2</w:t>
            </w:r>
          </w:p>
        </w:tc>
      </w:tr>
      <w:tr w:rsidR="00484271" w:rsidRPr="00FF050C" w:rsidTr="0099374C">
        <w:trPr>
          <w:cantSplit/>
          <w:trHeight w:val="53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F657E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2 147,0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958,2</w:t>
            </w:r>
          </w:p>
        </w:tc>
      </w:tr>
      <w:tr w:rsidR="00484271" w:rsidRPr="00FF050C" w:rsidTr="0099374C">
        <w:trPr>
          <w:cantSplit/>
          <w:trHeight w:val="10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B56CFF">
              <w:rPr>
                <w:rFonts w:ascii="Times New Roman" w:hAnsi="Times New Roman" w:cs="Times New Roman"/>
                <w:b/>
              </w:rPr>
              <w:t>местной</w:t>
            </w:r>
            <w:proofErr w:type="gramEnd"/>
            <w:r w:rsidRPr="00B56CFF">
              <w:rPr>
                <w:rFonts w:ascii="Times New Roman" w:hAnsi="Times New Roman" w:cs="Times New Roman"/>
                <w:b/>
              </w:rPr>
              <w:t xml:space="preserve">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2 147,0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958,2</w:t>
            </w:r>
          </w:p>
        </w:tc>
      </w:tr>
      <w:tr w:rsidR="00484271" w:rsidRPr="00FF050C" w:rsidTr="0099374C">
        <w:trPr>
          <w:cantSplit/>
          <w:trHeight w:val="178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proofErr w:type="gramStart"/>
            <w:r w:rsidRPr="00B56CFF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1 541,0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Расходы на обеспечение функций органов </w:t>
            </w:r>
            <w:proofErr w:type="gramStart"/>
            <w:r w:rsidRPr="00B56CFF">
              <w:rPr>
                <w:rFonts w:ascii="Times New Roman" w:hAnsi="Times New Roman" w:cs="Times New Roman"/>
              </w:rPr>
              <w:t>местной</w:t>
            </w:r>
            <w:proofErr w:type="gramEnd"/>
            <w:r w:rsidRPr="00B56CFF">
              <w:rPr>
                <w:rFonts w:ascii="Times New Roman" w:hAnsi="Times New Roman" w:cs="Times New Roman"/>
              </w:rPr>
              <w:t xml:space="preserve"> администрации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598,0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lastRenderedPageBreak/>
              <w:t>2.3.Подпрограмма           «Обеспечение реализации Муниципальной Программы»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3 527,8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1744,0</w:t>
            </w:r>
          </w:p>
        </w:tc>
      </w:tr>
      <w:tr w:rsidR="00484271" w:rsidRPr="00FF050C" w:rsidTr="0099374C">
        <w:trPr>
          <w:cantSplit/>
          <w:trHeight w:val="12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3 502,8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1729,8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3 061,0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</w:t>
            </w:r>
            <w:r w:rsidR="00545C48">
              <w:rPr>
                <w:rFonts w:ascii="Times New Roman" w:hAnsi="Times New Roman" w:cs="Times New Roman"/>
              </w:rPr>
              <w:t>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439,0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190,6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6</w:t>
            </w:r>
            <w:r w:rsidR="00545C48" w:rsidRPr="007D1D4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8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lastRenderedPageBreak/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60" w:after="6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государственного (муниципального) долга)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545C48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45C48">
              <w:rPr>
                <w:rFonts w:ascii="Times New Roman" w:hAnsi="Times New Roman" w:cs="Times New Roman"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545C4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F657E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348,6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190,5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D11C1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D11C1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867C5D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337,6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190,5</w:t>
            </w:r>
          </w:p>
        </w:tc>
      </w:tr>
      <w:tr w:rsidR="00484271" w:rsidRPr="00FF050C" w:rsidTr="00867C5D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337,6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190,5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F657E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131,6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131,6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16 6 01 90470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131,6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lastRenderedPageBreak/>
              <w:t xml:space="preserve">2.7. </w:t>
            </w:r>
            <w:proofErr w:type="gramStart"/>
            <w:r w:rsidRPr="00B56CFF">
              <w:rPr>
                <w:rFonts w:ascii="Times New Roman" w:hAnsi="Times New Roman" w:cs="Times New Roman"/>
                <w:b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F657E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2</w:t>
            </w:r>
            <w:r w:rsidR="00D11C11" w:rsidRPr="00BF657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proofErr w:type="gramStart"/>
            <w:r w:rsidRPr="00B56CFF">
              <w:rPr>
                <w:rFonts w:ascii="Times New Roman" w:hAnsi="Times New Roman" w:cs="Times New Roman"/>
                <w:b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11C1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1C11">
              <w:rPr>
                <w:rFonts w:ascii="Times New Roman" w:hAnsi="Times New Roman" w:cs="Times New Roman"/>
              </w:rPr>
              <w:t>0,0</w:t>
            </w:r>
          </w:p>
        </w:tc>
      </w:tr>
      <w:tr w:rsidR="008E02F0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2F0" w:rsidRPr="00B56CFF" w:rsidRDefault="008E02F0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2F0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B56CFF" w:rsidRDefault="008E02F0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B56CFF" w:rsidRDefault="008E02F0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B56CFF" w:rsidRDefault="008E02F0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2F0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233,8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2F0" w:rsidRPr="00BF657E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109,5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233,8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109,5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8E02F0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7D1D4C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 xml:space="preserve">5 </w:t>
            </w:r>
            <w:r w:rsidR="007D1D4C" w:rsidRPr="007D1D4C">
              <w:rPr>
                <w:rFonts w:ascii="Times New Roman" w:hAnsi="Times New Roman" w:cs="Times New Roman"/>
                <w:b/>
              </w:rPr>
              <w:t>2</w:t>
            </w:r>
            <w:r w:rsidRPr="007D1D4C">
              <w:rPr>
                <w:rFonts w:ascii="Times New Roman" w:hAnsi="Times New Roman" w:cs="Times New Roman"/>
                <w:b/>
              </w:rPr>
              <w:t>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3121,3</w:t>
            </w:r>
          </w:p>
        </w:tc>
      </w:tr>
      <w:tr w:rsidR="007D1D4C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D4C" w:rsidRPr="00B56CFF" w:rsidRDefault="007D1D4C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lastRenderedPageBreak/>
              <w:t>3.2.Подпрограмма               «Развитие сети уличного освещения»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D4C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B56CFF" w:rsidRDefault="007D1D4C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B56CFF" w:rsidRDefault="007D1D4C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B56CFF" w:rsidRDefault="007D1D4C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D4C" w:rsidRPr="007D1D4C" w:rsidRDefault="007D1D4C" w:rsidP="005034EA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1 870,4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D4C" w:rsidRPr="007D1D4C" w:rsidRDefault="007D1D4C" w:rsidP="005034EA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777,4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1 870,4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777,4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1 707,2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</w:t>
            </w:r>
            <w:proofErr w:type="gramStart"/>
            <w:r w:rsidRPr="00B56CFF">
              <w:rPr>
                <w:rFonts w:ascii="Times New Roman" w:hAnsi="Times New Roman" w:cs="Times New Roman"/>
              </w:rPr>
              <w:t>)(</w:t>
            </w:r>
            <w:proofErr w:type="gramEnd"/>
            <w:r w:rsidRPr="00B56CFF">
              <w:rPr>
                <w:rFonts w:ascii="Times New Roman" w:hAnsi="Times New Roman" w:cs="Times New Roman"/>
              </w:rPr>
              <w:t>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19 2 01 </w:t>
            </w:r>
            <w:r w:rsidRPr="00B56CFF">
              <w:rPr>
                <w:rFonts w:ascii="Times New Roman" w:hAnsi="Times New Roman" w:cs="Times New Roman"/>
                <w:lang w:val="en-US"/>
              </w:rPr>
              <w:t>S</w:t>
            </w:r>
            <w:r w:rsidRPr="00B56CFF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</w:t>
            </w:r>
            <w:proofErr w:type="gramStart"/>
            <w:r w:rsidRPr="00B56CFF">
              <w:rPr>
                <w:rFonts w:ascii="Times New Roman" w:hAnsi="Times New Roman" w:cs="Times New Roman"/>
              </w:rPr>
              <w:t>)(</w:t>
            </w:r>
            <w:proofErr w:type="spellStart"/>
            <w:proofErr w:type="gramEnd"/>
            <w:r w:rsidRPr="00B56CFF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56C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19 2 01 </w:t>
            </w:r>
            <w:r w:rsidRPr="00B56CFF">
              <w:rPr>
                <w:rFonts w:ascii="Times New Roman" w:hAnsi="Times New Roman" w:cs="Times New Roman"/>
                <w:lang w:val="en-US"/>
              </w:rPr>
              <w:t>S</w:t>
            </w:r>
            <w:r w:rsidRPr="00B56CFF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690</w:t>
            </w:r>
            <w:r w:rsidR="00484271" w:rsidRPr="007D1D4C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7D1D4C" w:rsidP="007D1D4C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414,3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680</w:t>
            </w:r>
            <w:r w:rsidR="00484271" w:rsidRPr="00B56CFF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404,3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484271" w:rsidRPr="00B56CFF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</w:t>
            </w:r>
          </w:p>
        </w:tc>
      </w:tr>
      <w:tr w:rsidR="00BF657E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57E" w:rsidRPr="00B56CFF" w:rsidRDefault="00BF657E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</w:t>
            </w:r>
            <w:proofErr w:type="gramStart"/>
            <w:r w:rsidRPr="00B56CFF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средства областного бюджета)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B56CFF" w:rsidRDefault="00BF657E" w:rsidP="00BF657E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19 3 01</w:t>
            </w:r>
            <w:r>
              <w:rPr>
                <w:rFonts w:ascii="Times New Roman" w:hAnsi="Times New Roman" w:cs="Times New Roman"/>
                <w:lang w:val="en-US"/>
              </w:rPr>
              <w:t xml:space="preserve">S8510 </w:t>
            </w:r>
            <w:r w:rsidRPr="00B56C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56CFF" w:rsidRDefault="00BF657E" w:rsidP="005034E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56CFF" w:rsidRDefault="00BF657E" w:rsidP="005034E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56CFF" w:rsidRDefault="00BF657E" w:rsidP="005034E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F657E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F657E">
              <w:rPr>
                <w:rFonts w:ascii="Times New Roman" w:hAnsi="Times New Roman" w:cs="Times New Roman"/>
                <w:lang w:val="en-US"/>
              </w:rPr>
              <w:t>200</w:t>
            </w:r>
            <w:r w:rsidRPr="00BF657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BF657E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F657E">
              <w:rPr>
                <w:rFonts w:ascii="Times New Roman" w:hAnsi="Times New Roman" w:cs="Times New Roman"/>
              </w:rPr>
              <w:t>200,0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180,0</w:t>
            </w:r>
          </w:p>
        </w:tc>
      </w:tr>
      <w:tr w:rsidR="00484271" w:rsidRPr="00FF050C" w:rsidTr="0099374C">
        <w:trPr>
          <w:cantSplit/>
          <w:trHeight w:val="109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3.5.Подпрограмма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216,7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</w:t>
            </w:r>
            <w:r w:rsidR="00484271" w:rsidRPr="00B56CFF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216,7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lastRenderedPageBreak/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484271" w:rsidRPr="00B56CF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216,7</w:t>
            </w:r>
          </w:p>
        </w:tc>
      </w:tr>
      <w:tr w:rsidR="00BF657E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657E" w:rsidRPr="00B56CFF" w:rsidRDefault="00BF657E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 xml:space="preserve">3.6.Подпрограмма         «Реконструкция, ремонт сетей и объектов водоснабжения»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56CFF" w:rsidRDefault="00BF657E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56CFF" w:rsidRDefault="00BF657E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B56CFF" w:rsidRDefault="00BF657E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57E" w:rsidRPr="007D1D4C" w:rsidRDefault="00BF657E" w:rsidP="005034EA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1 997,0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7E" w:rsidRPr="007D1D4C" w:rsidRDefault="00BF657E" w:rsidP="005034EA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1532,9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F657E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1 997,0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F657E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F657E">
              <w:rPr>
                <w:rFonts w:ascii="Times New Roman" w:hAnsi="Times New Roman" w:cs="Times New Roman"/>
                <w:b/>
              </w:rPr>
              <w:t>1532,9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1 997,0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BF657E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1532,9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  <w:b/>
              </w:rPr>
              <w:t>3.7.Подпрограмма «Градостроительная деятельность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10336D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</w:t>
            </w:r>
            <w:proofErr w:type="gramStart"/>
            <w:r w:rsidRPr="00B56CFF">
              <w:rPr>
                <w:rFonts w:ascii="Times New Roman" w:hAnsi="Times New Roman" w:cs="Times New Roman"/>
                <w:b/>
              </w:rPr>
              <w:t>градостроительной</w:t>
            </w:r>
            <w:proofErr w:type="gramEnd"/>
            <w:r w:rsidRPr="00B56CFF">
              <w:rPr>
                <w:rFonts w:ascii="Times New Roman" w:hAnsi="Times New Roman" w:cs="Times New Roman"/>
                <w:b/>
              </w:rPr>
              <w:t xml:space="preserve"> деятельности поселения»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10336D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Мероприятия по развитию </w:t>
            </w:r>
            <w:proofErr w:type="gramStart"/>
            <w:r w:rsidRPr="00B56CFF">
              <w:rPr>
                <w:rFonts w:ascii="Times New Roman" w:hAnsi="Times New Roman" w:cs="Times New Roman"/>
              </w:rPr>
              <w:t>градостроительной</w:t>
            </w:r>
            <w:proofErr w:type="gramEnd"/>
            <w:r w:rsidRPr="00B56CFF">
              <w:rPr>
                <w:rFonts w:ascii="Times New Roman" w:hAnsi="Times New Roman" w:cs="Times New Roman"/>
              </w:rPr>
              <w:t xml:space="preserve"> деятельности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10336D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3.9.Подпрограмма «Благоустройство мест массового отдыха»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10336D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10336D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contextualSpacing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благоустройству мест массового отдыха населения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10336D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lastRenderedPageBreak/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7D1D4C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10</w:t>
            </w:r>
            <w:r w:rsidR="008C3EE1" w:rsidRPr="007D1D4C">
              <w:rPr>
                <w:rFonts w:ascii="Times New Roman" w:hAnsi="Times New Roman" w:cs="Times New Roman"/>
                <w:b/>
              </w:rPr>
              <w:t xml:space="preserve"> </w:t>
            </w:r>
            <w:r w:rsidRPr="007D1D4C">
              <w:rPr>
                <w:rFonts w:ascii="Times New Roman" w:hAnsi="Times New Roman" w:cs="Times New Roman"/>
                <w:b/>
              </w:rPr>
              <w:t>816,1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7D1D4C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D1D4C">
              <w:rPr>
                <w:rFonts w:ascii="Times New Roman" w:hAnsi="Times New Roman" w:cs="Times New Roman"/>
                <w:b/>
              </w:rPr>
              <w:t>7860,2</w:t>
            </w:r>
          </w:p>
        </w:tc>
      </w:tr>
      <w:tr w:rsidR="009A0868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868" w:rsidRPr="00B56CFF" w:rsidRDefault="009A0868" w:rsidP="008E02F0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C3EE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868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7860,2</w:t>
            </w:r>
          </w:p>
        </w:tc>
      </w:tr>
      <w:tr w:rsidR="009A0868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868" w:rsidRPr="00B56CFF" w:rsidRDefault="009A0868" w:rsidP="008E02F0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B56CFF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868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C3EE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816,1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868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7860,2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9A0868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 xml:space="preserve">9 </w:t>
            </w:r>
            <w:r w:rsidR="009A0868">
              <w:rPr>
                <w:rFonts w:ascii="Times New Roman" w:hAnsi="Times New Roman" w:cs="Times New Roman"/>
              </w:rPr>
              <w:t>093,6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7D1D4C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7860,2</w:t>
            </w:r>
          </w:p>
        </w:tc>
      </w:tr>
      <w:tr w:rsidR="00484271" w:rsidRPr="00FF050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</w:t>
            </w:r>
            <w:proofErr w:type="gramStart"/>
            <w:r w:rsidRPr="00B56CFF">
              <w:rPr>
                <w:rFonts w:ascii="Times New Roman" w:hAnsi="Times New Roman" w:cs="Times New Roman"/>
              </w:rPr>
              <w:t>)(</w:t>
            </w:r>
            <w:proofErr w:type="gramEnd"/>
            <w:r w:rsidRPr="00B56CFF">
              <w:rPr>
                <w:rFonts w:ascii="Times New Roman" w:hAnsi="Times New Roman" w:cs="Times New Roman"/>
              </w:rPr>
              <w:t>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CFF">
              <w:rPr>
                <w:rFonts w:ascii="Times New Roman" w:hAnsi="Times New Roman" w:cs="Times New Roman"/>
              </w:rPr>
              <w:t xml:space="preserve">24 2 01 </w:t>
            </w:r>
            <w:r w:rsidRPr="00B56CFF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4271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271" w:rsidRPr="00B56CFF" w:rsidRDefault="00484271" w:rsidP="008E02F0">
            <w:pPr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</w:t>
            </w:r>
            <w:proofErr w:type="gramStart"/>
            <w:r w:rsidRPr="00B56CFF">
              <w:rPr>
                <w:rFonts w:ascii="Times New Roman" w:hAnsi="Times New Roman" w:cs="Times New Roman"/>
              </w:rPr>
              <w:t>)(</w:t>
            </w:r>
            <w:proofErr w:type="spellStart"/>
            <w:proofErr w:type="gramEnd"/>
            <w:r w:rsidRPr="00B56CFF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56CF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6CFF">
              <w:rPr>
                <w:rFonts w:ascii="Times New Roman" w:hAnsi="Times New Roman" w:cs="Times New Roman"/>
              </w:rPr>
              <w:t xml:space="preserve">24 2 01 </w:t>
            </w:r>
            <w:r w:rsidRPr="00B56CFF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484271" w:rsidP="008E02F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B56CF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271" w:rsidRPr="00B56CFF" w:rsidRDefault="009A0868" w:rsidP="008E02F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58C" w:rsidRDefault="00F0558C" w:rsidP="001A1772">
      <w:pPr>
        <w:spacing w:after="0" w:line="240" w:lineRule="auto"/>
      </w:pPr>
      <w:r>
        <w:separator/>
      </w:r>
    </w:p>
  </w:endnote>
  <w:endnote w:type="continuationSeparator" w:id="0">
    <w:p w:rsidR="00F0558C" w:rsidRDefault="00F0558C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58C" w:rsidRDefault="00F0558C" w:rsidP="001A1772">
      <w:pPr>
        <w:spacing w:after="0" w:line="240" w:lineRule="auto"/>
      </w:pPr>
      <w:r>
        <w:separator/>
      </w:r>
    </w:p>
  </w:footnote>
  <w:footnote w:type="continuationSeparator" w:id="0">
    <w:p w:rsidR="00F0558C" w:rsidRDefault="00F0558C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6E1C"/>
    <w:rsid w:val="00054D19"/>
    <w:rsid w:val="00076501"/>
    <w:rsid w:val="000F0016"/>
    <w:rsid w:val="0010336D"/>
    <w:rsid w:val="00117D12"/>
    <w:rsid w:val="00151D97"/>
    <w:rsid w:val="00197C44"/>
    <w:rsid w:val="001A1772"/>
    <w:rsid w:val="002254FB"/>
    <w:rsid w:val="002844AF"/>
    <w:rsid w:val="002A0D14"/>
    <w:rsid w:val="002E22EB"/>
    <w:rsid w:val="003E08B7"/>
    <w:rsid w:val="00412A4D"/>
    <w:rsid w:val="00463EBE"/>
    <w:rsid w:val="00484271"/>
    <w:rsid w:val="00545C48"/>
    <w:rsid w:val="00582217"/>
    <w:rsid w:val="005846E9"/>
    <w:rsid w:val="005F47DC"/>
    <w:rsid w:val="00602D8E"/>
    <w:rsid w:val="00664034"/>
    <w:rsid w:val="006C54EF"/>
    <w:rsid w:val="00752B8F"/>
    <w:rsid w:val="007C4BF1"/>
    <w:rsid w:val="007D1D4C"/>
    <w:rsid w:val="007D2A45"/>
    <w:rsid w:val="007F3B16"/>
    <w:rsid w:val="00867C5D"/>
    <w:rsid w:val="00870CA7"/>
    <w:rsid w:val="008C217F"/>
    <w:rsid w:val="008C3EE1"/>
    <w:rsid w:val="008E02F0"/>
    <w:rsid w:val="008E6434"/>
    <w:rsid w:val="00921C93"/>
    <w:rsid w:val="0099374C"/>
    <w:rsid w:val="009A0868"/>
    <w:rsid w:val="009A5843"/>
    <w:rsid w:val="009F13CA"/>
    <w:rsid w:val="009F7FB1"/>
    <w:rsid w:val="00AB75F2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B612B"/>
    <w:rsid w:val="00CF5A32"/>
    <w:rsid w:val="00D11C11"/>
    <w:rsid w:val="00D26DB3"/>
    <w:rsid w:val="00D72C9D"/>
    <w:rsid w:val="00D85B06"/>
    <w:rsid w:val="00DF2FA1"/>
    <w:rsid w:val="00E35B8F"/>
    <w:rsid w:val="00EC1E71"/>
    <w:rsid w:val="00F0558C"/>
    <w:rsid w:val="00F40DED"/>
    <w:rsid w:val="00FE57BC"/>
    <w:rsid w:val="00F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404A7-5103-4D76-B1D1-880AEBD5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Специалист</cp:lastModifiedBy>
  <cp:revision>2</cp:revision>
  <cp:lastPrinted>2022-08-22T08:17:00Z</cp:lastPrinted>
  <dcterms:created xsi:type="dcterms:W3CDTF">2022-08-22T08:18:00Z</dcterms:created>
  <dcterms:modified xsi:type="dcterms:W3CDTF">2022-08-22T08:18:00Z</dcterms:modified>
</cp:coreProperties>
</file>