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DA524E">
        <w:rPr>
          <w:rFonts w:ascii="Times New Roman" w:hAnsi="Times New Roman" w:cs="Times New Roman"/>
          <w:b/>
          <w:sz w:val="28"/>
          <w:szCs w:val="28"/>
        </w:rPr>
        <w:t>ответила на вопросы воронежцев</w:t>
      </w:r>
    </w:p>
    <w:p w:rsidR="00D407E6" w:rsidRPr="00716FA1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E6" w:rsidRDefault="00D407E6" w:rsidP="00580C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0E7A1B">
        <w:rPr>
          <w:rFonts w:ascii="Times New Roman" w:hAnsi="Times New Roman" w:cs="Times New Roman"/>
          <w:sz w:val="28"/>
          <w:szCs w:val="28"/>
        </w:rPr>
        <w:t>исправления ошибок в сведениях Реестра недвижимости</w:t>
      </w:r>
      <w:r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00B0">
        <w:rPr>
          <w:rFonts w:ascii="Times New Roman" w:hAnsi="Times New Roman" w:cs="Times New Roman"/>
          <w:sz w:val="28"/>
          <w:szCs w:val="28"/>
        </w:rPr>
        <w:t xml:space="preserve"> Размещаем наиболее интересные из них:</w:t>
      </w:r>
    </w:p>
    <w:p w:rsidR="000E7A1B" w:rsidRPr="006F7D85" w:rsidRDefault="000E7A1B" w:rsidP="006F7D8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71D8" w:rsidRPr="006671D8" w:rsidRDefault="006671D8" w:rsidP="006671D8">
      <w:pPr>
        <w:pStyle w:val="a7"/>
        <w:spacing w:after="0" w:line="360" w:lineRule="auto"/>
        <w:ind w:left="-567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чем разница между технической и реестровой ошибкой</w:t>
      </w:r>
      <w:r w:rsidRPr="006671D8">
        <w:rPr>
          <w:rFonts w:ascii="Times New Roman" w:hAnsi="Times New Roman" w:cs="Times New Roman"/>
          <w:b/>
          <w:sz w:val="28"/>
          <w:szCs w:val="28"/>
        </w:rPr>
        <w:t>?</w:t>
      </w:r>
    </w:p>
    <w:p w:rsidR="006671D8" w:rsidRPr="006671D8" w:rsidRDefault="006671D8" w:rsidP="006671D8">
      <w:pPr>
        <w:pStyle w:val="a7"/>
        <w:spacing w:after="0" w:line="360" w:lineRule="auto"/>
        <w:ind w:left="-567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D25565" w:rsidRDefault="00D25565" w:rsidP="00D25565">
      <w:pPr>
        <w:pStyle w:val="a7"/>
        <w:spacing w:line="360" w:lineRule="auto"/>
        <w:ind w:left="-567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25565">
        <w:rPr>
          <w:rFonts w:ascii="Times New Roman" w:hAnsi="Times New Roman" w:cs="Times New Roman"/>
          <w:sz w:val="28"/>
          <w:szCs w:val="28"/>
        </w:rPr>
        <w:t xml:space="preserve">Реестровая ошибка - это ошибка, которая </w:t>
      </w:r>
      <w:r w:rsidR="006F7D85">
        <w:rPr>
          <w:rFonts w:ascii="Times New Roman" w:hAnsi="Times New Roman" w:cs="Times New Roman"/>
          <w:sz w:val="28"/>
          <w:szCs w:val="28"/>
        </w:rPr>
        <w:t>внесена</w:t>
      </w:r>
      <w:r w:rsidRPr="00D25565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D25565">
        <w:rPr>
          <w:rFonts w:ascii="Times New Roman" w:hAnsi="Times New Roman" w:cs="Times New Roman"/>
          <w:sz w:val="28"/>
          <w:szCs w:val="28"/>
        </w:rPr>
        <w:t xml:space="preserve">из документов,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D25565">
        <w:rPr>
          <w:rFonts w:ascii="Times New Roman" w:hAnsi="Times New Roman" w:cs="Times New Roman"/>
          <w:sz w:val="28"/>
          <w:szCs w:val="28"/>
        </w:rPr>
        <w:t xml:space="preserve"> в орган регистрации прав. Она может содержаться в межевом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25565">
        <w:rPr>
          <w:rFonts w:ascii="Times New Roman" w:hAnsi="Times New Roman" w:cs="Times New Roman"/>
          <w:sz w:val="28"/>
          <w:szCs w:val="28"/>
        </w:rPr>
        <w:t xml:space="preserve"> техническом плане, </w:t>
      </w:r>
      <w:r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D25565">
        <w:rPr>
          <w:rFonts w:ascii="Times New Roman" w:hAnsi="Times New Roman" w:cs="Times New Roman"/>
          <w:sz w:val="28"/>
          <w:szCs w:val="28"/>
        </w:rPr>
        <w:t xml:space="preserve">акте обследования. </w:t>
      </w:r>
    </w:p>
    <w:p w:rsidR="00D25565" w:rsidRPr="00D25565" w:rsidRDefault="00D25565" w:rsidP="00D25565">
      <w:pPr>
        <w:pStyle w:val="a7"/>
        <w:spacing w:line="360" w:lineRule="auto"/>
        <w:ind w:left="-567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25565">
        <w:rPr>
          <w:rFonts w:ascii="Times New Roman" w:hAnsi="Times New Roman" w:cs="Times New Roman"/>
          <w:sz w:val="28"/>
          <w:szCs w:val="28"/>
        </w:rPr>
        <w:t>Техническая ошибка – это описки, опечатки, грамматические, арифметические или другие</w:t>
      </w:r>
      <w:r>
        <w:rPr>
          <w:rFonts w:ascii="Times New Roman" w:hAnsi="Times New Roman" w:cs="Times New Roman"/>
          <w:sz w:val="28"/>
          <w:szCs w:val="28"/>
        </w:rPr>
        <w:t xml:space="preserve"> ошибки</w:t>
      </w:r>
      <w:r w:rsidRPr="00D255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Из-за подобных ошибок</w:t>
      </w:r>
      <w:r w:rsidRPr="00D25565">
        <w:rPr>
          <w:rFonts w:ascii="Times New Roman" w:hAnsi="Times New Roman" w:cs="Times New Roman"/>
          <w:sz w:val="28"/>
          <w:szCs w:val="28"/>
        </w:rPr>
        <w:t xml:space="preserve"> сведения </w:t>
      </w:r>
      <w:r>
        <w:rPr>
          <w:rFonts w:ascii="Times New Roman" w:hAnsi="Times New Roman" w:cs="Times New Roman"/>
          <w:sz w:val="28"/>
          <w:szCs w:val="28"/>
        </w:rPr>
        <w:t xml:space="preserve">в ЕГРН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25565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5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65" w:rsidRDefault="00D25565" w:rsidP="00D25565">
      <w:pPr>
        <w:pStyle w:val="a7"/>
        <w:spacing w:line="360" w:lineRule="auto"/>
        <w:ind w:left="-567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25565">
        <w:rPr>
          <w:rFonts w:ascii="Times New Roman" w:hAnsi="Times New Roman" w:cs="Times New Roman"/>
          <w:sz w:val="28"/>
          <w:szCs w:val="28"/>
        </w:rPr>
        <w:t>Реестровую ошибку следует отличать от технической, так как от этого зависит по</w:t>
      </w:r>
      <w:r>
        <w:rPr>
          <w:rFonts w:ascii="Times New Roman" w:hAnsi="Times New Roman" w:cs="Times New Roman"/>
          <w:sz w:val="28"/>
          <w:szCs w:val="28"/>
        </w:rPr>
        <w:t>рядок исправления ошибки.</w:t>
      </w:r>
    </w:p>
    <w:p w:rsidR="006F7D85" w:rsidRDefault="006F7D85" w:rsidP="006F7D85">
      <w:pPr>
        <w:pStyle w:val="a7"/>
        <w:spacing w:line="360" w:lineRule="auto"/>
        <w:ind w:left="-567" w:firstLine="556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F7D85" w:rsidRDefault="006F7D85" w:rsidP="006F7D85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исправить техническую ошибку?</w:t>
      </w:r>
    </w:p>
    <w:p w:rsidR="006F7D85" w:rsidRPr="006F7D85" w:rsidRDefault="006F7D85" w:rsidP="006F7D85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D85" w:rsidRPr="006F7D85" w:rsidRDefault="006F7D85" w:rsidP="006F7D85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Исправляется техническая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ошибки. Также ошибка может быть исправлена на основании вступившего в законную силу решения суда. </w:t>
      </w:r>
    </w:p>
    <w:p w:rsidR="006F7D85" w:rsidRPr="006F7D85" w:rsidRDefault="006F7D85" w:rsidP="006F7D85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исправить ошибку,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ближайший офис МФЦ и вместе с заявлением приложить документы, обосновывающие наличие 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технической ошибки. Исправление технической ошибки осуществляется бесплатно.</w:t>
      </w:r>
    </w:p>
    <w:p w:rsidR="006F7D85" w:rsidRDefault="00D25565" w:rsidP="006F7D85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в исправлении технической ошибки орган регистрации может отказать, если </w:t>
      </w:r>
      <w:r w:rsid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влекут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 прекращение, возникновение или переход зарегистрированного права на объект недвижимости. </w:t>
      </w:r>
    </w:p>
    <w:p w:rsidR="006F7D85" w:rsidRPr="006B592B" w:rsidRDefault="00D25565" w:rsidP="006B592B">
      <w:pPr>
        <w:pStyle w:val="a7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6F7D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технической ошибки в записях может причинить вред или нарушить законные интересы правообладателей или третьих лиц, такое исправление про</w:t>
      </w:r>
      <w:r w:rsidR="006F7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</w:t>
      </w:r>
      <w:r w:rsidRPr="006F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решению суда.</w:t>
      </w:r>
    </w:p>
    <w:p w:rsidR="006B592B" w:rsidRDefault="006B592B" w:rsidP="006B592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92B" w:rsidRDefault="006B592B" w:rsidP="006B592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92B">
        <w:rPr>
          <w:rFonts w:ascii="Times New Roman" w:hAnsi="Times New Roman" w:cs="Times New Roman"/>
          <w:b/>
          <w:color w:val="000000"/>
          <w:sz w:val="28"/>
          <w:szCs w:val="28"/>
        </w:rPr>
        <w:t>Как исправить реестровую ошибку?</w:t>
      </w:r>
    </w:p>
    <w:p w:rsidR="006B592B" w:rsidRDefault="006B592B" w:rsidP="006B592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92B" w:rsidRDefault="006B592B" w:rsidP="006B592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592B">
        <w:rPr>
          <w:rFonts w:ascii="Times New Roman" w:hAnsi="Times New Roman" w:cs="Times New Roman"/>
          <w:color w:val="000000"/>
          <w:sz w:val="28"/>
          <w:szCs w:val="28"/>
        </w:rPr>
        <w:t xml:space="preserve">еестровая ошибка подлежит исправлению по решению государственного регистратора прав в </w:t>
      </w:r>
      <w:r w:rsidR="00D56F70">
        <w:rPr>
          <w:rFonts w:ascii="Times New Roman" w:hAnsi="Times New Roman" w:cs="Times New Roman"/>
          <w:color w:val="000000"/>
          <w:sz w:val="28"/>
          <w:szCs w:val="28"/>
        </w:rPr>
        <w:t>случаи</w:t>
      </w:r>
      <w:r w:rsidRPr="006B592B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документов, свидетельствующих о наличии реестровых ошибок и содержащих необходимые для их исправления сведения.</w:t>
      </w:r>
    </w:p>
    <w:p w:rsidR="006B592B" w:rsidRPr="006B592B" w:rsidRDefault="006B592B" w:rsidP="006B592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2B">
        <w:rPr>
          <w:rFonts w:ascii="Times New Roman" w:hAnsi="Times New Roman" w:cs="Times New Roman"/>
          <w:color w:val="000000"/>
          <w:sz w:val="28"/>
          <w:szCs w:val="28"/>
        </w:rPr>
        <w:t>Поэтому необходимо сначала исправить ошибку в документах, в которых она допущена. Для этого вам нужно обратиться к кадастровому инженеру, в госорганы (органы местного самоуправления) или иному лицу, которое допустило ошибку в документах, и исправить ее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592B">
        <w:rPr>
          <w:rFonts w:ascii="Times New Roman" w:hAnsi="Times New Roman" w:cs="Times New Roman"/>
          <w:color w:val="000000"/>
          <w:sz w:val="28"/>
          <w:szCs w:val="28"/>
        </w:rPr>
        <w:t xml:space="preserve"> После этого следует подать заявление в орган регистрации прав и приложить к нему исправленные документы.</w:t>
      </w:r>
    </w:p>
    <w:p w:rsidR="006B592B" w:rsidRPr="006B592B" w:rsidRDefault="006B592B" w:rsidP="006B592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и</w:t>
      </w:r>
      <w:r w:rsidRPr="006B592B">
        <w:rPr>
          <w:rFonts w:ascii="Times New Roman" w:hAnsi="Times New Roman" w:cs="Times New Roman"/>
          <w:color w:val="000000"/>
          <w:sz w:val="28"/>
          <w:szCs w:val="28"/>
        </w:rPr>
        <w:t>справление реестровой ошибки возможно на основании вступившего в законную силу решения суда об исправлении такой ошибки.</w:t>
      </w:r>
    </w:p>
    <w:p w:rsidR="006B592B" w:rsidRDefault="006B592B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86A88" w:rsidRPr="0014706C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661D32" w:rsidRPr="00C335DD" w:rsidRDefault="00F8406C" w:rsidP="00C335D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61D32" w:rsidRPr="00C335DD" w:rsidSect="00D407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32"/>
    <w:rsid w:val="00062049"/>
    <w:rsid w:val="000E7A1B"/>
    <w:rsid w:val="001D3755"/>
    <w:rsid w:val="0030420C"/>
    <w:rsid w:val="003342BD"/>
    <w:rsid w:val="00580CF4"/>
    <w:rsid w:val="00614544"/>
    <w:rsid w:val="00661D32"/>
    <w:rsid w:val="006671D8"/>
    <w:rsid w:val="006B592B"/>
    <w:rsid w:val="006C1A4A"/>
    <w:rsid w:val="006F293E"/>
    <w:rsid w:val="006F7D85"/>
    <w:rsid w:val="008039C9"/>
    <w:rsid w:val="00873E53"/>
    <w:rsid w:val="009128CF"/>
    <w:rsid w:val="009F3828"/>
    <w:rsid w:val="00A62B1F"/>
    <w:rsid w:val="00A83A0C"/>
    <w:rsid w:val="00AA0DE9"/>
    <w:rsid w:val="00C335DD"/>
    <w:rsid w:val="00C73460"/>
    <w:rsid w:val="00C75A45"/>
    <w:rsid w:val="00CD4D4D"/>
    <w:rsid w:val="00D25565"/>
    <w:rsid w:val="00D407E6"/>
    <w:rsid w:val="00D56F70"/>
    <w:rsid w:val="00D66636"/>
    <w:rsid w:val="00D86A88"/>
    <w:rsid w:val="00DA524E"/>
    <w:rsid w:val="00F511DE"/>
    <w:rsid w:val="00F8406C"/>
    <w:rsid w:val="00F94AC5"/>
    <w:rsid w:val="00FE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D3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A4A"/>
    <w:pPr>
      <w:ind w:left="720"/>
      <w:contextualSpacing/>
    </w:pPr>
  </w:style>
  <w:style w:type="paragraph" w:customStyle="1" w:styleId="articledecorationfirst">
    <w:name w:val="article_decoration_first"/>
    <w:basedOn w:val="a"/>
    <w:rsid w:val="006C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2020-08-19T14:56:00Z</cp:lastPrinted>
  <dcterms:created xsi:type="dcterms:W3CDTF">2020-08-18T13:21:00Z</dcterms:created>
  <dcterms:modified xsi:type="dcterms:W3CDTF">2020-08-19T14:58:00Z</dcterms:modified>
</cp:coreProperties>
</file>