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9B" w:rsidRDefault="0031539B" w:rsidP="00DE41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8F0142" wp14:editId="583004DC">
            <wp:extent cx="3095625" cy="1207135"/>
            <wp:effectExtent l="0" t="0" r="9525" b="0"/>
            <wp:docPr id="1" name="Рисунок 1" descr="D:\ВСЕ\логотипы\логотип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ВСЕ\логотипы\логотип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35" w:rsidRPr="00DE41E6" w:rsidRDefault="0099049D" w:rsidP="00DE41E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1E6">
        <w:rPr>
          <w:rFonts w:ascii="Times New Roman" w:hAnsi="Times New Roman" w:cs="Times New Roman"/>
          <w:b/>
          <w:sz w:val="28"/>
          <w:szCs w:val="28"/>
        </w:rPr>
        <w:t>Г</w:t>
      </w:r>
      <w:r w:rsidR="004B3E5E" w:rsidRPr="00DE41E6">
        <w:rPr>
          <w:rFonts w:ascii="Times New Roman" w:hAnsi="Times New Roman" w:cs="Times New Roman"/>
          <w:b/>
          <w:sz w:val="28"/>
          <w:szCs w:val="28"/>
        </w:rPr>
        <w:t xml:space="preserve">раницы </w:t>
      </w:r>
      <w:proofErr w:type="spellStart"/>
      <w:r w:rsidR="004B3E5E" w:rsidRPr="00DE41E6">
        <w:rPr>
          <w:rFonts w:ascii="Times New Roman" w:hAnsi="Times New Roman" w:cs="Times New Roman"/>
          <w:b/>
          <w:sz w:val="28"/>
          <w:szCs w:val="28"/>
        </w:rPr>
        <w:t>Хопёрского</w:t>
      </w:r>
      <w:proofErr w:type="spellEnd"/>
      <w:r w:rsidR="004B3E5E" w:rsidRPr="00DE41E6">
        <w:rPr>
          <w:rFonts w:ascii="Times New Roman" w:hAnsi="Times New Roman" w:cs="Times New Roman"/>
          <w:b/>
          <w:sz w:val="28"/>
          <w:szCs w:val="28"/>
        </w:rPr>
        <w:t xml:space="preserve"> заповедника </w:t>
      </w:r>
      <w:r w:rsidRPr="00DE41E6">
        <w:rPr>
          <w:rFonts w:ascii="Times New Roman" w:hAnsi="Times New Roman" w:cs="Times New Roman"/>
          <w:b/>
          <w:sz w:val="28"/>
          <w:szCs w:val="28"/>
        </w:rPr>
        <w:t xml:space="preserve">расширили </w:t>
      </w:r>
      <w:r w:rsidR="004B3E5E" w:rsidRPr="00DE41E6">
        <w:rPr>
          <w:rFonts w:ascii="Times New Roman" w:hAnsi="Times New Roman" w:cs="Times New Roman"/>
          <w:b/>
          <w:sz w:val="28"/>
          <w:szCs w:val="28"/>
        </w:rPr>
        <w:t>в ЕГРН</w:t>
      </w:r>
    </w:p>
    <w:p w:rsidR="00AE0993" w:rsidRPr="0082491F" w:rsidRDefault="009C7BEA" w:rsidP="0031539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91F">
        <w:rPr>
          <w:rFonts w:ascii="Times New Roman" w:hAnsi="Times New Roman" w:cs="Times New Roman"/>
          <w:b/>
          <w:sz w:val="28"/>
          <w:szCs w:val="28"/>
        </w:rPr>
        <w:t xml:space="preserve">В Единый государственный реестр недвижимости (ЕГРН) внесли изменения </w:t>
      </w:r>
      <w:r w:rsidR="00DE41E6" w:rsidRPr="008249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2491F">
        <w:rPr>
          <w:rFonts w:ascii="Times New Roman" w:hAnsi="Times New Roman" w:cs="Times New Roman"/>
          <w:b/>
          <w:sz w:val="28"/>
          <w:szCs w:val="28"/>
        </w:rPr>
        <w:t>границ</w:t>
      </w:r>
      <w:r w:rsidR="00DE41E6" w:rsidRPr="0082491F">
        <w:rPr>
          <w:rFonts w:ascii="Times New Roman" w:hAnsi="Times New Roman" w:cs="Times New Roman"/>
          <w:b/>
          <w:sz w:val="28"/>
          <w:szCs w:val="28"/>
        </w:rPr>
        <w:t>ы</w:t>
      </w:r>
      <w:r w:rsidRPr="00824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E5E" w:rsidRPr="0082491F">
        <w:rPr>
          <w:rFonts w:ascii="Times New Roman" w:hAnsi="Times New Roman" w:cs="Times New Roman"/>
          <w:b/>
          <w:sz w:val="28"/>
          <w:szCs w:val="28"/>
        </w:rPr>
        <w:t xml:space="preserve">особо охраняемой природной территории </w:t>
      </w:r>
      <w:r w:rsidR="00DE41E6" w:rsidRPr="0082491F">
        <w:rPr>
          <w:rFonts w:ascii="Times New Roman" w:hAnsi="Times New Roman" w:cs="Times New Roman"/>
          <w:b/>
          <w:sz w:val="28"/>
          <w:szCs w:val="28"/>
        </w:rPr>
        <w:t xml:space="preserve">(ООПТ) </w:t>
      </w:r>
      <w:r w:rsidR="004B3E5E" w:rsidRPr="0082491F">
        <w:rPr>
          <w:rFonts w:ascii="Times New Roman" w:hAnsi="Times New Roman" w:cs="Times New Roman"/>
          <w:b/>
          <w:sz w:val="28"/>
          <w:szCs w:val="28"/>
        </w:rPr>
        <w:t>федерального значения «</w:t>
      </w:r>
      <w:proofErr w:type="spellStart"/>
      <w:r w:rsidR="004B3E5E" w:rsidRPr="0082491F">
        <w:rPr>
          <w:rFonts w:ascii="Times New Roman" w:hAnsi="Times New Roman" w:cs="Times New Roman"/>
          <w:b/>
          <w:sz w:val="28"/>
          <w:szCs w:val="28"/>
        </w:rPr>
        <w:t>Хопёрский</w:t>
      </w:r>
      <w:proofErr w:type="spellEnd"/>
      <w:r w:rsidR="004B3E5E" w:rsidRPr="0082491F">
        <w:rPr>
          <w:rFonts w:ascii="Times New Roman" w:hAnsi="Times New Roman" w:cs="Times New Roman"/>
          <w:b/>
          <w:sz w:val="28"/>
          <w:szCs w:val="28"/>
        </w:rPr>
        <w:t xml:space="preserve"> государственный природный заповедник»</w:t>
      </w:r>
      <w:r w:rsidRPr="0082491F">
        <w:rPr>
          <w:rFonts w:ascii="Times New Roman" w:hAnsi="Times New Roman" w:cs="Times New Roman"/>
          <w:b/>
          <w:sz w:val="28"/>
          <w:szCs w:val="28"/>
        </w:rPr>
        <w:t>. Площадь заповедной территории увеличили</w:t>
      </w:r>
      <w:r w:rsidR="00DE41E6" w:rsidRPr="0082491F">
        <w:rPr>
          <w:rFonts w:ascii="Times New Roman" w:hAnsi="Times New Roman" w:cs="Times New Roman"/>
          <w:b/>
          <w:sz w:val="28"/>
          <w:szCs w:val="28"/>
        </w:rPr>
        <w:t xml:space="preserve"> за счет присоединения новых участков. Основанием послужило </w:t>
      </w:r>
      <w:hyperlink r:id="rId6" w:history="1">
        <w:r w:rsidR="00DE41E6" w:rsidRPr="0082491F">
          <w:rPr>
            <w:rStyle w:val="a3"/>
            <w:rFonts w:ascii="Times New Roman" w:hAnsi="Times New Roman" w:cs="Times New Roman"/>
            <w:b/>
            <w:sz w:val="28"/>
            <w:szCs w:val="28"/>
          </w:rPr>
          <w:t>Постановление</w:t>
        </w:r>
      </w:hyperlink>
      <w:r w:rsidR="00DE41E6" w:rsidRPr="0082491F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 от 16 июля 2022 года №1289, которое подписал Михаил </w:t>
      </w:r>
      <w:proofErr w:type="spellStart"/>
      <w:r w:rsidR="00DE41E6" w:rsidRPr="0082491F">
        <w:rPr>
          <w:rFonts w:ascii="Times New Roman" w:hAnsi="Times New Roman" w:cs="Times New Roman"/>
          <w:b/>
          <w:sz w:val="28"/>
          <w:szCs w:val="28"/>
        </w:rPr>
        <w:t>Мишустин</w:t>
      </w:r>
      <w:proofErr w:type="spellEnd"/>
      <w:r w:rsidR="00DE41E6" w:rsidRPr="0082491F">
        <w:rPr>
          <w:rFonts w:ascii="Times New Roman" w:hAnsi="Times New Roman" w:cs="Times New Roman"/>
          <w:b/>
          <w:sz w:val="28"/>
          <w:szCs w:val="28"/>
        </w:rPr>
        <w:t xml:space="preserve">. Теперь площадь </w:t>
      </w:r>
      <w:proofErr w:type="spellStart"/>
      <w:r w:rsidR="00DE41E6" w:rsidRPr="0082491F">
        <w:rPr>
          <w:rFonts w:ascii="Times New Roman" w:hAnsi="Times New Roman" w:cs="Times New Roman"/>
          <w:b/>
          <w:sz w:val="28"/>
          <w:szCs w:val="28"/>
        </w:rPr>
        <w:t>Хопёрского</w:t>
      </w:r>
      <w:proofErr w:type="spellEnd"/>
      <w:r w:rsidR="00DE41E6" w:rsidRPr="0082491F">
        <w:rPr>
          <w:rFonts w:ascii="Times New Roman" w:hAnsi="Times New Roman" w:cs="Times New Roman"/>
          <w:b/>
          <w:sz w:val="28"/>
          <w:szCs w:val="28"/>
        </w:rPr>
        <w:t xml:space="preserve"> заповедника составляет 16 758,1048 гектара.</w:t>
      </w:r>
    </w:p>
    <w:p w:rsidR="002D5E3F" w:rsidRDefault="00AE0993" w:rsidP="00315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B3E5E" w:rsidRPr="004B3E5E">
        <w:rPr>
          <w:rFonts w:ascii="Times New Roman" w:hAnsi="Times New Roman" w:cs="Times New Roman"/>
          <w:sz w:val="28"/>
          <w:szCs w:val="28"/>
        </w:rPr>
        <w:t>аходится</w:t>
      </w:r>
      <w:r>
        <w:rPr>
          <w:rFonts w:ascii="Times New Roman" w:hAnsi="Times New Roman" w:cs="Times New Roman"/>
          <w:sz w:val="28"/>
          <w:szCs w:val="28"/>
        </w:rPr>
        <w:t xml:space="preserve"> ООПТ</w:t>
      </w:r>
      <w:r w:rsidR="004B3E5E" w:rsidRPr="004B3E5E">
        <w:rPr>
          <w:rFonts w:ascii="Times New Roman" w:hAnsi="Times New Roman" w:cs="Times New Roman"/>
          <w:sz w:val="28"/>
          <w:szCs w:val="28"/>
        </w:rPr>
        <w:t xml:space="preserve"> в долине реки </w:t>
      </w:r>
      <w:proofErr w:type="spellStart"/>
      <w:r w:rsidR="004B3E5E" w:rsidRPr="004B3E5E">
        <w:rPr>
          <w:rFonts w:ascii="Times New Roman" w:hAnsi="Times New Roman" w:cs="Times New Roman"/>
          <w:sz w:val="28"/>
          <w:szCs w:val="28"/>
        </w:rPr>
        <w:t>Хопёр</w:t>
      </w:r>
      <w:proofErr w:type="spellEnd"/>
      <w:r w:rsidR="004B3E5E" w:rsidRPr="004B3E5E">
        <w:rPr>
          <w:rFonts w:ascii="Times New Roman" w:hAnsi="Times New Roman" w:cs="Times New Roman"/>
          <w:sz w:val="28"/>
          <w:szCs w:val="28"/>
        </w:rPr>
        <w:t xml:space="preserve"> на территории трех административных районов: </w:t>
      </w:r>
      <w:proofErr w:type="spellStart"/>
      <w:r w:rsidR="004B3E5E" w:rsidRPr="004B3E5E">
        <w:rPr>
          <w:rFonts w:ascii="Times New Roman" w:hAnsi="Times New Roman" w:cs="Times New Roman"/>
          <w:sz w:val="28"/>
          <w:szCs w:val="28"/>
        </w:rPr>
        <w:t>Новохопёрского</w:t>
      </w:r>
      <w:proofErr w:type="spellEnd"/>
      <w:r w:rsidR="004B3E5E" w:rsidRPr="004B3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E5E" w:rsidRPr="004B3E5E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="004B3E5E" w:rsidRPr="004B3E5E">
        <w:rPr>
          <w:rFonts w:ascii="Times New Roman" w:hAnsi="Times New Roman" w:cs="Times New Roman"/>
          <w:sz w:val="28"/>
          <w:szCs w:val="28"/>
        </w:rPr>
        <w:t xml:space="preserve"> и Грибановского.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заповеднике </w:t>
      </w:r>
      <w:r w:rsidRPr="00AE0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обитают 16 видов животных из Красной книги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</w:t>
      </w:r>
      <w:r>
        <w:rPr>
          <w:rFonts w:ascii="Helvetica" w:hAnsi="Helvetica" w:cs="Helvetica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3E5E" w:rsidRPr="004B3E5E">
        <w:rPr>
          <w:rFonts w:ascii="Times New Roman" w:hAnsi="Times New Roman" w:cs="Times New Roman"/>
          <w:sz w:val="28"/>
          <w:szCs w:val="28"/>
        </w:rPr>
        <w:t>собым его обитателем и символом стала русская выхухоль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5B09">
        <w:rPr>
          <w:rFonts w:ascii="Times New Roman" w:hAnsi="Times New Roman" w:cs="Times New Roman"/>
          <w:sz w:val="28"/>
          <w:szCs w:val="28"/>
        </w:rPr>
        <w:t>Предполагается, что расширение территории заповедника будет способствовать сохранению его уникальной флоры и фауны, а также положительно скажется на развитии экологического туризма в Воронежской области.</w:t>
      </w:r>
    </w:p>
    <w:p w:rsidR="002D5E3F" w:rsidRDefault="002D5E3F" w:rsidP="00315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3F">
        <w:rPr>
          <w:rFonts w:ascii="Times New Roman" w:hAnsi="Times New Roman" w:cs="Times New Roman"/>
          <w:i/>
          <w:sz w:val="28"/>
          <w:szCs w:val="28"/>
        </w:rPr>
        <w:t>«</w:t>
      </w:r>
      <w:r w:rsidR="00F41F35">
        <w:rPr>
          <w:rFonts w:ascii="Times New Roman" w:hAnsi="Times New Roman" w:cs="Times New Roman"/>
          <w:i/>
          <w:sz w:val="28"/>
          <w:szCs w:val="28"/>
        </w:rPr>
        <w:t>Ч</w:t>
      </w:r>
      <w:bookmarkStart w:id="0" w:name="_GoBack"/>
      <w:bookmarkEnd w:id="0"/>
      <w:r w:rsidRPr="002D5E3F">
        <w:rPr>
          <w:rFonts w:ascii="Times New Roman" w:hAnsi="Times New Roman" w:cs="Times New Roman"/>
          <w:i/>
          <w:sz w:val="28"/>
          <w:szCs w:val="28"/>
        </w:rPr>
        <w:t xml:space="preserve">еткое определение границ </w:t>
      </w:r>
      <w:r>
        <w:rPr>
          <w:rFonts w:ascii="Times New Roman" w:hAnsi="Times New Roman" w:cs="Times New Roman"/>
          <w:i/>
          <w:sz w:val="28"/>
          <w:szCs w:val="28"/>
        </w:rPr>
        <w:t>таких зон</w:t>
      </w:r>
      <w:r w:rsidRPr="002D5E3F">
        <w:rPr>
          <w:rFonts w:ascii="Times New Roman" w:hAnsi="Times New Roman" w:cs="Times New Roman"/>
          <w:i/>
          <w:sz w:val="28"/>
          <w:szCs w:val="28"/>
        </w:rPr>
        <w:t xml:space="preserve"> в Едином государственном реестре недвижимости защищает уникальные природные объекты от нарушений природоохранного законодательства»,</w:t>
      </w:r>
      <w:r w:rsidRPr="004B3E5E">
        <w:rPr>
          <w:rFonts w:ascii="Times New Roman" w:hAnsi="Times New Roman" w:cs="Times New Roman"/>
          <w:sz w:val="28"/>
          <w:szCs w:val="28"/>
        </w:rPr>
        <w:t xml:space="preserve"> − отметила </w:t>
      </w:r>
      <w:r w:rsidRPr="002D5E3F">
        <w:rPr>
          <w:rFonts w:ascii="Times New Roman" w:hAnsi="Times New Roman" w:cs="Times New Roman"/>
          <w:b/>
          <w:sz w:val="28"/>
          <w:szCs w:val="28"/>
        </w:rPr>
        <w:t>директор Кадастровой палаты по Воронежской области Ольга Фефелова.</w:t>
      </w:r>
    </w:p>
    <w:p w:rsidR="002D5E3F" w:rsidRDefault="004B3E5E" w:rsidP="00315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E5E">
        <w:rPr>
          <w:rFonts w:ascii="Times New Roman" w:hAnsi="Times New Roman" w:cs="Times New Roman"/>
          <w:sz w:val="28"/>
          <w:szCs w:val="28"/>
        </w:rPr>
        <w:t>Узнать о том, попадает ли земельный участок в границу какой-либо зоны, граждане могут из выписки об объекте недвижимости при условии наличия в ЕГРН сведений о границах инт</w:t>
      </w:r>
      <w:r w:rsidR="002D5E3F">
        <w:rPr>
          <w:rFonts w:ascii="Times New Roman" w:hAnsi="Times New Roman" w:cs="Times New Roman"/>
          <w:sz w:val="28"/>
          <w:szCs w:val="28"/>
        </w:rPr>
        <w:t>ересующего земельного участка.</w:t>
      </w:r>
    </w:p>
    <w:p w:rsidR="00F941A7" w:rsidRDefault="002D5E3F" w:rsidP="00315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C6">
        <w:rPr>
          <w:rFonts w:ascii="Times New Roman" w:hAnsi="Times New Roman" w:cs="Times New Roman"/>
          <w:i/>
          <w:sz w:val="28"/>
          <w:szCs w:val="28"/>
        </w:rPr>
        <w:t xml:space="preserve">«При наличии сведений о границах участков и зон в ЕГРН данная информация также отображается </w:t>
      </w:r>
      <w:r w:rsidR="004B3E5E" w:rsidRPr="00DC1AC6">
        <w:rPr>
          <w:rFonts w:ascii="Times New Roman" w:hAnsi="Times New Roman" w:cs="Times New Roman"/>
          <w:i/>
          <w:sz w:val="28"/>
          <w:szCs w:val="28"/>
        </w:rPr>
        <w:t xml:space="preserve">в общедоступном сервисе </w:t>
      </w:r>
      <w:r w:rsidRPr="00DC1AC6">
        <w:rPr>
          <w:rFonts w:ascii="Times New Roman" w:hAnsi="Times New Roman" w:cs="Times New Roman"/>
          <w:i/>
          <w:sz w:val="28"/>
          <w:szCs w:val="28"/>
        </w:rPr>
        <w:t xml:space="preserve">Росреестра </w:t>
      </w:r>
      <w:r w:rsidR="004B3E5E" w:rsidRPr="00DC1AC6">
        <w:rPr>
          <w:rFonts w:ascii="Times New Roman" w:hAnsi="Times New Roman" w:cs="Times New Roman"/>
          <w:i/>
          <w:sz w:val="28"/>
          <w:szCs w:val="28"/>
        </w:rPr>
        <w:t xml:space="preserve">«Публичная кадастровая карта». </w:t>
      </w:r>
      <w:r w:rsidRPr="00DC1AC6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="00DC1AC6" w:rsidRPr="00DC1AC6">
        <w:rPr>
          <w:rFonts w:ascii="Times New Roman" w:hAnsi="Times New Roman" w:cs="Times New Roman"/>
          <w:i/>
          <w:sz w:val="28"/>
          <w:szCs w:val="28"/>
        </w:rPr>
        <w:t>л</w:t>
      </w:r>
      <w:r w:rsidR="004B3E5E" w:rsidRPr="00DC1AC6">
        <w:rPr>
          <w:rFonts w:ascii="Times New Roman" w:hAnsi="Times New Roman" w:cs="Times New Roman"/>
          <w:i/>
          <w:sz w:val="28"/>
          <w:szCs w:val="28"/>
        </w:rPr>
        <w:t xml:space="preserve">юбой гражданин может узнать, входит ли его земельный участок в границы какой-либо зоны, с помощью приложения на официальной странице Управления </w:t>
      </w:r>
      <w:r w:rsidR="00AE0993" w:rsidRPr="00DC1AC6">
        <w:rPr>
          <w:rFonts w:ascii="Times New Roman" w:hAnsi="Times New Roman" w:cs="Times New Roman"/>
          <w:i/>
          <w:sz w:val="28"/>
          <w:szCs w:val="28"/>
        </w:rPr>
        <w:t>в социальной сети «</w:t>
      </w:r>
      <w:proofErr w:type="spellStart"/>
      <w:r w:rsidR="00AE0993" w:rsidRPr="00DC1AC6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="00AE0993" w:rsidRPr="00DC1AC6">
        <w:rPr>
          <w:rFonts w:ascii="Times New Roman" w:hAnsi="Times New Roman" w:cs="Times New Roman"/>
          <w:i/>
          <w:sz w:val="28"/>
          <w:szCs w:val="28"/>
        </w:rPr>
        <w:t>».</w:t>
      </w:r>
      <w:r w:rsidR="00DC1AC6" w:rsidRPr="00DC1AC6">
        <w:rPr>
          <w:rFonts w:ascii="Times New Roman" w:hAnsi="Times New Roman" w:cs="Times New Roman"/>
          <w:i/>
          <w:sz w:val="28"/>
          <w:szCs w:val="28"/>
        </w:rPr>
        <w:t xml:space="preserve"> Информация обновляется каждый понедельник»,</w:t>
      </w:r>
      <w:r w:rsidR="00DC1AC6">
        <w:rPr>
          <w:rFonts w:ascii="Times New Roman" w:hAnsi="Times New Roman" w:cs="Times New Roman"/>
          <w:sz w:val="28"/>
          <w:szCs w:val="28"/>
        </w:rPr>
        <w:t xml:space="preserve"> </w:t>
      </w:r>
      <w:r w:rsidR="00DC1AC6">
        <w:rPr>
          <w:rFonts w:ascii="Monotype Corsiva" w:hAnsi="Monotype Corsiva" w:cs="Times New Roman"/>
          <w:sz w:val="28"/>
          <w:szCs w:val="28"/>
        </w:rPr>
        <w:t>-</w:t>
      </w:r>
      <w:r w:rsidR="00DC1AC6">
        <w:rPr>
          <w:rFonts w:ascii="Times New Roman" w:hAnsi="Times New Roman" w:cs="Times New Roman"/>
          <w:sz w:val="28"/>
          <w:szCs w:val="28"/>
        </w:rPr>
        <w:t xml:space="preserve"> </w:t>
      </w:r>
      <w:r w:rsidR="00DC1AC6">
        <w:rPr>
          <w:rFonts w:ascii="Times New Roman" w:hAnsi="Times New Roman" w:cs="Times New Roman"/>
          <w:sz w:val="28"/>
          <w:szCs w:val="28"/>
        </w:rPr>
        <w:lastRenderedPageBreak/>
        <w:t xml:space="preserve">рассказала </w:t>
      </w:r>
      <w:proofErr w:type="spellStart"/>
      <w:r w:rsidR="00DC1AC6" w:rsidRPr="00DC1AC6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DC1AC6" w:rsidRPr="00DC1AC6">
        <w:rPr>
          <w:rFonts w:ascii="Times New Roman" w:hAnsi="Times New Roman" w:cs="Times New Roman"/>
          <w:b/>
          <w:sz w:val="28"/>
          <w:szCs w:val="28"/>
        </w:rPr>
        <w:t>. руководителя Управления Росреестра по Воронежской области Наталья Великосельская.</w:t>
      </w:r>
      <w:r w:rsidR="00DC1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39B" w:rsidRDefault="0031539B" w:rsidP="003153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39B" w:rsidRPr="00EF454B" w:rsidRDefault="0031539B" w:rsidP="003153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31539B" w:rsidRDefault="0031539B" w:rsidP="003153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31539B" w:rsidRPr="0014706C" w:rsidRDefault="0031539B" w:rsidP="003153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31539B" w:rsidRDefault="00F41F35" w:rsidP="0031539B">
      <w:pPr>
        <w:spacing w:after="0" w:line="240" w:lineRule="auto"/>
        <w:jc w:val="both"/>
      </w:pPr>
      <w:hyperlink r:id="rId7" w:history="1">
        <w:r w:rsidR="0031539B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31539B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31539B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31539B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1539B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1539B" w:rsidRDefault="00F41F35" w:rsidP="00315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1539B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1539B" w:rsidRPr="00A243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1539B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31539B" w:rsidRPr="00A243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1539B" w:rsidRPr="00EF45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1539B" w:rsidRPr="00A243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31539B" w:rsidRPr="00EF454B" w:rsidRDefault="0031539B" w:rsidP="00315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31539B" w:rsidRPr="004B3E5E" w:rsidRDefault="0031539B" w:rsidP="00DC1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539B" w:rsidRPr="004B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5E"/>
    <w:rsid w:val="00010035"/>
    <w:rsid w:val="002D5E3F"/>
    <w:rsid w:val="0031539B"/>
    <w:rsid w:val="003F48B3"/>
    <w:rsid w:val="00474676"/>
    <w:rsid w:val="004B3E5E"/>
    <w:rsid w:val="0082491F"/>
    <w:rsid w:val="0099049D"/>
    <w:rsid w:val="009C7BEA"/>
    <w:rsid w:val="00AE0993"/>
    <w:rsid w:val="00C00910"/>
    <w:rsid w:val="00DC1AC6"/>
    <w:rsid w:val="00DE41E6"/>
    <w:rsid w:val="00F41F35"/>
    <w:rsid w:val="00F941A7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B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B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VlGTTc6INnAF44vTGpq3efxcHr8OY63n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6</cp:revision>
  <cp:lastPrinted>2022-11-02T12:28:00Z</cp:lastPrinted>
  <dcterms:created xsi:type="dcterms:W3CDTF">2022-11-02T09:16:00Z</dcterms:created>
  <dcterms:modified xsi:type="dcterms:W3CDTF">2022-11-02T14:23:00Z</dcterms:modified>
</cp:coreProperties>
</file>