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18" w:rsidRDefault="00D76818" w:rsidP="00D7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18" w:rsidRDefault="00D76818" w:rsidP="00D76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AF1AF6">
        <w:rPr>
          <w:rFonts w:ascii="Times New Roman" w:hAnsi="Times New Roman" w:cs="Times New Roman"/>
          <w:b/>
          <w:sz w:val="28"/>
          <w:szCs w:val="28"/>
        </w:rPr>
        <w:t>рассказала воронежцам, как исправить ошибки в ЕГРН</w:t>
      </w:r>
    </w:p>
    <w:p w:rsidR="00D76818" w:rsidRPr="00716FA1" w:rsidRDefault="00D76818" w:rsidP="00D76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18" w:rsidRDefault="00D76818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Кадастровая палата Воронежской области провела «горячую линию» по вопросам </w:t>
      </w:r>
      <w:r>
        <w:rPr>
          <w:rFonts w:ascii="Times New Roman" w:hAnsi="Times New Roman" w:cs="Times New Roman"/>
          <w:sz w:val="28"/>
          <w:szCs w:val="28"/>
        </w:rPr>
        <w:t>исправления ошибок в сведениях Единого государственного реестра недвижимости</w:t>
      </w:r>
      <w:r w:rsidRPr="006100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100B0">
        <w:rPr>
          <w:rFonts w:ascii="Times New Roman" w:hAnsi="Times New Roman" w:cs="Times New Roman"/>
          <w:sz w:val="28"/>
          <w:szCs w:val="28"/>
        </w:rPr>
        <w:t xml:space="preserve"> Размещаем наиболее интересные из них:</w:t>
      </w:r>
    </w:p>
    <w:p w:rsidR="00D76818" w:rsidRDefault="00D76818" w:rsidP="002008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FB" w:rsidRDefault="00AC06DE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18">
        <w:rPr>
          <w:rFonts w:ascii="Times New Roman" w:hAnsi="Times New Roman" w:cs="Times New Roman"/>
          <w:b/>
          <w:sz w:val="28"/>
          <w:szCs w:val="28"/>
        </w:rPr>
        <w:t>В</w:t>
      </w:r>
      <w:r w:rsidR="00385DCF" w:rsidRPr="00D76818">
        <w:rPr>
          <w:rFonts w:ascii="Times New Roman" w:hAnsi="Times New Roman" w:cs="Times New Roman"/>
          <w:b/>
          <w:sz w:val="28"/>
          <w:szCs w:val="28"/>
        </w:rPr>
        <w:t xml:space="preserve"> выписке из ЕГРН указано, что граница участка не установлена в соответствии с требованиям</w:t>
      </w:r>
      <w:r w:rsidRPr="00D76818">
        <w:rPr>
          <w:rFonts w:ascii="Times New Roman" w:hAnsi="Times New Roman" w:cs="Times New Roman"/>
          <w:b/>
          <w:sz w:val="28"/>
          <w:szCs w:val="28"/>
        </w:rPr>
        <w:t>и земельного законодательства. К</w:t>
      </w:r>
      <w:r w:rsidR="00385DCF" w:rsidRPr="00D76818">
        <w:rPr>
          <w:rFonts w:ascii="Times New Roman" w:hAnsi="Times New Roman" w:cs="Times New Roman"/>
          <w:b/>
          <w:sz w:val="28"/>
          <w:szCs w:val="28"/>
        </w:rPr>
        <w:t>ак мне исправить эту ошибку?</w:t>
      </w:r>
    </w:p>
    <w:p w:rsidR="00D76818" w:rsidRPr="00D76818" w:rsidRDefault="00D76818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F6" w:rsidRPr="00D76818" w:rsidRDefault="00AC06DE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18">
        <w:rPr>
          <w:rFonts w:ascii="Times New Roman" w:hAnsi="Times New Roman" w:cs="Times New Roman"/>
          <w:sz w:val="28"/>
          <w:szCs w:val="28"/>
        </w:rPr>
        <w:t>Данная запись не относится к техническим или реестровым ошибкам. Ее наличие указывает</w:t>
      </w:r>
      <w:r w:rsidR="00385DCF" w:rsidRPr="00D76818">
        <w:rPr>
          <w:rFonts w:ascii="Times New Roman" w:hAnsi="Times New Roman" w:cs="Times New Roman"/>
          <w:sz w:val="28"/>
          <w:szCs w:val="28"/>
        </w:rPr>
        <w:t>, что у земельного участка отсутствуют  границы</w:t>
      </w:r>
      <w:r w:rsidRPr="00D76818">
        <w:rPr>
          <w:rFonts w:ascii="Times New Roman" w:hAnsi="Times New Roman" w:cs="Times New Roman"/>
          <w:sz w:val="28"/>
          <w:szCs w:val="28"/>
        </w:rPr>
        <w:t xml:space="preserve">. </w:t>
      </w:r>
      <w:r w:rsidR="002008D6" w:rsidRPr="00D76818">
        <w:rPr>
          <w:rFonts w:ascii="Times New Roman" w:hAnsi="Times New Roman" w:cs="Times New Roman"/>
          <w:sz w:val="28"/>
          <w:szCs w:val="28"/>
        </w:rPr>
        <w:t>Проведение кадастровых работ по межеванию участка решит проблему.</w:t>
      </w:r>
    </w:p>
    <w:p w:rsidR="008C73F6" w:rsidRPr="00D76818" w:rsidRDefault="002008D6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18">
        <w:rPr>
          <w:rFonts w:ascii="Times New Roman" w:hAnsi="Times New Roman" w:cs="Times New Roman"/>
          <w:sz w:val="28"/>
          <w:szCs w:val="28"/>
        </w:rPr>
        <w:t xml:space="preserve">Необходимо обратиться к кадастровому инженеру для подготовки межевого плана, который позднее </w:t>
      </w:r>
      <w:r w:rsidR="008C73F6" w:rsidRPr="00D76818">
        <w:rPr>
          <w:rFonts w:ascii="Times New Roman" w:hAnsi="Times New Roman" w:cs="Times New Roman"/>
          <w:sz w:val="28"/>
          <w:szCs w:val="28"/>
        </w:rPr>
        <w:t>вместе с заявлением можно подать</w:t>
      </w:r>
      <w:r w:rsidRPr="00D76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 </w:t>
      </w:r>
      <w:r w:rsidRPr="00D76818">
        <w:rPr>
          <w:rFonts w:ascii="Times New Roman" w:hAnsi="Times New Roman" w:cs="Times New Roman"/>
          <w:sz w:val="28"/>
          <w:szCs w:val="28"/>
        </w:rPr>
        <w:t xml:space="preserve">в любой офис МФЦ, почтовым отправлением в орган регистрации прав, посредством выездного </w:t>
      </w:r>
      <w:r w:rsidR="006365F4" w:rsidRPr="00D76818">
        <w:rPr>
          <w:rFonts w:ascii="Times New Roman" w:hAnsi="Times New Roman" w:cs="Times New Roman"/>
          <w:sz w:val="28"/>
          <w:szCs w:val="28"/>
        </w:rPr>
        <w:t>приема</w:t>
      </w:r>
      <w:r w:rsidRPr="00D76818">
        <w:rPr>
          <w:rFonts w:ascii="Times New Roman" w:hAnsi="Times New Roman" w:cs="Times New Roman"/>
          <w:sz w:val="28"/>
          <w:szCs w:val="28"/>
        </w:rPr>
        <w:t xml:space="preserve"> Кадастровой палаты или через </w:t>
      </w:r>
      <w:hyperlink r:id="rId5" w:history="1">
        <w:r w:rsidRPr="00D76818">
          <w:rPr>
            <w:rStyle w:val="a3"/>
            <w:rFonts w:ascii="Times New Roman" w:hAnsi="Times New Roman" w:cs="Times New Roman"/>
            <w:sz w:val="28"/>
            <w:szCs w:val="28"/>
          </w:rPr>
          <w:t>официальный сайт</w:t>
        </w:r>
      </w:hyperlink>
      <w:r w:rsidRPr="00D76818">
        <w:rPr>
          <w:rFonts w:ascii="Times New Roman" w:hAnsi="Times New Roman" w:cs="Times New Roman"/>
          <w:sz w:val="28"/>
          <w:szCs w:val="28"/>
        </w:rPr>
        <w:t xml:space="preserve"> Росреестра. </w:t>
      </w:r>
    </w:p>
    <w:p w:rsidR="00385DCF" w:rsidRDefault="002008D6" w:rsidP="00D7681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внесение в </w:t>
      </w:r>
      <w:r w:rsidR="008C73F6" w:rsidRPr="00D7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государственный </w:t>
      </w:r>
      <w:r w:rsidRPr="00D7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недвижимости</w:t>
      </w:r>
      <w:r w:rsidR="008C73F6" w:rsidRPr="00D7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(ЕГРН)</w:t>
      </w:r>
      <w:r w:rsidRPr="00D7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границах земельного участка </w:t>
      </w:r>
      <w:r w:rsidR="00D76818" w:rsidRPr="00D7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D7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пошлина не взимается. С заявлением может обратиться правообладатель земельного участка лично, либо его представитель по нотариально удостоверенной доверенности. </w:t>
      </w:r>
    </w:p>
    <w:p w:rsidR="00D76818" w:rsidRPr="00D76818" w:rsidRDefault="00D76818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CF" w:rsidRDefault="00D76818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18">
        <w:rPr>
          <w:rFonts w:ascii="Times New Roman" w:hAnsi="Times New Roman" w:cs="Times New Roman"/>
          <w:b/>
          <w:sz w:val="28"/>
          <w:szCs w:val="28"/>
        </w:rPr>
        <w:t>Получил документы на квартиру после регистрации прав. В итоге в выписке нашел ошибку в паспортных данных. К</w:t>
      </w:r>
      <w:r w:rsidR="00385DCF" w:rsidRPr="00D76818">
        <w:rPr>
          <w:rFonts w:ascii="Times New Roman" w:hAnsi="Times New Roman" w:cs="Times New Roman"/>
          <w:b/>
          <w:sz w:val="28"/>
          <w:szCs w:val="28"/>
        </w:rPr>
        <w:t>ак исправить?</w:t>
      </w:r>
    </w:p>
    <w:p w:rsidR="00AF1AF6" w:rsidRPr="00D76818" w:rsidRDefault="00AF1AF6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FB6" w:rsidRPr="006F7D85" w:rsidRDefault="00711FB6" w:rsidP="00711FB6">
      <w:pPr>
        <w:pStyle w:val="a4"/>
        <w:spacing w:after="0" w:line="360" w:lineRule="auto"/>
        <w:ind w:left="-567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ехническая ошибка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справляется по решению государственного регистратора в течение трех рабочих дней со дня обнаружения такой ошибки в записях или получения от любого заинтересованного лица заявления об исправлении технической ошибки. </w:t>
      </w:r>
    </w:p>
    <w:p w:rsidR="00711FB6" w:rsidRDefault="00711FB6" w:rsidP="00711FB6">
      <w:pPr>
        <w:pStyle w:val="a4"/>
        <w:spacing w:after="0" w:line="360" w:lineRule="auto"/>
        <w:ind w:left="-567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в исправлении технической ошибки орган регистрации может отказать,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влекут</w:t>
      </w: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собой прекращение, возникновение или переход зарегистрированного права на объект недвижимости. </w:t>
      </w:r>
    </w:p>
    <w:p w:rsidR="00711FB6" w:rsidRDefault="00711FB6" w:rsidP="00711FB6">
      <w:pPr>
        <w:pStyle w:val="a4"/>
        <w:spacing w:after="0" w:line="360" w:lineRule="auto"/>
        <w:ind w:left="-567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6F7D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технической ошибки в записях может причинить вред или нарушить законные интересы правообладателей или третьих лиц, такое исправление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</w:t>
      </w:r>
      <w:r w:rsidRPr="006F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решению суда.</w:t>
      </w:r>
    </w:p>
    <w:p w:rsidR="00711FB6" w:rsidRPr="006B592B" w:rsidRDefault="00711FB6" w:rsidP="00711FB6">
      <w:pPr>
        <w:pStyle w:val="a4"/>
        <w:spacing w:after="0" w:line="360" w:lineRule="auto"/>
        <w:ind w:left="-567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ситуации достаточно </w:t>
      </w:r>
      <w:r w:rsidRPr="00D7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 удобным способом подать заявление об исправлении технической ошибки в орган регистрации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оплачивать государственную пошлину не требуется. В итоге заявитель получит новую выписку из ЕГРН с исправленными данными. </w:t>
      </w:r>
    </w:p>
    <w:p w:rsidR="00385DCF" w:rsidRPr="00D76818" w:rsidRDefault="00385DCF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CF" w:rsidRDefault="00385DCF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18">
        <w:rPr>
          <w:rFonts w:ascii="Times New Roman" w:hAnsi="Times New Roman" w:cs="Times New Roman"/>
          <w:b/>
          <w:sz w:val="28"/>
          <w:szCs w:val="28"/>
        </w:rPr>
        <w:t>В личном кабинете налогоплательщика увидела объект, кот</w:t>
      </w:r>
      <w:r w:rsidR="00474B85" w:rsidRPr="00D76818">
        <w:rPr>
          <w:rFonts w:ascii="Times New Roman" w:hAnsi="Times New Roman" w:cs="Times New Roman"/>
          <w:b/>
          <w:sz w:val="28"/>
          <w:szCs w:val="28"/>
        </w:rPr>
        <w:t>орый никогда мне не принадлежал. К</w:t>
      </w:r>
      <w:r w:rsidRPr="00D76818">
        <w:rPr>
          <w:rFonts w:ascii="Times New Roman" w:hAnsi="Times New Roman" w:cs="Times New Roman"/>
          <w:b/>
          <w:sz w:val="28"/>
          <w:szCs w:val="28"/>
        </w:rPr>
        <w:t>ак убрать эти данные?</w:t>
      </w:r>
    </w:p>
    <w:p w:rsidR="00AF1AF6" w:rsidRPr="00D76818" w:rsidRDefault="00AF1AF6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5F4" w:rsidRPr="00D76818" w:rsidRDefault="00385DCF" w:rsidP="00D768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18">
        <w:rPr>
          <w:rFonts w:ascii="Times New Roman" w:hAnsi="Times New Roman" w:cs="Times New Roman"/>
          <w:sz w:val="28"/>
          <w:szCs w:val="28"/>
        </w:rPr>
        <w:t xml:space="preserve">Для актуализации информации </w:t>
      </w:r>
      <w:r w:rsidR="006365F4" w:rsidRPr="00D76818">
        <w:rPr>
          <w:rFonts w:ascii="Times New Roman" w:hAnsi="Times New Roman" w:cs="Times New Roman"/>
          <w:sz w:val="28"/>
          <w:szCs w:val="28"/>
        </w:rPr>
        <w:t>можно</w:t>
      </w:r>
      <w:r w:rsidRPr="00D76818">
        <w:rPr>
          <w:rFonts w:ascii="Times New Roman" w:hAnsi="Times New Roman" w:cs="Times New Roman"/>
          <w:sz w:val="28"/>
          <w:szCs w:val="28"/>
        </w:rPr>
        <w:t xml:space="preserve"> воспользоваться функц</w:t>
      </w:r>
      <w:r w:rsidR="00FB7725" w:rsidRPr="00D76818">
        <w:rPr>
          <w:rFonts w:ascii="Times New Roman" w:hAnsi="Times New Roman" w:cs="Times New Roman"/>
          <w:sz w:val="28"/>
          <w:szCs w:val="28"/>
        </w:rPr>
        <w:t>ионалом личного кабинета</w:t>
      </w:r>
      <w:r w:rsidR="006365F4" w:rsidRPr="00D76818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="00FB7725" w:rsidRPr="00D76818">
        <w:rPr>
          <w:rFonts w:ascii="Times New Roman" w:hAnsi="Times New Roman" w:cs="Times New Roman"/>
          <w:sz w:val="28"/>
          <w:szCs w:val="28"/>
        </w:rPr>
        <w:t xml:space="preserve">, выбрав пункт «Данный объект мне не принадлежит». </w:t>
      </w:r>
    </w:p>
    <w:p w:rsidR="00782834" w:rsidRDefault="00474B85" w:rsidP="0078283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18">
        <w:rPr>
          <w:rFonts w:ascii="Times New Roman" w:hAnsi="Times New Roman" w:cs="Times New Roman"/>
          <w:sz w:val="28"/>
          <w:szCs w:val="28"/>
        </w:rPr>
        <w:t>Дальнейшее</w:t>
      </w:r>
      <w:r w:rsidR="00FB7725" w:rsidRPr="00D76818">
        <w:rPr>
          <w:rFonts w:ascii="Times New Roman" w:hAnsi="Times New Roman" w:cs="Times New Roman"/>
          <w:sz w:val="28"/>
          <w:szCs w:val="28"/>
        </w:rPr>
        <w:t xml:space="preserve"> взаимодействие налогового органа с органом регистрации прав будет </w:t>
      </w:r>
      <w:r w:rsidRPr="00D76818">
        <w:rPr>
          <w:rFonts w:ascii="Times New Roman" w:hAnsi="Times New Roman" w:cs="Times New Roman"/>
          <w:sz w:val="28"/>
          <w:szCs w:val="28"/>
        </w:rPr>
        <w:t xml:space="preserve">проходить согласно статье 85 Налогового кодекса Российской Федерации. </w:t>
      </w:r>
    </w:p>
    <w:p w:rsidR="00E57444" w:rsidRDefault="00E57444" w:rsidP="0078283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834" w:rsidRDefault="00782834" w:rsidP="0078283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Pr="00711FB6" w:rsidRDefault="00AF1AF6" w:rsidP="0078283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AF1AF6" w:rsidRDefault="00AF1AF6" w:rsidP="00AF1AF6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AF1AF6" w:rsidRPr="0014706C" w:rsidRDefault="00AF1AF6" w:rsidP="00AF1AF6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AF1AF6" w:rsidRPr="00C335DD" w:rsidRDefault="00DE3F38" w:rsidP="00AF1AF6">
      <w:pPr>
        <w:spacing w:before="100" w:beforeAutospacing="1" w:after="100" w:afterAutospacing="1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F1AF6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F1AF6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F1AF6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F1AF6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F1AF6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F1AF6" w:rsidRDefault="00AF1AF6"/>
    <w:sectPr w:rsidR="00AF1AF6" w:rsidSect="00711F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CF"/>
    <w:rsid w:val="002008D6"/>
    <w:rsid w:val="002C0112"/>
    <w:rsid w:val="00385DCF"/>
    <w:rsid w:val="00474B85"/>
    <w:rsid w:val="005445F8"/>
    <w:rsid w:val="005A1A3A"/>
    <w:rsid w:val="006365F4"/>
    <w:rsid w:val="00711FB6"/>
    <w:rsid w:val="00713CFB"/>
    <w:rsid w:val="00782834"/>
    <w:rsid w:val="007A14ED"/>
    <w:rsid w:val="008C73F6"/>
    <w:rsid w:val="00AC06DE"/>
    <w:rsid w:val="00AF1AF6"/>
    <w:rsid w:val="00B16FA1"/>
    <w:rsid w:val="00D76818"/>
    <w:rsid w:val="00DE3F38"/>
    <w:rsid w:val="00E57444"/>
    <w:rsid w:val="00FB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8D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76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rosreestr.gov.ru/sit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Онуфриева </cp:lastModifiedBy>
  <cp:revision>6</cp:revision>
  <dcterms:created xsi:type="dcterms:W3CDTF">2021-04-15T11:02:00Z</dcterms:created>
  <dcterms:modified xsi:type="dcterms:W3CDTF">2021-04-15T12:37:00Z</dcterms:modified>
</cp:coreProperties>
</file>