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1E" w:rsidRPr="00AA5C46" w:rsidRDefault="006F391E" w:rsidP="006F391E">
      <w:pPr>
        <w:ind w:firstLine="567"/>
        <w:jc w:val="center"/>
        <w:rPr>
          <w:b/>
          <w:color w:val="000000"/>
        </w:rPr>
      </w:pPr>
      <w:r w:rsidRPr="00AA5C46">
        <w:rPr>
          <w:b/>
          <w:color w:val="000000"/>
        </w:rPr>
        <w:t>АДМИНИСТРАЦИЯ</w:t>
      </w:r>
    </w:p>
    <w:p w:rsidR="006F391E" w:rsidRPr="00AA5C46" w:rsidRDefault="00526E6B" w:rsidP="006F391E">
      <w:pPr>
        <w:ind w:firstLine="567"/>
        <w:jc w:val="center"/>
        <w:rPr>
          <w:b/>
          <w:color w:val="000000"/>
        </w:rPr>
      </w:pPr>
      <w:r>
        <w:rPr>
          <w:b/>
          <w:color w:val="000000"/>
        </w:rPr>
        <w:t>ЗАЛУЖЕНСКОГО</w:t>
      </w:r>
      <w:r w:rsidR="006F391E" w:rsidRPr="00AA5C46">
        <w:rPr>
          <w:b/>
          <w:color w:val="000000"/>
        </w:rPr>
        <w:t xml:space="preserve"> СЕЛЬСКОГО ПОСЕЛЕНИЯ</w:t>
      </w:r>
    </w:p>
    <w:p w:rsidR="006F391E" w:rsidRPr="00AA5C46" w:rsidRDefault="006F391E" w:rsidP="006F391E">
      <w:pPr>
        <w:ind w:firstLine="567"/>
        <w:jc w:val="center"/>
        <w:rPr>
          <w:b/>
          <w:color w:val="000000"/>
        </w:rPr>
      </w:pPr>
      <w:r w:rsidRPr="00AA5C46">
        <w:rPr>
          <w:b/>
          <w:color w:val="000000"/>
        </w:rPr>
        <w:t xml:space="preserve">ЛИСКИНСКОГО </w:t>
      </w:r>
      <w:proofErr w:type="gramStart"/>
      <w:r w:rsidRPr="00AA5C46">
        <w:rPr>
          <w:b/>
          <w:color w:val="000000"/>
        </w:rPr>
        <w:t>МУНИЦИПАЛЬНОГО  РАЙОНА</w:t>
      </w:r>
      <w:proofErr w:type="gramEnd"/>
    </w:p>
    <w:p w:rsidR="006F391E" w:rsidRPr="00AA5C46" w:rsidRDefault="006F391E" w:rsidP="006F391E">
      <w:pPr>
        <w:ind w:firstLine="567"/>
        <w:jc w:val="center"/>
        <w:rPr>
          <w:b/>
          <w:color w:val="000000"/>
        </w:rPr>
      </w:pPr>
      <w:proofErr w:type="gramStart"/>
      <w:r w:rsidRPr="00AA5C46">
        <w:rPr>
          <w:b/>
          <w:color w:val="000000"/>
        </w:rPr>
        <w:t>ВОРОНЕЖСКОЙ  ОБЛАСТИ</w:t>
      </w:r>
      <w:proofErr w:type="gramEnd"/>
    </w:p>
    <w:p w:rsidR="006F391E" w:rsidRPr="00AA5C46" w:rsidRDefault="006F391E" w:rsidP="006F391E">
      <w:pPr>
        <w:ind w:firstLine="567"/>
        <w:jc w:val="center"/>
        <w:rPr>
          <w:color w:val="000000"/>
        </w:rPr>
      </w:pPr>
      <w:r w:rsidRPr="00AA5C46">
        <w:rPr>
          <w:color w:val="000000"/>
        </w:rPr>
        <w:t>_____________________________________________</w:t>
      </w:r>
      <w:r>
        <w:rPr>
          <w:color w:val="000000"/>
        </w:rPr>
        <w:t>_____________</w:t>
      </w:r>
    </w:p>
    <w:p w:rsidR="006F391E" w:rsidRPr="00AA5C46" w:rsidRDefault="006F391E" w:rsidP="006F391E">
      <w:pPr>
        <w:ind w:firstLine="567"/>
        <w:jc w:val="center"/>
        <w:rPr>
          <w:b/>
          <w:color w:val="000000"/>
        </w:rPr>
      </w:pPr>
    </w:p>
    <w:p w:rsidR="006F391E" w:rsidRPr="00AA5C46" w:rsidRDefault="006F391E" w:rsidP="006F391E">
      <w:pPr>
        <w:ind w:firstLine="567"/>
        <w:jc w:val="center"/>
        <w:rPr>
          <w:color w:val="000000"/>
        </w:rPr>
      </w:pPr>
    </w:p>
    <w:p w:rsidR="006F391E" w:rsidRPr="00AA5C46" w:rsidRDefault="006F391E" w:rsidP="006F391E">
      <w:pPr>
        <w:ind w:firstLine="567"/>
        <w:jc w:val="center"/>
        <w:rPr>
          <w:b/>
          <w:bCs/>
          <w:color w:val="000000"/>
        </w:rPr>
      </w:pPr>
      <w:r>
        <w:rPr>
          <w:b/>
          <w:bCs/>
          <w:color w:val="000000"/>
        </w:rPr>
        <w:t>РАСПОРЯЖЕНИЕ</w:t>
      </w:r>
    </w:p>
    <w:p w:rsidR="006F391E" w:rsidRPr="00AA5C46" w:rsidRDefault="006F391E" w:rsidP="006F391E">
      <w:pPr>
        <w:shd w:val="clear" w:color="auto" w:fill="FFFFFF"/>
        <w:autoSpaceDE w:val="0"/>
        <w:spacing w:before="235"/>
        <w:ind w:right="-257"/>
        <w:rPr>
          <w:rFonts w:eastAsia="Times New Roman"/>
          <w:b/>
          <w:bCs/>
          <w:color w:val="000000"/>
          <w:spacing w:val="-4"/>
          <w:u w:val="single"/>
          <w:lang w:eastAsia="ar-SA"/>
        </w:rPr>
      </w:pPr>
      <w:r w:rsidRPr="004B1057">
        <w:rPr>
          <w:rFonts w:eastAsia="Times New Roman"/>
          <w:b/>
          <w:color w:val="000000"/>
          <w:spacing w:val="-4"/>
          <w:u w:val="single"/>
          <w:lang w:eastAsia="ar-SA"/>
        </w:rPr>
        <w:t xml:space="preserve">от </w:t>
      </w:r>
      <w:proofErr w:type="gramStart"/>
      <w:r w:rsidR="00C04F24">
        <w:rPr>
          <w:rFonts w:eastAsia="Times New Roman"/>
          <w:b/>
          <w:color w:val="000000"/>
          <w:spacing w:val="-4"/>
          <w:u w:val="single"/>
          <w:lang w:eastAsia="ar-SA"/>
        </w:rPr>
        <w:t>24.01.</w:t>
      </w:r>
      <w:r>
        <w:rPr>
          <w:rFonts w:eastAsia="Times New Roman"/>
          <w:b/>
          <w:color w:val="000000"/>
          <w:spacing w:val="-4"/>
          <w:u w:val="single"/>
          <w:lang w:eastAsia="ar-SA"/>
        </w:rPr>
        <w:t>2024</w:t>
      </w:r>
      <w:r>
        <w:rPr>
          <w:rFonts w:eastAsia="Times New Roman"/>
          <w:b/>
          <w:bCs/>
          <w:color w:val="000000"/>
          <w:spacing w:val="-4"/>
          <w:u w:val="single"/>
          <w:lang w:eastAsia="ar-SA"/>
        </w:rPr>
        <w:t xml:space="preserve"> </w:t>
      </w:r>
      <w:r w:rsidRPr="004B1057">
        <w:rPr>
          <w:rFonts w:eastAsia="Times New Roman"/>
          <w:b/>
          <w:bCs/>
          <w:color w:val="000000"/>
          <w:spacing w:val="-4"/>
          <w:u w:val="single"/>
          <w:lang w:eastAsia="ar-SA"/>
        </w:rPr>
        <w:t xml:space="preserve"> г.</w:t>
      </w:r>
      <w:proofErr w:type="gramEnd"/>
      <w:r w:rsidR="00526E6B">
        <w:rPr>
          <w:rFonts w:eastAsia="Times New Roman"/>
          <w:b/>
          <w:bCs/>
          <w:color w:val="000000"/>
          <w:spacing w:val="-4"/>
          <w:lang w:eastAsia="ar-SA"/>
        </w:rPr>
        <w:t xml:space="preserve"> </w:t>
      </w:r>
      <w:r>
        <w:rPr>
          <w:rFonts w:eastAsia="Times New Roman"/>
          <w:b/>
          <w:bCs/>
          <w:color w:val="000000"/>
          <w:spacing w:val="-4"/>
          <w:lang w:eastAsia="ar-SA"/>
        </w:rPr>
        <w:t xml:space="preserve"> </w:t>
      </w:r>
      <w:r w:rsidRPr="004B1057">
        <w:rPr>
          <w:rFonts w:eastAsia="Times New Roman"/>
          <w:b/>
          <w:bCs/>
          <w:color w:val="000000"/>
          <w:spacing w:val="-4"/>
          <w:lang w:eastAsia="ar-SA"/>
        </w:rPr>
        <w:t>№</w:t>
      </w:r>
      <w:r>
        <w:rPr>
          <w:rFonts w:eastAsia="Times New Roman"/>
          <w:b/>
          <w:bCs/>
          <w:color w:val="000000"/>
          <w:spacing w:val="-4"/>
          <w:lang w:eastAsia="ar-SA"/>
        </w:rPr>
        <w:t xml:space="preserve"> </w:t>
      </w:r>
      <w:r w:rsidR="00526E6B">
        <w:rPr>
          <w:rFonts w:eastAsia="Times New Roman"/>
          <w:b/>
          <w:bCs/>
          <w:color w:val="000000"/>
          <w:spacing w:val="-4"/>
          <w:u w:val="single"/>
          <w:lang w:eastAsia="ar-SA"/>
        </w:rPr>
        <w:t>5</w:t>
      </w:r>
      <w:r w:rsidRPr="00AA5C46">
        <w:rPr>
          <w:rFonts w:eastAsia="Times New Roman"/>
          <w:b/>
          <w:bCs/>
          <w:color w:val="000000"/>
          <w:spacing w:val="-4"/>
          <w:u w:val="single"/>
          <w:lang w:eastAsia="ar-SA"/>
        </w:rPr>
        <w:t xml:space="preserve">            </w:t>
      </w:r>
    </w:p>
    <w:tbl>
      <w:tblPr>
        <w:tblW w:w="10133" w:type="dxa"/>
        <w:tblInd w:w="34" w:type="dxa"/>
        <w:tblLayout w:type="fixed"/>
        <w:tblCellMar>
          <w:top w:w="55" w:type="dxa"/>
          <w:left w:w="55" w:type="dxa"/>
          <w:bottom w:w="55" w:type="dxa"/>
          <w:right w:w="55" w:type="dxa"/>
        </w:tblCellMar>
        <w:tblLook w:val="0000" w:firstRow="0" w:lastRow="0" w:firstColumn="0" w:lastColumn="0" w:noHBand="0" w:noVBand="0"/>
      </w:tblPr>
      <w:tblGrid>
        <w:gridCol w:w="5491"/>
        <w:gridCol w:w="4642"/>
      </w:tblGrid>
      <w:tr w:rsidR="006F391E" w:rsidRPr="00AA5C46" w:rsidTr="0044532E">
        <w:trPr>
          <w:trHeight w:val="218"/>
        </w:trPr>
        <w:tc>
          <w:tcPr>
            <w:tcW w:w="5491" w:type="dxa"/>
          </w:tcPr>
          <w:p w:rsidR="006F391E" w:rsidRPr="00AA5C46" w:rsidRDefault="00526E6B" w:rsidP="00526E6B">
            <w:pPr>
              <w:snapToGrid w:val="0"/>
              <w:ind w:right="-3941"/>
              <w:rPr>
                <w:rFonts w:cs="Tahoma"/>
                <w:color w:val="000000"/>
              </w:rPr>
            </w:pPr>
            <w:r>
              <w:rPr>
                <w:rFonts w:cs="Tahoma"/>
                <w:color w:val="000000"/>
              </w:rPr>
              <w:t>с. Залужное</w:t>
            </w:r>
          </w:p>
        </w:tc>
        <w:tc>
          <w:tcPr>
            <w:tcW w:w="4642" w:type="dxa"/>
          </w:tcPr>
          <w:p w:rsidR="006F391E" w:rsidRPr="00AA5C46" w:rsidRDefault="006F391E" w:rsidP="0044532E">
            <w:pPr>
              <w:pStyle w:val="ab"/>
              <w:snapToGrid w:val="0"/>
              <w:rPr>
                <w:rFonts w:eastAsia="Times New Roman"/>
                <w:color w:val="000000"/>
                <w:szCs w:val="28"/>
                <w:lang w:eastAsia="ar-SA"/>
              </w:rPr>
            </w:pPr>
          </w:p>
        </w:tc>
      </w:tr>
    </w:tbl>
    <w:p w:rsidR="006F391E" w:rsidRDefault="006F391E" w:rsidP="0038389A">
      <w:pPr>
        <w:rPr>
          <w:color w:val="000000" w:themeColor="text1"/>
        </w:rPr>
      </w:pPr>
    </w:p>
    <w:p w:rsidR="0038389A" w:rsidRPr="006F391E" w:rsidRDefault="0038389A" w:rsidP="0038389A">
      <w:pPr>
        <w:rPr>
          <w:color w:val="000000" w:themeColor="text1"/>
        </w:rPr>
      </w:pPr>
      <w:r w:rsidRPr="006F391E">
        <w:rPr>
          <w:color w:val="000000" w:themeColor="text1"/>
        </w:rPr>
        <w:t xml:space="preserve">                                                        </w:t>
      </w:r>
    </w:p>
    <w:p w:rsidR="0038389A" w:rsidRPr="006F391E" w:rsidRDefault="0038389A" w:rsidP="00F63B99">
      <w:pPr>
        <w:ind w:right="4138"/>
        <w:jc w:val="both"/>
        <w:rPr>
          <w:b/>
          <w:color w:val="000000" w:themeColor="text1"/>
        </w:rPr>
      </w:pPr>
      <w:r w:rsidRPr="006F391E">
        <w:rPr>
          <w:b/>
          <w:color w:val="000000" w:themeColor="text1"/>
        </w:rPr>
        <w:t>Об оценк</w:t>
      </w:r>
      <w:r w:rsidR="00680F68">
        <w:rPr>
          <w:b/>
          <w:color w:val="000000" w:themeColor="text1"/>
        </w:rPr>
        <w:t>е</w:t>
      </w:r>
      <w:r w:rsidRPr="006F391E">
        <w:rPr>
          <w:b/>
          <w:color w:val="000000" w:themeColor="text1"/>
        </w:rPr>
        <w:t xml:space="preserve"> коррупционных рисков при</w:t>
      </w:r>
      <w:r w:rsidR="00F63B99">
        <w:rPr>
          <w:b/>
          <w:color w:val="000000" w:themeColor="text1"/>
        </w:rPr>
        <w:t xml:space="preserve"> </w:t>
      </w:r>
      <w:r w:rsidRPr="006F391E">
        <w:rPr>
          <w:b/>
          <w:color w:val="000000" w:themeColor="text1"/>
        </w:rPr>
        <w:t>осуществлении закупок товаров, работ,</w:t>
      </w:r>
    </w:p>
    <w:p w:rsidR="0038389A" w:rsidRPr="006F391E" w:rsidRDefault="0038389A" w:rsidP="00F63B99">
      <w:pPr>
        <w:jc w:val="both"/>
        <w:rPr>
          <w:color w:val="000000" w:themeColor="text1"/>
        </w:rPr>
      </w:pPr>
      <w:r w:rsidRPr="006F391E">
        <w:rPr>
          <w:b/>
          <w:color w:val="000000" w:themeColor="text1"/>
        </w:rPr>
        <w:t>услуг для муниципальных нужд</w:t>
      </w:r>
    </w:p>
    <w:p w:rsidR="0038389A" w:rsidRPr="006F391E" w:rsidRDefault="0038389A" w:rsidP="00F63B99">
      <w:pPr>
        <w:jc w:val="both"/>
        <w:rPr>
          <w:color w:val="000000" w:themeColor="text1"/>
        </w:rPr>
      </w:pPr>
    </w:p>
    <w:p w:rsidR="0038389A" w:rsidRPr="006F391E" w:rsidRDefault="0038389A" w:rsidP="0038389A">
      <w:pPr>
        <w:rPr>
          <w:color w:val="000000" w:themeColor="text1"/>
        </w:rPr>
      </w:pPr>
    </w:p>
    <w:p w:rsidR="0038389A" w:rsidRDefault="0038389A" w:rsidP="0038389A">
      <w:pPr>
        <w:spacing w:line="360" w:lineRule="auto"/>
        <w:ind w:firstLine="709"/>
        <w:jc w:val="both"/>
        <w:rPr>
          <w:color w:val="000000" w:themeColor="text1"/>
        </w:rPr>
      </w:pPr>
      <w:r w:rsidRPr="006F391E">
        <w:rPr>
          <w:color w:val="000000" w:themeColor="text1"/>
        </w:rPr>
        <w:t xml:space="preserve">В целях организации работы по осуществлению закупок для администрации </w:t>
      </w:r>
      <w:r w:rsidR="00526E6B">
        <w:rPr>
          <w:color w:val="000000" w:themeColor="text1"/>
        </w:rPr>
        <w:t>Залуженского</w:t>
      </w:r>
      <w:r w:rsidR="006F391E">
        <w:rPr>
          <w:color w:val="000000" w:themeColor="text1"/>
        </w:rPr>
        <w:t xml:space="preserve"> сельского поселения </w:t>
      </w:r>
      <w:r w:rsidRPr="006F391E">
        <w:rPr>
          <w:color w:val="000000" w:themeColor="text1"/>
        </w:rPr>
        <w:t>Лискинского муниципального района в соответ</w:t>
      </w:r>
      <w:r w:rsidR="006F391E">
        <w:rPr>
          <w:color w:val="000000" w:themeColor="text1"/>
        </w:rPr>
        <w:t xml:space="preserve">ствии с Федеральным законом от </w:t>
      </w:r>
      <w:r w:rsidRPr="006F391E">
        <w:rPr>
          <w:color w:val="000000" w:themeColor="text1"/>
        </w:rPr>
        <w:t>5 апреля 2013 года № 44-ФЗ «О контрактной системе закупок товаров, работ, услуг для обеспечения государственных муниципальных нужд»</w:t>
      </w:r>
      <w:r w:rsidR="006F391E">
        <w:rPr>
          <w:color w:val="000000" w:themeColor="text1"/>
        </w:rPr>
        <w:t>:</w:t>
      </w:r>
    </w:p>
    <w:p w:rsidR="00680F68" w:rsidRPr="006F391E" w:rsidRDefault="00680F68" w:rsidP="0038389A">
      <w:pPr>
        <w:spacing w:line="360" w:lineRule="auto"/>
        <w:ind w:firstLine="709"/>
        <w:jc w:val="both"/>
        <w:rPr>
          <w:color w:val="000000" w:themeColor="text1"/>
        </w:rPr>
      </w:pPr>
    </w:p>
    <w:p w:rsidR="00F63B99" w:rsidRDefault="00F63B99" w:rsidP="0038389A">
      <w:pPr>
        <w:spacing w:line="360" w:lineRule="auto"/>
        <w:ind w:firstLine="709"/>
        <w:jc w:val="both"/>
        <w:rPr>
          <w:color w:val="000000" w:themeColor="text1"/>
        </w:rPr>
      </w:pPr>
      <w:r>
        <w:rPr>
          <w:color w:val="000000" w:themeColor="text1"/>
        </w:rPr>
        <w:t>1. Утвердить следующие формы</w:t>
      </w:r>
      <w:r w:rsidR="0038389A" w:rsidRPr="006F391E">
        <w:rPr>
          <w:color w:val="000000" w:themeColor="text1"/>
        </w:rPr>
        <w:t xml:space="preserve"> документов для оценки коррупционных рисков при осуществлении закупок товаров, раб</w:t>
      </w:r>
      <w:r>
        <w:rPr>
          <w:color w:val="000000" w:themeColor="text1"/>
        </w:rPr>
        <w:t xml:space="preserve">от, услуг для муниципальных </w:t>
      </w:r>
      <w:proofErr w:type="gramStart"/>
      <w:r>
        <w:rPr>
          <w:color w:val="000000" w:themeColor="text1"/>
        </w:rPr>
        <w:t>нужд :</w:t>
      </w:r>
      <w:proofErr w:type="gramEnd"/>
    </w:p>
    <w:p w:rsidR="00F63B99" w:rsidRDefault="00F63B99" w:rsidP="0038389A">
      <w:pPr>
        <w:spacing w:line="360" w:lineRule="auto"/>
        <w:ind w:firstLine="709"/>
        <w:jc w:val="both"/>
        <w:rPr>
          <w:color w:val="000000" w:themeColor="text1"/>
        </w:rPr>
      </w:pPr>
      <w:r>
        <w:rPr>
          <w:color w:val="000000" w:themeColor="text1"/>
        </w:rPr>
        <w:t>1.1. декларация о возможной личной заинтересованности согласно приложению 1;</w:t>
      </w:r>
    </w:p>
    <w:p w:rsidR="0038389A" w:rsidRDefault="00F63B99" w:rsidP="0038389A">
      <w:pPr>
        <w:spacing w:line="360" w:lineRule="auto"/>
        <w:ind w:firstLine="709"/>
        <w:jc w:val="both"/>
        <w:rPr>
          <w:color w:val="000000" w:themeColor="text1"/>
        </w:rPr>
      </w:pPr>
      <w:r>
        <w:rPr>
          <w:color w:val="000000" w:themeColor="text1"/>
        </w:rPr>
        <w:t xml:space="preserve">1.2. </w:t>
      </w:r>
      <w:r w:rsidR="00935224">
        <w:rPr>
          <w:color w:val="000000" w:themeColor="text1"/>
        </w:rPr>
        <w:t>а</w:t>
      </w:r>
      <w:r>
        <w:rPr>
          <w:color w:val="000000" w:themeColor="text1"/>
        </w:rPr>
        <w:t xml:space="preserve">ктуализация сведений, содержащихся в анкетах лица, </w:t>
      </w:r>
      <w:r w:rsidR="00935224">
        <w:rPr>
          <w:color w:val="000000" w:themeColor="text1"/>
        </w:rPr>
        <w:t>участвующего в осуществлении закупок согласно приложению 2;</w:t>
      </w:r>
    </w:p>
    <w:p w:rsidR="00935224" w:rsidRDefault="00935224" w:rsidP="0038389A">
      <w:pPr>
        <w:spacing w:line="360" w:lineRule="auto"/>
        <w:ind w:firstLine="709"/>
        <w:jc w:val="both"/>
        <w:rPr>
          <w:color w:val="000000" w:themeColor="text1"/>
        </w:rPr>
      </w:pPr>
      <w:r>
        <w:rPr>
          <w:color w:val="000000" w:themeColor="text1"/>
        </w:rPr>
        <w:t>1.3. профиль лица, участвующего в осуществлении закупок согласно приложению 3;</w:t>
      </w:r>
    </w:p>
    <w:p w:rsidR="00935224" w:rsidRDefault="00935224" w:rsidP="0038389A">
      <w:pPr>
        <w:spacing w:line="360" w:lineRule="auto"/>
        <w:ind w:firstLine="709"/>
        <w:jc w:val="both"/>
        <w:rPr>
          <w:color w:val="000000" w:themeColor="text1"/>
        </w:rPr>
      </w:pPr>
      <w:r>
        <w:rPr>
          <w:color w:val="000000" w:themeColor="text1"/>
        </w:rPr>
        <w:t>1.4. профиль участника закупки согласно приложению 4.</w:t>
      </w:r>
    </w:p>
    <w:p w:rsidR="00EB02F1" w:rsidRDefault="00935224" w:rsidP="0038389A">
      <w:pPr>
        <w:spacing w:line="360" w:lineRule="auto"/>
        <w:ind w:firstLine="709"/>
        <w:jc w:val="both"/>
        <w:rPr>
          <w:color w:val="000000" w:themeColor="text1"/>
        </w:rPr>
      </w:pPr>
      <w:r>
        <w:rPr>
          <w:color w:val="000000" w:themeColor="text1"/>
        </w:rPr>
        <w:lastRenderedPageBreak/>
        <w:t xml:space="preserve">2. Утвердить </w:t>
      </w:r>
      <w:r w:rsidR="00664D9C">
        <w:rPr>
          <w:color w:val="000000" w:themeColor="text1"/>
        </w:rPr>
        <w:t>П</w:t>
      </w:r>
      <w:r>
        <w:rPr>
          <w:color w:val="000000" w:themeColor="text1"/>
        </w:rPr>
        <w:t xml:space="preserve">лан мер, </w:t>
      </w:r>
      <w:r w:rsidR="00EB02F1">
        <w:rPr>
          <w:color w:val="000000" w:themeColor="text1"/>
        </w:rPr>
        <w:t>направленных на</w:t>
      </w:r>
      <w:r>
        <w:rPr>
          <w:color w:val="000000" w:themeColor="text1"/>
        </w:rPr>
        <w:t xml:space="preserve"> </w:t>
      </w:r>
      <w:r w:rsidR="00EB02F1">
        <w:rPr>
          <w:color w:val="000000" w:themeColor="text1"/>
        </w:rPr>
        <w:t>минимизацию коррупционных</w:t>
      </w:r>
      <w:r>
        <w:rPr>
          <w:color w:val="000000" w:themeColor="text1"/>
        </w:rPr>
        <w:t xml:space="preserve"> рисков, возникающих при осуществлении закупок товаров, работ, услуг </w:t>
      </w:r>
      <w:proofErr w:type="gramStart"/>
      <w:r>
        <w:rPr>
          <w:color w:val="000000" w:themeColor="text1"/>
        </w:rPr>
        <w:t xml:space="preserve">для </w:t>
      </w:r>
      <w:r w:rsidR="00EB02F1">
        <w:rPr>
          <w:color w:val="000000" w:themeColor="text1"/>
        </w:rPr>
        <w:t xml:space="preserve"> </w:t>
      </w:r>
      <w:r>
        <w:rPr>
          <w:color w:val="000000" w:themeColor="text1"/>
        </w:rPr>
        <w:t>нужд</w:t>
      </w:r>
      <w:proofErr w:type="gramEnd"/>
      <w:r>
        <w:rPr>
          <w:color w:val="000000" w:themeColor="text1"/>
        </w:rPr>
        <w:t xml:space="preserve"> администрации </w:t>
      </w:r>
      <w:r w:rsidR="00526E6B">
        <w:rPr>
          <w:color w:val="000000" w:themeColor="text1"/>
        </w:rPr>
        <w:t>Залуженского</w:t>
      </w:r>
      <w:r>
        <w:rPr>
          <w:color w:val="000000" w:themeColor="text1"/>
        </w:rPr>
        <w:t xml:space="preserve"> сельского поселения Лискинского муниципального района Воронежской области согласно приложению </w:t>
      </w:r>
      <w:r w:rsidR="00EB02F1">
        <w:rPr>
          <w:color w:val="000000" w:themeColor="text1"/>
        </w:rPr>
        <w:t>5.</w:t>
      </w:r>
    </w:p>
    <w:p w:rsidR="00EB02F1" w:rsidRDefault="00664D9C" w:rsidP="0038389A">
      <w:pPr>
        <w:spacing w:line="360" w:lineRule="auto"/>
        <w:ind w:firstLine="709"/>
        <w:jc w:val="both"/>
        <w:rPr>
          <w:color w:val="000000" w:themeColor="text1"/>
        </w:rPr>
      </w:pPr>
      <w:r>
        <w:rPr>
          <w:color w:val="000000" w:themeColor="text1"/>
        </w:rPr>
        <w:t xml:space="preserve">3. Утвердить </w:t>
      </w:r>
      <w:proofErr w:type="gramStart"/>
      <w:r>
        <w:rPr>
          <w:color w:val="000000" w:themeColor="text1"/>
        </w:rPr>
        <w:t>К</w:t>
      </w:r>
      <w:r w:rsidR="00EB02F1">
        <w:rPr>
          <w:color w:val="000000" w:themeColor="text1"/>
        </w:rPr>
        <w:t>арту  коррупционных</w:t>
      </w:r>
      <w:proofErr w:type="gramEnd"/>
      <w:r w:rsidR="00EB02F1">
        <w:rPr>
          <w:color w:val="000000" w:themeColor="text1"/>
        </w:rPr>
        <w:t xml:space="preserve"> рисков и мер по их минимизации при осуществлении закупок товаров, работ, услуг для нужд администрации </w:t>
      </w:r>
      <w:r w:rsidR="00526E6B">
        <w:rPr>
          <w:color w:val="000000" w:themeColor="text1"/>
        </w:rPr>
        <w:t>Залуженского</w:t>
      </w:r>
      <w:r w:rsidR="00EB02F1">
        <w:rPr>
          <w:color w:val="000000" w:themeColor="text1"/>
        </w:rPr>
        <w:t xml:space="preserve"> сельского поселения Лискинского муниципального района Воронежской области согласно приложению 6.</w:t>
      </w:r>
    </w:p>
    <w:p w:rsidR="00935224" w:rsidRDefault="00EB02F1" w:rsidP="0038389A">
      <w:pPr>
        <w:spacing w:line="360" w:lineRule="auto"/>
        <w:ind w:firstLine="709"/>
        <w:jc w:val="both"/>
        <w:rPr>
          <w:color w:val="000000" w:themeColor="text1"/>
        </w:rPr>
      </w:pPr>
      <w:r>
        <w:rPr>
          <w:color w:val="000000" w:themeColor="text1"/>
        </w:rPr>
        <w:t xml:space="preserve"> 4. Утвердить </w:t>
      </w:r>
      <w:r w:rsidR="00664D9C">
        <w:rPr>
          <w:color w:val="000000" w:themeColor="text1"/>
        </w:rPr>
        <w:t>Перечень типовых</w:t>
      </w:r>
      <w:r>
        <w:rPr>
          <w:color w:val="000000" w:themeColor="text1"/>
        </w:rPr>
        <w:t xml:space="preserve"> ситуаци</w:t>
      </w:r>
      <w:r w:rsidR="00664D9C">
        <w:rPr>
          <w:color w:val="000000" w:themeColor="text1"/>
        </w:rPr>
        <w:t>й</w:t>
      </w:r>
      <w:r>
        <w:rPr>
          <w:color w:val="000000" w:themeColor="text1"/>
        </w:rPr>
        <w:t xml:space="preserve">, </w:t>
      </w:r>
      <w:r w:rsidR="00664D9C">
        <w:rPr>
          <w:color w:val="000000" w:themeColor="text1"/>
        </w:rPr>
        <w:t>содержащих факты</w:t>
      </w:r>
      <w:r>
        <w:rPr>
          <w:color w:val="000000" w:themeColor="text1"/>
        </w:rPr>
        <w:t xml:space="preserve"> </w:t>
      </w:r>
      <w:r w:rsidR="00664D9C">
        <w:rPr>
          <w:color w:val="000000" w:themeColor="text1"/>
        </w:rPr>
        <w:t>наличия личной</w:t>
      </w:r>
      <w:r>
        <w:rPr>
          <w:color w:val="000000" w:themeColor="text1"/>
        </w:rPr>
        <w:t xml:space="preserve"> заинтересованности, ситуаци</w:t>
      </w:r>
      <w:r w:rsidR="00680F68">
        <w:rPr>
          <w:color w:val="000000" w:themeColor="text1"/>
        </w:rPr>
        <w:t>й</w:t>
      </w:r>
      <w:r>
        <w:rPr>
          <w:color w:val="000000" w:themeColor="text1"/>
        </w:rPr>
        <w:t xml:space="preserve"> конфликта интересов, применимы</w:t>
      </w:r>
      <w:r w:rsidR="00680F68">
        <w:rPr>
          <w:color w:val="000000" w:themeColor="text1"/>
        </w:rPr>
        <w:t>х</w:t>
      </w:r>
      <w:r>
        <w:rPr>
          <w:color w:val="000000" w:themeColor="text1"/>
        </w:rPr>
        <w:t xml:space="preserve"> для целей закупок и имеющи</w:t>
      </w:r>
      <w:r w:rsidR="00680F68">
        <w:rPr>
          <w:color w:val="000000" w:themeColor="text1"/>
        </w:rPr>
        <w:t>х</w:t>
      </w:r>
      <w:r>
        <w:rPr>
          <w:color w:val="000000" w:themeColor="text1"/>
        </w:rPr>
        <w:t xml:space="preserve"> признаки злоупотреблений в сфере </w:t>
      </w:r>
      <w:r w:rsidR="00664D9C">
        <w:rPr>
          <w:color w:val="000000" w:themeColor="text1"/>
        </w:rPr>
        <w:t>закупок</w:t>
      </w:r>
      <w:r>
        <w:rPr>
          <w:color w:val="000000" w:themeColor="text1"/>
        </w:rPr>
        <w:t xml:space="preserve"> товаров, работ, услуг согласно приложению 7.</w:t>
      </w:r>
    </w:p>
    <w:p w:rsidR="00664D9C" w:rsidRDefault="00664D9C" w:rsidP="0038389A">
      <w:pPr>
        <w:spacing w:line="360" w:lineRule="auto"/>
        <w:ind w:firstLine="709"/>
        <w:jc w:val="both"/>
        <w:rPr>
          <w:color w:val="000000" w:themeColor="text1"/>
        </w:rPr>
      </w:pPr>
      <w:r>
        <w:rPr>
          <w:color w:val="000000" w:themeColor="text1"/>
        </w:rPr>
        <w:t xml:space="preserve">5. Утвердить Порядок предоставления информации в целях выявления личной заинтересованности работников администрации </w:t>
      </w:r>
      <w:r w:rsidR="00526E6B">
        <w:rPr>
          <w:color w:val="000000" w:themeColor="text1"/>
        </w:rPr>
        <w:t>Залуженского</w:t>
      </w:r>
      <w:r>
        <w:rPr>
          <w:color w:val="000000" w:themeColor="text1"/>
        </w:rPr>
        <w:t xml:space="preserve"> сельского поселения Лискинского муниципального района Воронежской области, при осуществлении закупок товаров, работ, услуг для нужд администрации </w:t>
      </w:r>
      <w:r w:rsidR="00526E6B">
        <w:rPr>
          <w:color w:val="000000" w:themeColor="text1"/>
        </w:rPr>
        <w:t>Залуженского</w:t>
      </w:r>
      <w:r>
        <w:rPr>
          <w:color w:val="000000" w:themeColor="text1"/>
        </w:rPr>
        <w:t xml:space="preserve"> сельского поселения Лискинского муниципального района Воронежской области, которая приводит или может привести к конфликту интересов согласно приложению 8.</w:t>
      </w:r>
    </w:p>
    <w:p w:rsidR="00664D9C" w:rsidRPr="006F391E" w:rsidRDefault="00664D9C" w:rsidP="0038389A">
      <w:pPr>
        <w:spacing w:line="360" w:lineRule="auto"/>
        <w:ind w:firstLine="709"/>
        <w:jc w:val="both"/>
        <w:rPr>
          <w:color w:val="000000" w:themeColor="text1"/>
        </w:rPr>
      </w:pPr>
      <w:r>
        <w:rPr>
          <w:color w:val="000000" w:themeColor="text1"/>
        </w:rPr>
        <w:t>6. Утвердить Критерии выбора закупок товаров, работ, услуг с повышенными коррупционными рисками согласно приложению 9.</w:t>
      </w:r>
    </w:p>
    <w:p w:rsidR="0038389A" w:rsidRPr="006F391E" w:rsidRDefault="00664D9C" w:rsidP="0038389A">
      <w:pPr>
        <w:spacing w:line="360" w:lineRule="auto"/>
        <w:ind w:firstLine="709"/>
        <w:jc w:val="both"/>
        <w:rPr>
          <w:color w:val="000000" w:themeColor="text1"/>
        </w:rPr>
      </w:pPr>
      <w:r>
        <w:rPr>
          <w:color w:val="000000" w:themeColor="text1"/>
        </w:rPr>
        <w:t>7</w:t>
      </w:r>
      <w:r w:rsidR="006F391E">
        <w:rPr>
          <w:color w:val="000000" w:themeColor="text1"/>
        </w:rPr>
        <w:t>. Рекомендовать руководителям подведомственных муниципальных учреждений</w:t>
      </w:r>
      <w:r w:rsidR="0038389A" w:rsidRPr="006F391E">
        <w:rPr>
          <w:color w:val="000000" w:themeColor="text1"/>
        </w:rPr>
        <w:t xml:space="preserve"> утвердить аналогичные документы для работы по осуществлению закупок.  </w:t>
      </w:r>
    </w:p>
    <w:p w:rsidR="0038389A" w:rsidRPr="006F391E" w:rsidRDefault="00664D9C" w:rsidP="0038389A">
      <w:pPr>
        <w:spacing w:line="360" w:lineRule="auto"/>
        <w:ind w:firstLine="709"/>
        <w:jc w:val="both"/>
        <w:rPr>
          <w:color w:val="000000" w:themeColor="text1"/>
        </w:rPr>
      </w:pPr>
      <w:r>
        <w:rPr>
          <w:color w:val="000000" w:themeColor="text1"/>
        </w:rPr>
        <w:t>8</w:t>
      </w:r>
      <w:r w:rsidR="0038389A" w:rsidRPr="006F391E">
        <w:rPr>
          <w:color w:val="000000" w:themeColor="text1"/>
        </w:rPr>
        <w:t xml:space="preserve">. Контроль за исполнением настоящего распоряжения </w:t>
      </w:r>
      <w:r w:rsidR="006F391E">
        <w:rPr>
          <w:color w:val="000000" w:themeColor="text1"/>
        </w:rPr>
        <w:t>оставляю за собой.</w:t>
      </w:r>
    </w:p>
    <w:p w:rsidR="0038389A" w:rsidRPr="006F391E" w:rsidRDefault="0038389A" w:rsidP="0038389A">
      <w:pPr>
        <w:spacing w:line="276" w:lineRule="auto"/>
        <w:ind w:firstLine="709"/>
        <w:rPr>
          <w:color w:val="000000" w:themeColor="text1"/>
        </w:rPr>
      </w:pPr>
    </w:p>
    <w:p w:rsidR="0038389A" w:rsidRDefault="006F391E" w:rsidP="0038389A">
      <w:pPr>
        <w:rPr>
          <w:color w:val="000000" w:themeColor="text1"/>
        </w:rPr>
      </w:pPr>
      <w:r>
        <w:rPr>
          <w:color w:val="000000" w:themeColor="text1"/>
        </w:rPr>
        <w:t xml:space="preserve">Глава </w:t>
      </w:r>
      <w:r w:rsidR="00526E6B">
        <w:rPr>
          <w:color w:val="000000" w:themeColor="text1"/>
        </w:rPr>
        <w:t>Залуженского</w:t>
      </w:r>
    </w:p>
    <w:p w:rsidR="006F391E" w:rsidRPr="006F391E" w:rsidRDefault="006F391E" w:rsidP="0038389A">
      <w:pPr>
        <w:rPr>
          <w:color w:val="000000" w:themeColor="text1"/>
        </w:rPr>
      </w:pPr>
      <w:r>
        <w:rPr>
          <w:color w:val="000000" w:themeColor="text1"/>
        </w:rPr>
        <w:t>сельского поселения</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01543F">
        <w:rPr>
          <w:color w:val="000000" w:themeColor="text1"/>
        </w:rPr>
        <w:t xml:space="preserve">И.И. </w:t>
      </w:r>
      <w:proofErr w:type="spellStart"/>
      <w:r w:rsidR="0001543F">
        <w:rPr>
          <w:color w:val="000000" w:themeColor="text1"/>
        </w:rPr>
        <w:t>Блинова</w:t>
      </w:r>
      <w:proofErr w:type="spellEnd"/>
    </w:p>
    <w:p w:rsidR="001E1842" w:rsidRPr="006F391E" w:rsidRDefault="001C13AE" w:rsidP="00D87330">
      <w:pPr>
        <w:pStyle w:val="ConsPlusNonformat"/>
        <w:ind w:left="4500"/>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658240" behindDoc="0" locked="0" layoutInCell="1" allowOverlap="1" wp14:anchorId="370DC8D8" wp14:editId="26DED931">
                <wp:simplePos x="0" y="0"/>
                <wp:positionH relativeFrom="margin">
                  <wp:align>right</wp:align>
                </wp:positionH>
                <wp:positionV relativeFrom="paragraph">
                  <wp:posOffset>3175</wp:posOffset>
                </wp:positionV>
                <wp:extent cx="3942715" cy="179070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6B" w:rsidRPr="001C13AE" w:rsidRDefault="00526E6B" w:rsidP="001C13AE">
                            <w:pPr>
                              <w:ind w:right="-186"/>
                              <w:jc w:val="center"/>
                              <w:rPr>
                                <w:rStyle w:val="20"/>
                                <w:rFonts w:eastAsia="Times New Roman"/>
                                <w:b w:val="0"/>
                                <w:color w:val="1E1E1E"/>
                                <w:sz w:val="28"/>
                                <w:szCs w:val="28"/>
                              </w:rPr>
                            </w:pPr>
                            <w:r w:rsidRPr="001C13AE">
                              <w:rPr>
                                <w:color w:val="1E1E1E"/>
                              </w:rPr>
                              <w:t>Приложение 1</w:t>
                            </w:r>
                          </w:p>
                          <w:p w:rsidR="00526E6B" w:rsidRPr="001C13AE" w:rsidRDefault="00526E6B" w:rsidP="001C13A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526E6B" w:rsidRPr="001C13AE" w:rsidRDefault="0001543F" w:rsidP="001C13AE">
                            <w:pPr>
                              <w:ind w:left="-142" w:right="-186"/>
                              <w:jc w:val="center"/>
                            </w:pPr>
                            <w:r>
                              <w:rPr>
                                <w:color w:val="1E1E1E"/>
                              </w:rPr>
                              <w:t>Залуженского</w:t>
                            </w:r>
                            <w:r w:rsidR="00526E6B" w:rsidRPr="001C13AE">
                              <w:rPr>
                                <w:color w:val="1E1E1E"/>
                              </w:rPr>
                              <w:t xml:space="preserve"> сельского поселения</w:t>
                            </w:r>
                          </w:p>
                          <w:p w:rsidR="00526E6B" w:rsidRPr="001C13AE" w:rsidRDefault="00526E6B" w:rsidP="001C13AE">
                            <w:pPr>
                              <w:ind w:right="-186"/>
                              <w:jc w:val="center"/>
                              <w:rPr>
                                <w:color w:val="1E1E1E"/>
                              </w:rPr>
                            </w:pPr>
                            <w:r w:rsidRPr="001C13AE">
                              <w:rPr>
                                <w:color w:val="1E1E1E"/>
                              </w:rPr>
                              <w:t>Лискинского муниципального района</w:t>
                            </w:r>
                          </w:p>
                          <w:p w:rsidR="00526E6B" w:rsidRPr="001C13AE" w:rsidRDefault="00526E6B" w:rsidP="001C13AE">
                            <w:pPr>
                              <w:ind w:right="-186"/>
                              <w:jc w:val="center"/>
                              <w:rPr>
                                <w:rStyle w:val="20"/>
                                <w:rFonts w:eastAsia="Times New Roman"/>
                                <w:b w:val="0"/>
                                <w:sz w:val="28"/>
                                <w:szCs w:val="28"/>
                              </w:rPr>
                            </w:pPr>
                            <w:r w:rsidRPr="001C13AE">
                              <w:rPr>
                                <w:color w:val="1E1E1E"/>
                              </w:rPr>
                              <w:t>Воронежской области</w:t>
                            </w:r>
                          </w:p>
                          <w:p w:rsidR="00526E6B" w:rsidRPr="001C13AE" w:rsidRDefault="0001543F" w:rsidP="001C13AE">
                            <w:pPr>
                              <w:ind w:right="-186"/>
                              <w:jc w:val="center"/>
                            </w:pPr>
                            <w:proofErr w:type="gramStart"/>
                            <w:r>
                              <w:rPr>
                                <w:color w:val="1E1E1E"/>
                              </w:rPr>
                              <w:t>от  24</w:t>
                            </w:r>
                            <w:r w:rsidR="00526E6B">
                              <w:rPr>
                                <w:color w:val="1E1E1E"/>
                              </w:rPr>
                              <w:t>.01.2024</w:t>
                            </w:r>
                            <w:proofErr w:type="gramEnd"/>
                            <w:r w:rsidR="00526E6B" w:rsidRPr="001C13AE">
                              <w:rPr>
                                <w:color w:val="1E1E1E"/>
                              </w:rPr>
                              <w:t xml:space="preserve"> № </w:t>
                            </w:r>
                            <w:r w:rsidR="00526E6B">
                              <w:rPr>
                                <w:color w:val="1E1E1E"/>
                              </w:rPr>
                              <w:t>5</w:t>
                            </w:r>
                          </w:p>
                          <w:p w:rsidR="00526E6B" w:rsidRPr="001C13AE" w:rsidRDefault="00526E6B" w:rsidP="001C13AE">
                            <w:pPr>
                              <w:ind w:right="-186"/>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DC8D8" id="_x0000_t202" coordsize="21600,21600" o:spt="202" path="m,l,21600r21600,l21600,xe">
                <v:stroke joinstyle="miter"/>
                <v:path gradientshapeok="t" o:connecttype="rect"/>
              </v:shapetype>
              <v:shape id="Надпись 3" o:spid="_x0000_s1026" type="#_x0000_t202" style="position:absolute;left:0;text-align:left;margin-left:259.25pt;margin-top:.25pt;width:310.45pt;height:14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" filled="f" stroked="f">
                <v:textbox>
                  <w:txbxContent>
                    <w:p w:rsidR="00526E6B" w:rsidRPr="001C13AE" w:rsidRDefault="00526E6B" w:rsidP="001C13AE">
                      <w:pPr>
                        <w:ind w:right="-186"/>
                        <w:jc w:val="center"/>
                        <w:rPr>
                          <w:rStyle w:val="20"/>
                          <w:rFonts w:eastAsia="Times New Roman"/>
                          <w:b w:val="0"/>
                          <w:color w:val="1E1E1E"/>
                          <w:sz w:val="28"/>
                          <w:szCs w:val="28"/>
                        </w:rPr>
                      </w:pPr>
                      <w:r w:rsidRPr="001C13AE">
                        <w:rPr>
                          <w:color w:val="1E1E1E"/>
                        </w:rPr>
                        <w:t>Приложение 1</w:t>
                      </w:r>
                    </w:p>
                    <w:p w:rsidR="00526E6B" w:rsidRPr="001C13AE" w:rsidRDefault="00526E6B" w:rsidP="001C13A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526E6B" w:rsidRPr="001C13AE" w:rsidRDefault="0001543F" w:rsidP="001C13AE">
                      <w:pPr>
                        <w:ind w:left="-142" w:right="-186"/>
                        <w:jc w:val="center"/>
                      </w:pPr>
                      <w:r>
                        <w:rPr>
                          <w:color w:val="1E1E1E"/>
                        </w:rPr>
                        <w:t>Залуженского</w:t>
                      </w:r>
                      <w:r w:rsidR="00526E6B" w:rsidRPr="001C13AE">
                        <w:rPr>
                          <w:color w:val="1E1E1E"/>
                        </w:rPr>
                        <w:t xml:space="preserve"> сельского поселения</w:t>
                      </w:r>
                    </w:p>
                    <w:p w:rsidR="00526E6B" w:rsidRPr="001C13AE" w:rsidRDefault="00526E6B" w:rsidP="001C13AE">
                      <w:pPr>
                        <w:ind w:right="-186"/>
                        <w:jc w:val="center"/>
                        <w:rPr>
                          <w:color w:val="1E1E1E"/>
                        </w:rPr>
                      </w:pPr>
                      <w:r w:rsidRPr="001C13AE">
                        <w:rPr>
                          <w:color w:val="1E1E1E"/>
                        </w:rPr>
                        <w:t>Лискинского муниципального района</w:t>
                      </w:r>
                    </w:p>
                    <w:p w:rsidR="00526E6B" w:rsidRPr="001C13AE" w:rsidRDefault="00526E6B" w:rsidP="001C13AE">
                      <w:pPr>
                        <w:ind w:right="-186"/>
                        <w:jc w:val="center"/>
                        <w:rPr>
                          <w:rStyle w:val="20"/>
                          <w:rFonts w:eastAsia="Times New Roman"/>
                          <w:b w:val="0"/>
                          <w:sz w:val="28"/>
                          <w:szCs w:val="28"/>
                        </w:rPr>
                      </w:pPr>
                      <w:r w:rsidRPr="001C13AE">
                        <w:rPr>
                          <w:color w:val="1E1E1E"/>
                        </w:rPr>
                        <w:t>Воронежской области</w:t>
                      </w:r>
                    </w:p>
                    <w:p w:rsidR="00526E6B" w:rsidRPr="001C13AE" w:rsidRDefault="0001543F" w:rsidP="001C13AE">
                      <w:pPr>
                        <w:ind w:right="-186"/>
                        <w:jc w:val="center"/>
                      </w:pPr>
                      <w:proofErr w:type="gramStart"/>
                      <w:r>
                        <w:rPr>
                          <w:color w:val="1E1E1E"/>
                        </w:rPr>
                        <w:t>от  24</w:t>
                      </w:r>
                      <w:r w:rsidR="00526E6B">
                        <w:rPr>
                          <w:color w:val="1E1E1E"/>
                        </w:rPr>
                        <w:t>.01.2024</w:t>
                      </w:r>
                      <w:proofErr w:type="gramEnd"/>
                      <w:r w:rsidR="00526E6B" w:rsidRPr="001C13AE">
                        <w:rPr>
                          <w:color w:val="1E1E1E"/>
                        </w:rPr>
                        <w:t xml:space="preserve"> № </w:t>
                      </w:r>
                      <w:r w:rsidR="00526E6B">
                        <w:rPr>
                          <w:color w:val="1E1E1E"/>
                        </w:rPr>
                        <w:t>5</w:t>
                      </w:r>
                    </w:p>
                    <w:p w:rsidR="00526E6B" w:rsidRPr="001C13AE" w:rsidRDefault="00526E6B" w:rsidP="001C13AE">
                      <w:pPr>
                        <w:ind w:right="-186"/>
                        <w:jc w:val="center"/>
                        <w:rPr>
                          <w:rFonts w:ascii="Calibri" w:hAnsi="Calibri"/>
                        </w:rPr>
                      </w:pPr>
                    </w:p>
                  </w:txbxContent>
                </v:textbox>
                <w10:wrap anchorx="margin"/>
              </v:shape>
            </w:pict>
          </mc:Fallback>
        </mc:AlternateContent>
      </w:r>
      <w:r w:rsidR="00D87330" w:rsidRPr="006F391E">
        <w:rPr>
          <w:rFonts w:ascii="Times New Roman" w:hAnsi="Times New Roman" w:cs="Times New Roman"/>
          <w:color w:val="000000" w:themeColor="text1"/>
          <w:sz w:val="28"/>
          <w:szCs w:val="28"/>
        </w:rPr>
        <w:t xml:space="preserve">      </w:t>
      </w:r>
    </w:p>
    <w:p w:rsidR="00D87330" w:rsidRDefault="00D87330" w:rsidP="00D87330">
      <w:pPr>
        <w:pStyle w:val="ConsPlusNonformat"/>
        <w:ind w:left="4500"/>
        <w:jc w:val="both"/>
        <w:rPr>
          <w:rFonts w:ascii="Times New Roman" w:hAnsi="Times New Roman" w:cs="Times New Roman"/>
          <w:color w:val="000000" w:themeColor="text1"/>
          <w:sz w:val="24"/>
          <w:szCs w:val="24"/>
        </w:rPr>
      </w:pPr>
    </w:p>
    <w:p w:rsidR="001C13AE" w:rsidRDefault="001C13AE" w:rsidP="00D87330">
      <w:pPr>
        <w:pStyle w:val="ConsPlusNonformat"/>
        <w:ind w:left="4500"/>
        <w:jc w:val="both"/>
        <w:rPr>
          <w:rFonts w:ascii="Times New Roman" w:hAnsi="Times New Roman" w:cs="Times New Roman"/>
          <w:color w:val="000000" w:themeColor="text1"/>
          <w:sz w:val="24"/>
          <w:szCs w:val="24"/>
        </w:rPr>
      </w:pPr>
    </w:p>
    <w:p w:rsidR="001C13AE" w:rsidRDefault="001C13AE" w:rsidP="00D87330">
      <w:pPr>
        <w:pStyle w:val="ConsPlusNonformat"/>
        <w:ind w:left="4500"/>
        <w:jc w:val="both"/>
        <w:rPr>
          <w:rFonts w:ascii="Times New Roman" w:hAnsi="Times New Roman" w:cs="Times New Roman"/>
          <w:color w:val="000000" w:themeColor="text1"/>
          <w:sz w:val="24"/>
          <w:szCs w:val="24"/>
        </w:rPr>
      </w:pPr>
    </w:p>
    <w:p w:rsidR="001C13AE" w:rsidRDefault="001C13AE" w:rsidP="00D87330">
      <w:pPr>
        <w:pStyle w:val="ConsPlusNonformat"/>
        <w:ind w:left="4500"/>
        <w:jc w:val="both"/>
        <w:rPr>
          <w:rFonts w:ascii="Times New Roman" w:hAnsi="Times New Roman" w:cs="Times New Roman"/>
          <w:color w:val="000000" w:themeColor="text1"/>
          <w:sz w:val="24"/>
          <w:szCs w:val="24"/>
        </w:rPr>
      </w:pPr>
    </w:p>
    <w:p w:rsidR="001C13AE" w:rsidRDefault="001C13AE" w:rsidP="00D87330">
      <w:pPr>
        <w:pStyle w:val="ConsPlusNonformat"/>
        <w:ind w:left="4500"/>
        <w:jc w:val="both"/>
        <w:rPr>
          <w:rFonts w:ascii="Times New Roman" w:hAnsi="Times New Roman" w:cs="Times New Roman"/>
          <w:color w:val="000000" w:themeColor="text1"/>
          <w:sz w:val="24"/>
          <w:szCs w:val="24"/>
        </w:rPr>
      </w:pPr>
    </w:p>
    <w:p w:rsidR="001C13AE" w:rsidRDefault="001C13AE" w:rsidP="00D87330">
      <w:pPr>
        <w:pStyle w:val="ConsPlusNonformat"/>
        <w:ind w:left="4500"/>
        <w:jc w:val="both"/>
        <w:rPr>
          <w:rFonts w:ascii="Times New Roman" w:hAnsi="Times New Roman" w:cs="Times New Roman"/>
          <w:color w:val="000000" w:themeColor="text1"/>
          <w:sz w:val="24"/>
          <w:szCs w:val="24"/>
        </w:rPr>
      </w:pPr>
    </w:p>
    <w:p w:rsidR="001C13AE" w:rsidRDefault="001C13AE" w:rsidP="00D87330">
      <w:pPr>
        <w:pStyle w:val="ConsPlusNonformat"/>
        <w:ind w:left="4500"/>
        <w:jc w:val="both"/>
        <w:rPr>
          <w:rFonts w:ascii="Times New Roman" w:hAnsi="Times New Roman" w:cs="Times New Roman"/>
          <w:color w:val="000000" w:themeColor="text1"/>
          <w:sz w:val="24"/>
          <w:szCs w:val="24"/>
        </w:rPr>
      </w:pPr>
    </w:p>
    <w:p w:rsidR="001C13AE" w:rsidRDefault="001C13AE" w:rsidP="00D87330">
      <w:pPr>
        <w:pStyle w:val="ConsPlusNonformat"/>
        <w:ind w:left="4500"/>
        <w:jc w:val="both"/>
        <w:rPr>
          <w:rFonts w:ascii="Times New Roman" w:hAnsi="Times New Roman" w:cs="Times New Roman"/>
          <w:color w:val="000000" w:themeColor="text1"/>
          <w:sz w:val="24"/>
          <w:szCs w:val="24"/>
        </w:rPr>
      </w:pPr>
    </w:p>
    <w:p w:rsidR="001C13AE" w:rsidRDefault="001C13AE" w:rsidP="00D87330">
      <w:pPr>
        <w:pStyle w:val="ConsPlusNonformat"/>
        <w:ind w:left="4500"/>
        <w:jc w:val="both"/>
        <w:rPr>
          <w:rFonts w:ascii="Times New Roman" w:hAnsi="Times New Roman" w:cs="Times New Roman"/>
          <w:color w:val="000000" w:themeColor="text1"/>
          <w:sz w:val="24"/>
          <w:szCs w:val="24"/>
        </w:rPr>
      </w:pPr>
    </w:p>
    <w:p w:rsidR="001C13AE" w:rsidRDefault="001C13AE" w:rsidP="00D87330">
      <w:pPr>
        <w:pStyle w:val="ConsPlusNonformat"/>
        <w:ind w:left="4500"/>
        <w:jc w:val="both"/>
        <w:rPr>
          <w:rFonts w:ascii="Times New Roman" w:hAnsi="Times New Roman" w:cs="Times New Roman"/>
          <w:color w:val="000000" w:themeColor="text1"/>
          <w:sz w:val="24"/>
          <w:szCs w:val="24"/>
        </w:rPr>
      </w:pPr>
    </w:p>
    <w:p w:rsidR="00D87330" w:rsidRPr="006F391E" w:rsidRDefault="00D87330" w:rsidP="00D87330">
      <w:pPr>
        <w:pStyle w:val="ConsPlusNonformat"/>
        <w:ind w:left="4500"/>
        <w:jc w:val="both"/>
        <w:rPr>
          <w:rFonts w:ascii="Times New Roman" w:hAnsi="Times New Roman" w:cs="Times New Roman"/>
          <w:i/>
          <w:color w:val="000000" w:themeColor="text1"/>
          <w:sz w:val="28"/>
          <w:szCs w:val="28"/>
        </w:rPr>
      </w:pPr>
      <w:r w:rsidRPr="006F391E">
        <w:rPr>
          <w:rFonts w:ascii="Times New Roman" w:hAnsi="Times New Roman" w:cs="Times New Roman"/>
          <w:color w:val="000000" w:themeColor="text1"/>
          <w:sz w:val="28"/>
          <w:szCs w:val="28"/>
        </w:rPr>
        <w:t>В комиссию по соблюдению требований к служебному поведению и урегулированию конфликта интересов</w:t>
      </w:r>
    </w:p>
    <w:p w:rsidR="00D87330" w:rsidRPr="006F391E" w:rsidRDefault="00D87330" w:rsidP="00D87330">
      <w:pPr>
        <w:pStyle w:val="ConsPlusNonformat"/>
        <w:ind w:left="4500"/>
        <w:jc w:val="both"/>
        <w:rPr>
          <w:rFonts w:ascii="Times New Roman" w:hAnsi="Times New Roman" w:cs="Times New Roman"/>
          <w:color w:val="000000" w:themeColor="text1"/>
          <w:sz w:val="28"/>
          <w:szCs w:val="28"/>
        </w:rPr>
      </w:pPr>
    </w:p>
    <w:p w:rsidR="00D87330" w:rsidRPr="006F391E" w:rsidRDefault="00D87330" w:rsidP="00D87330">
      <w:pPr>
        <w:pStyle w:val="ConsPlusNonformat"/>
        <w:ind w:left="4500"/>
        <w:jc w:val="both"/>
        <w:rPr>
          <w:rFonts w:ascii="Times New Roman" w:hAnsi="Times New Roman" w:cs="Times New Roman"/>
          <w:color w:val="000000" w:themeColor="text1"/>
          <w:sz w:val="28"/>
          <w:szCs w:val="28"/>
        </w:rPr>
      </w:pPr>
      <w:r w:rsidRPr="006F391E">
        <w:rPr>
          <w:rFonts w:ascii="Times New Roman" w:hAnsi="Times New Roman" w:cs="Times New Roman"/>
          <w:color w:val="000000" w:themeColor="text1"/>
          <w:sz w:val="28"/>
          <w:szCs w:val="28"/>
        </w:rPr>
        <w:t>от ________________________________</w:t>
      </w:r>
    </w:p>
    <w:p w:rsidR="00D87330" w:rsidRPr="006F391E" w:rsidRDefault="00D87330" w:rsidP="00D87330">
      <w:pPr>
        <w:pStyle w:val="ConsPlusNonformat"/>
        <w:ind w:left="4500"/>
        <w:jc w:val="both"/>
        <w:rPr>
          <w:rFonts w:ascii="Times New Roman" w:hAnsi="Times New Roman" w:cs="Times New Roman"/>
          <w:color w:val="000000" w:themeColor="text1"/>
          <w:sz w:val="28"/>
          <w:szCs w:val="28"/>
        </w:rPr>
      </w:pPr>
      <w:r w:rsidRPr="006F391E">
        <w:rPr>
          <w:rFonts w:ascii="Times New Roman" w:hAnsi="Times New Roman" w:cs="Times New Roman"/>
          <w:color w:val="000000" w:themeColor="text1"/>
          <w:sz w:val="28"/>
          <w:szCs w:val="28"/>
        </w:rPr>
        <w:t>_________________________________</w:t>
      </w:r>
    </w:p>
    <w:p w:rsidR="00D87330" w:rsidRPr="006F391E" w:rsidRDefault="00D87330" w:rsidP="00D87330">
      <w:pPr>
        <w:pStyle w:val="ConsPlusNonformat"/>
        <w:ind w:left="4500"/>
        <w:jc w:val="both"/>
        <w:rPr>
          <w:rFonts w:ascii="Times New Roman" w:hAnsi="Times New Roman" w:cs="Times New Roman"/>
          <w:color w:val="000000" w:themeColor="text1"/>
          <w:sz w:val="28"/>
          <w:szCs w:val="28"/>
        </w:rPr>
      </w:pPr>
      <w:r w:rsidRPr="006F391E">
        <w:rPr>
          <w:rFonts w:ascii="Times New Roman" w:hAnsi="Times New Roman" w:cs="Times New Roman"/>
          <w:color w:val="000000" w:themeColor="text1"/>
          <w:sz w:val="28"/>
          <w:szCs w:val="28"/>
        </w:rPr>
        <w:t>_________________________________</w:t>
      </w:r>
    </w:p>
    <w:p w:rsidR="00D87330" w:rsidRPr="001C13AE" w:rsidRDefault="00D87330" w:rsidP="00D87330">
      <w:pPr>
        <w:pStyle w:val="ConsPlusNonformat"/>
        <w:ind w:left="4395"/>
        <w:jc w:val="center"/>
        <w:rPr>
          <w:rFonts w:ascii="Times New Roman" w:hAnsi="Times New Roman" w:cs="Times New Roman"/>
          <w:i/>
          <w:color w:val="000000" w:themeColor="text1"/>
        </w:rPr>
      </w:pPr>
      <w:r w:rsidRPr="001C13AE">
        <w:rPr>
          <w:rFonts w:ascii="Times New Roman" w:hAnsi="Times New Roman" w:cs="Times New Roman"/>
          <w:i/>
          <w:color w:val="000000" w:themeColor="text1"/>
        </w:rPr>
        <w:t>(Ф.И.О., замещаемая должность)</w:t>
      </w:r>
    </w:p>
    <w:p w:rsidR="00D87330" w:rsidRPr="006F391E" w:rsidRDefault="00D87330" w:rsidP="00D87330">
      <w:pPr>
        <w:jc w:val="center"/>
        <w:rPr>
          <w:b/>
          <w:color w:val="000000" w:themeColor="text1"/>
        </w:rPr>
      </w:pPr>
    </w:p>
    <w:p w:rsidR="00D87330" w:rsidRPr="006F391E" w:rsidRDefault="00D87330" w:rsidP="00D87330">
      <w:pPr>
        <w:jc w:val="center"/>
        <w:rPr>
          <w:b/>
          <w:color w:val="000000" w:themeColor="text1"/>
        </w:rPr>
      </w:pPr>
      <w:r w:rsidRPr="006F391E">
        <w:rPr>
          <w:b/>
          <w:color w:val="000000" w:themeColor="text1"/>
        </w:rPr>
        <w:t>Декларация о возможной личной заинтересованности</w:t>
      </w:r>
      <w:r w:rsidRPr="006F391E">
        <w:rPr>
          <w:rStyle w:val="a5"/>
          <w:b/>
          <w:color w:val="000000" w:themeColor="text1"/>
        </w:rPr>
        <w:footnoteReference w:id="1"/>
      </w:r>
    </w:p>
    <w:p w:rsidR="00D87330" w:rsidRPr="006F391E" w:rsidRDefault="00D87330" w:rsidP="00D87330">
      <w:pPr>
        <w:ind w:firstLine="720"/>
        <w:jc w:val="both"/>
        <w:rPr>
          <w:color w:val="000000" w:themeColor="text1"/>
        </w:rPr>
      </w:pPr>
    </w:p>
    <w:p w:rsidR="00D87330" w:rsidRPr="006F391E" w:rsidRDefault="00D87330" w:rsidP="00D87330">
      <w:pPr>
        <w:ind w:firstLine="720"/>
        <w:jc w:val="both"/>
        <w:rPr>
          <w:color w:val="000000" w:themeColor="text1"/>
        </w:rPr>
      </w:pPr>
      <w:r w:rsidRPr="006F391E">
        <w:rPr>
          <w:color w:val="000000" w:themeColor="text1"/>
        </w:rPr>
        <w:t>Перед заполнением настоящей декларации мне разъяснено следующее:</w:t>
      </w:r>
    </w:p>
    <w:p w:rsidR="00D87330" w:rsidRPr="006F391E" w:rsidRDefault="00D87330" w:rsidP="00D87330">
      <w:pPr>
        <w:ind w:firstLine="720"/>
        <w:jc w:val="both"/>
        <w:rPr>
          <w:color w:val="000000" w:themeColor="text1"/>
        </w:rPr>
      </w:pPr>
      <w:r w:rsidRPr="006F391E">
        <w:rPr>
          <w:color w:val="000000" w:themeColor="text1"/>
        </w:rPr>
        <w:t>- содержание понятий "конфликт интересов" и "личная заинтересованность";</w:t>
      </w:r>
    </w:p>
    <w:p w:rsidR="00D87330" w:rsidRPr="006F391E" w:rsidRDefault="00D87330" w:rsidP="00D87330">
      <w:pPr>
        <w:ind w:firstLine="720"/>
        <w:jc w:val="both"/>
        <w:rPr>
          <w:color w:val="000000" w:themeColor="text1"/>
        </w:rPr>
      </w:pPr>
      <w:r w:rsidRPr="006F391E">
        <w:rPr>
          <w:color w:val="000000" w:themeColor="text1"/>
        </w:rPr>
        <w:t xml:space="preserve">- обязанность принимать меры по предотвращению и урегулированию конфликта интересов; </w:t>
      </w:r>
    </w:p>
    <w:p w:rsidR="00D87330" w:rsidRPr="006F391E" w:rsidRDefault="00D87330" w:rsidP="00D87330">
      <w:pPr>
        <w:ind w:firstLine="720"/>
        <w:jc w:val="both"/>
        <w:rPr>
          <w:color w:val="000000" w:themeColor="text1"/>
        </w:rPr>
      </w:pPr>
      <w:r w:rsidRPr="006F391E">
        <w:rPr>
          <w:color w:val="000000" w:themeColor="text1"/>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D87330" w:rsidRPr="006F391E" w:rsidRDefault="00D87330" w:rsidP="00D87330">
      <w:pPr>
        <w:ind w:firstLine="720"/>
        <w:jc w:val="both"/>
        <w:rPr>
          <w:color w:val="000000" w:themeColor="text1"/>
        </w:rPr>
      </w:pPr>
      <w:r w:rsidRPr="006F391E">
        <w:rPr>
          <w:color w:val="000000" w:themeColor="text1"/>
        </w:rPr>
        <w:t>- ответственность за неисполнение указанной обязанности.</w:t>
      </w:r>
    </w:p>
    <w:p w:rsidR="00D87330" w:rsidRPr="006F391E" w:rsidRDefault="00D87330" w:rsidP="00D87330">
      <w:pPr>
        <w:ind w:firstLine="720"/>
        <w:jc w:val="both"/>
        <w:rPr>
          <w:color w:val="000000" w:themeColor="text1"/>
          <w:sz w:val="24"/>
          <w:szCs w:val="24"/>
        </w:rPr>
      </w:pPr>
    </w:p>
    <w:p w:rsidR="00D87330" w:rsidRPr="006F391E" w:rsidRDefault="00D87330" w:rsidP="00D87330">
      <w:pPr>
        <w:ind w:firstLine="720"/>
        <w:jc w:val="both"/>
        <w:rPr>
          <w:color w:val="000000" w:themeColor="text1"/>
          <w:sz w:val="24"/>
          <w:szCs w:val="24"/>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D87330" w:rsidRPr="006F391E" w:rsidTr="001E29F7">
        <w:tc>
          <w:tcPr>
            <w:tcW w:w="198" w:type="dxa"/>
            <w:tcBorders>
              <w:top w:val="nil"/>
              <w:left w:val="nil"/>
              <w:bottom w:val="nil"/>
              <w:right w:val="nil"/>
            </w:tcBorders>
            <w:vAlign w:val="bottom"/>
          </w:tcPr>
          <w:p w:rsidR="00D87330" w:rsidRPr="006F391E" w:rsidRDefault="00D87330" w:rsidP="001E29F7">
            <w:pPr>
              <w:jc w:val="right"/>
              <w:rPr>
                <w:color w:val="000000" w:themeColor="text1"/>
                <w:sz w:val="24"/>
                <w:szCs w:val="24"/>
              </w:rPr>
            </w:pPr>
            <w:r w:rsidRPr="006F391E">
              <w:rPr>
                <w:color w:val="000000" w:themeColor="text1"/>
                <w:sz w:val="24"/>
                <w:szCs w:val="24"/>
              </w:rPr>
              <w:t>"</w:t>
            </w:r>
          </w:p>
        </w:tc>
        <w:tc>
          <w:tcPr>
            <w:tcW w:w="454" w:type="dxa"/>
            <w:tcBorders>
              <w:top w:val="nil"/>
              <w:left w:val="nil"/>
              <w:bottom w:val="single" w:sz="4" w:space="0" w:color="auto"/>
              <w:right w:val="nil"/>
            </w:tcBorders>
            <w:vAlign w:val="bottom"/>
          </w:tcPr>
          <w:p w:rsidR="00D87330" w:rsidRPr="006F391E" w:rsidRDefault="00D87330" w:rsidP="001E29F7">
            <w:pPr>
              <w:jc w:val="center"/>
              <w:rPr>
                <w:color w:val="000000" w:themeColor="text1"/>
                <w:sz w:val="24"/>
                <w:szCs w:val="24"/>
              </w:rPr>
            </w:pPr>
          </w:p>
        </w:tc>
        <w:tc>
          <w:tcPr>
            <w:tcW w:w="255" w:type="dxa"/>
            <w:tcBorders>
              <w:top w:val="nil"/>
              <w:left w:val="nil"/>
              <w:bottom w:val="nil"/>
              <w:right w:val="nil"/>
            </w:tcBorders>
            <w:vAlign w:val="bottom"/>
          </w:tcPr>
          <w:p w:rsidR="00D87330" w:rsidRPr="006F391E" w:rsidRDefault="00D87330" w:rsidP="001E29F7">
            <w:pPr>
              <w:rPr>
                <w:color w:val="000000" w:themeColor="text1"/>
                <w:sz w:val="24"/>
                <w:szCs w:val="24"/>
              </w:rPr>
            </w:pPr>
            <w:r w:rsidRPr="006F391E">
              <w:rPr>
                <w:color w:val="000000" w:themeColor="text1"/>
                <w:sz w:val="24"/>
                <w:szCs w:val="24"/>
              </w:rPr>
              <w:t>"</w:t>
            </w:r>
          </w:p>
        </w:tc>
        <w:tc>
          <w:tcPr>
            <w:tcW w:w="1814" w:type="dxa"/>
            <w:tcBorders>
              <w:top w:val="nil"/>
              <w:left w:val="nil"/>
              <w:bottom w:val="single" w:sz="4" w:space="0" w:color="auto"/>
              <w:right w:val="nil"/>
            </w:tcBorders>
            <w:vAlign w:val="bottom"/>
          </w:tcPr>
          <w:p w:rsidR="00D87330" w:rsidRPr="006F391E" w:rsidRDefault="00D87330" w:rsidP="001E29F7">
            <w:pPr>
              <w:jc w:val="center"/>
              <w:rPr>
                <w:color w:val="000000" w:themeColor="text1"/>
                <w:sz w:val="24"/>
                <w:szCs w:val="24"/>
              </w:rPr>
            </w:pPr>
          </w:p>
        </w:tc>
        <w:tc>
          <w:tcPr>
            <w:tcW w:w="397" w:type="dxa"/>
            <w:tcBorders>
              <w:top w:val="nil"/>
              <w:left w:val="nil"/>
              <w:bottom w:val="nil"/>
              <w:right w:val="nil"/>
            </w:tcBorders>
            <w:vAlign w:val="bottom"/>
          </w:tcPr>
          <w:p w:rsidR="00D87330" w:rsidRPr="006F391E" w:rsidRDefault="00D87330" w:rsidP="001E29F7">
            <w:pPr>
              <w:jc w:val="right"/>
              <w:rPr>
                <w:color w:val="000000" w:themeColor="text1"/>
                <w:sz w:val="24"/>
                <w:szCs w:val="24"/>
              </w:rPr>
            </w:pPr>
            <w:r w:rsidRPr="006F391E">
              <w:rPr>
                <w:color w:val="000000" w:themeColor="text1"/>
                <w:sz w:val="24"/>
                <w:szCs w:val="24"/>
              </w:rPr>
              <w:t>20</w:t>
            </w:r>
          </w:p>
        </w:tc>
        <w:tc>
          <w:tcPr>
            <w:tcW w:w="397" w:type="dxa"/>
            <w:tcBorders>
              <w:top w:val="nil"/>
              <w:left w:val="nil"/>
              <w:bottom w:val="single" w:sz="4" w:space="0" w:color="auto"/>
              <w:right w:val="nil"/>
            </w:tcBorders>
            <w:vAlign w:val="bottom"/>
          </w:tcPr>
          <w:p w:rsidR="00D87330" w:rsidRPr="006F391E" w:rsidRDefault="00D87330" w:rsidP="001E29F7">
            <w:pPr>
              <w:rPr>
                <w:color w:val="000000" w:themeColor="text1"/>
                <w:sz w:val="24"/>
                <w:szCs w:val="24"/>
              </w:rPr>
            </w:pPr>
          </w:p>
        </w:tc>
        <w:tc>
          <w:tcPr>
            <w:tcW w:w="340" w:type="dxa"/>
            <w:tcBorders>
              <w:top w:val="nil"/>
              <w:left w:val="nil"/>
              <w:bottom w:val="nil"/>
              <w:right w:val="nil"/>
            </w:tcBorders>
            <w:vAlign w:val="bottom"/>
          </w:tcPr>
          <w:p w:rsidR="00D87330" w:rsidRPr="006F391E" w:rsidRDefault="00D87330" w:rsidP="001E29F7">
            <w:pPr>
              <w:ind w:left="57"/>
              <w:rPr>
                <w:color w:val="000000" w:themeColor="text1"/>
                <w:sz w:val="24"/>
                <w:szCs w:val="24"/>
              </w:rPr>
            </w:pPr>
            <w:r w:rsidRPr="006F391E">
              <w:rPr>
                <w:color w:val="000000" w:themeColor="text1"/>
                <w:sz w:val="24"/>
                <w:szCs w:val="24"/>
              </w:rPr>
              <w:t>г.</w:t>
            </w:r>
          </w:p>
        </w:tc>
        <w:tc>
          <w:tcPr>
            <w:tcW w:w="5671" w:type="dxa"/>
            <w:tcBorders>
              <w:top w:val="nil"/>
              <w:left w:val="nil"/>
              <w:bottom w:val="single" w:sz="4" w:space="0" w:color="auto"/>
              <w:right w:val="nil"/>
            </w:tcBorders>
            <w:vAlign w:val="bottom"/>
          </w:tcPr>
          <w:p w:rsidR="00D87330" w:rsidRPr="006F391E" w:rsidRDefault="00D87330" w:rsidP="001E29F7">
            <w:pPr>
              <w:jc w:val="center"/>
              <w:rPr>
                <w:color w:val="000000" w:themeColor="text1"/>
                <w:sz w:val="24"/>
                <w:szCs w:val="24"/>
              </w:rPr>
            </w:pPr>
          </w:p>
        </w:tc>
      </w:tr>
      <w:tr w:rsidR="00D87330" w:rsidRPr="006F391E" w:rsidTr="001E29F7">
        <w:tc>
          <w:tcPr>
            <w:tcW w:w="198" w:type="dxa"/>
          </w:tcPr>
          <w:p w:rsidR="00D87330" w:rsidRPr="006F391E" w:rsidRDefault="00D87330" w:rsidP="001E29F7">
            <w:pPr>
              <w:jc w:val="center"/>
              <w:rPr>
                <w:color w:val="000000" w:themeColor="text1"/>
                <w:sz w:val="24"/>
                <w:szCs w:val="24"/>
              </w:rPr>
            </w:pPr>
          </w:p>
        </w:tc>
        <w:tc>
          <w:tcPr>
            <w:tcW w:w="454" w:type="dxa"/>
          </w:tcPr>
          <w:p w:rsidR="00D87330" w:rsidRPr="006F391E" w:rsidRDefault="00D87330" w:rsidP="001E29F7">
            <w:pPr>
              <w:jc w:val="center"/>
              <w:rPr>
                <w:color w:val="000000" w:themeColor="text1"/>
                <w:sz w:val="24"/>
                <w:szCs w:val="24"/>
              </w:rPr>
            </w:pPr>
          </w:p>
        </w:tc>
        <w:tc>
          <w:tcPr>
            <w:tcW w:w="255" w:type="dxa"/>
          </w:tcPr>
          <w:p w:rsidR="00D87330" w:rsidRPr="006F391E" w:rsidRDefault="00D87330" w:rsidP="001E29F7">
            <w:pPr>
              <w:jc w:val="center"/>
              <w:rPr>
                <w:color w:val="000000" w:themeColor="text1"/>
                <w:sz w:val="24"/>
                <w:szCs w:val="24"/>
              </w:rPr>
            </w:pPr>
          </w:p>
        </w:tc>
        <w:tc>
          <w:tcPr>
            <w:tcW w:w="1814" w:type="dxa"/>
          </w:tcPr>
          <w:p w:rsidR="00D87330" w:rsidRPr="006F391E" w:rsidRDefault="00D87330" w:rsidP="001E29F7">
            <w:pPr>
              <w:jc w:val="center"/>
              <w:rPr>
                <w:color w:val="000000" w:themeColor="text1"/>
                <w:sz w:val="24"/>
                <w:szCs w:val="24"/>
              </w:rPr>
            </w:pPr>
          </w:p>
        </w:tc>
        <w:tc>
          <w:tcPr>
            <w:tcW w:w="397" w:type="dxa"/>
          </w:tcPr>
          <w:p w:rsidR="00D87330" w:rsidRPr="006F391E" w:rsidRDefault="00D87330" w:rsidP="001E29F7">
            <w:pPr>
              <w:jc w:val="center"/>
              <w:rPr>
                <w:color w:val="000000" w:themeColor="text1"/>
                <w:sz w:val="24"/>
                <w:szCs w:val="24"/>
              </w:rPr>
            </w:pPr>
          </w:p>
        </w:tc>
        <w:tc>
          <w:tcPr>
            <w:tcW w:w="397" w:type="dxa"/>
          </w:tcPr>
          <w:p w:rsidR="00D87330" w:rsidRPr="006F391E" w:rsidRDefault="00D87330" w:rsidP="001E29F7">
            <w:pPr>
              <w:jc w:val="center"/>
              <w:rPr>
                <w:color w:val="000000" w:themeColor="text1"/>
                <w:sz w:val="24"/>
                <w:szCs w:val="24"/>
              </w:rPr>
            </w:pPr>
          </w:p>
        </w:tc>
        <w:tc>
          <w:tcPr>
            <w:tcW w:w="340" w:type="dxa"/>
          </w:tcPr>
          <w:p w:rsidR="00D87330" w:rsidRPr="006F391E" w:rsidRDefault="00D87330" w:rsidP="001E29F7">
            <w:pPr>
              <w:ind w:left="57"/>
              <w:jc w:val="center"/>
              <w:rPr>
                <w:color w:val="000000" w:themeColor="text1"/>
                <w:sz w:val="24"/>
                <w:szCs w:val="24"/>
              </w:rPr>
            </w:pPr>
          </w:p>
        </w:tc>
        <w:tc>
          <w:tcPr>
            <w:tcW w:w="5671" w:type="dxa"/>
          </w:tcPr>
          <w:p w:rsidR="00D87330" w:rsidRPr="006F391E" w:rsidRDefault="00D87330" w:rsidP="001E29F7">
            <w:pPr>
              <w:jc w:val="center"/>
              <w:rPr>
                <w:color w:val="000000" w:themeColor="text1"/>
                <w:sz w:val="24"/>
                <w:szCs w:val="24"/>
              </w:rPr>
            </w:pPr>
            <w:r w:rsidRPr="006F391E">
              <w:rPr>
                <w:color w:val="000000" w:themeColor="text1"/>
                <w:sz w:val="24"/>
                <w:szCs w:val="24"/>
              </w:rPr>
              <w:t>(подпись и Ф.И.О. лица, представляющего сведения)</w:t>
            </w:r>
          </w:p>
        </w:tc>
      </w:tr>
    </w:tbl>
    <w:p w:rsidR="00D87330" w:rsidRPr="006F391E" w:rsidRDefault="00D87330" w:rsidP="00D87330">
      <w:pPr>
        <w:rPr>
          <w:vanish/>
          <w:color w:val="000000" w:themeColor="text1"/>
          <w:sz w:val="24"/>
          <w:szCs w:val="24"/>
        </w:rPr>
      </w:pPr>
    </w:p>
    <w:p w:rsidR="00D87330" w:rsidRPr="006F391E" w:rsidRDefault="00D87330" w:rsidP="00D87330">
      <w:pPr>
        <w:jc w:val="both"/>
        <w:rPr>
          <w:b/>
          <w:color w:val="000000" w:themeColor="text1"/>
          <w:sz w:val="24"/>
          <w:szCs w:val="24"/>
        </w:rPr>
      </w:pPr>
    </w:p>
    <w:tbl>
      <w:tblPr>
        <w:tblStyle w:val="a6"/>
        <w:tblW w:w="0" w:type="auto"/>
        <w:tblLook w:val="04A0" w:firstRow="1" w:lastRow="0" w:firstColumn="1" w:lastColumn="0" w:noHBand="0" w:noVBand="1"/>
      </w:tblPr>
      <w:tblGrid>
        <w:gridCol w:w="6868"/>
        <w:gridCol w:w="1179"/>
        <w:gridCol w:w="1184"/>
      </w:tblGrid>
      <w:tr w:rsidR="00D87330" w:rsidRPr="006F391E" w:rsidTr="001E29F7">
        <w:trPr>
          <w:trHeight w:val="567"/>
        </w:trPr>
        <w:tc>
          <w:tcPr>
            <w:tcW w:w="6958" w:type="dxa"/>
            <w:vAlign w:val="center"/>
          </w:tcPr>
          <w:p w:rsidR="00D87330" w:rsidRPr="006F391E" w:rsidRDefault="00D87330" w:rsidP="001E29F7">
            <w:pPr>
              <w:jc w:val="center"/>
              <w:rPr>
                <w:b/>
                <w:color w:val="000000" w:themeColor="text1"/>
                <w:sz w:val="24"/>
                <w:szCs w:val="24"/>
              </w:rPr>
            </w:pPr>
          </w:p>
        </w:tc>
        <w:tc>
          <w:tcPr>
            <w:tcW w:w="1192" w:type="dxa"/>
            <w:vAlign w:val="center"/>
          </w:tcPr>
          <w:p w:rsidR="00D87330" w:rsidRPr="006F391E" w:rsidRDefault="00D87330" w:rsidP="001E29F7">
            <w:pPr>
              <w:jc w:val="center"/>
              <w:rPr>
                <w:b/>
                <w:color w:val="000000" w:themeColor="text1"/>
                <w:sz w:val="24"/>
                <w:szCs w:val="24"/>
              </w:rPr>
            </w:pPr>
            <w:r w:rsidRPr="006F391E">
              <w:rPr>
                <w:b/>
                <w:color w:val="000000" w:themeColor="text1"/>
                <w:sz w:val="24"/>
                <w:szCs w:val="24"/>
              </w:rPr>
              <w:t>Да</w:t>
            </w:r>
          </w:p>
        </w:tc>
        <w:tc>
          <w:tcPr>
            <w:tcW w:w="1195" w:type="dxa"/>
            <w:vAlign w:val="center"/>
          </w:tcPr>
          <w:p w:rsidR="00D87330" w:rsidRPr="006F391E" w:rsidRDefault="00D87330" w:rsidP="001E29F7">
            <w:pPr>
              <w:jc w:val="center"/>
              <w:rPr>
                <w:b/>
                <w:color w:val="000000" w:themeColor="text1"/>
                <w:sz w:val="24"/>
                <w:szCs w:val="24"/>
              </w:rPr>
            </w:pPr>
            <w:r w:rsidRPr="006F391E">
              <w:rPr>
                <w:b/>
                <w:color w:val="000000" w:themeColor="text1"/>
                <w:sz w:val="24"/>
                <w:szCs w:val="24"/>
              </w:rPr>
              <w:t>Нет</w:t>
            </w:r>
          </w:p>
        </w:tc>
      </w:tr>
      <w:tr w:rsidR="00D87330" w:rsidRPr="006F391E" w:rsidTr="001E29F7">
        <w:tc>
          <w:tcPr>
            <w:tcW w:w="6958" w:type="dxa"/>
          </w:tcPr>
          <w:p w:rsidR="00D87330" w:rsidRPr="006F391E" w:rsidRDefault="00D87330" w:rsidP="001E29F7">
            <w:pPr>
              <w:jc w:val="both"/>
              <w:rPr>
                <w:color w:val="000000" w:themeColor="text1"/>
                <w:sz w:val="22"/>
                <w:szCs w:val="22"/>
              </w:rPr>
            </w:pPr>
            <w:r w:rsidRPr="006F391E">
              <w:rPr>
                <w:color w:val="000000" w:themeColor="text1"/>
                <w:sz w:val="22"/>
                <w:szCs w:val="22"/>
              </w:rPr>
              <w:lastRenderedPageBreak/>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192" w:type="dxa"/>
          </w:tcPr>
          <w:p w:rsidR="00D87330" w:rsidRPr="006F391E" w:rsidRDefault="00D87330" w:rsidP="001E29F7">
            <w:pPr>
              <w:jc w:val="both"/>
              <w:rPr>
                <w:b/>
                <w:color w:val="000000" w:themeColor="text1"/>
                <w:sz w:val="22"/>
                <w:szCs w:val="22"/>
              </w:rPr>
            </w:pPr>
          </w:p>
        </w:tc>
        <w:tc>
          <w:tcPr>
            <w:tcW w:w="1195" w:type="dxa"/>
          </w:tcPr>
          <w:p w:rsidR="00D87330" w:rsidRPr="006F391E" w:rsidRDefault="00D87330" w:rsidP="001E29F7">
            <w:pPr>
              <w:jc w:val="both"/>
              <w:rPr>
                <w:b/>
                <w:color w:val="000000" w:themeColor="text1"/>
                <w:sz w:val="22"/>
                <w:szCs w:val="22"/>
              </w:rPr>
            </w:pPr>
          </w:p>
        </w:tc>
      </w:tr>
      <w:tr w:rsidR="00D87330" w:rsidRPr="006F391E" w:rsidTr="001E29F7">
        <w:tc>
          <w:tcPr>
            <w:tcW w:w="6958" w:type="dxa"/>
          </w:tcPr>
          <w:p w:rsidR="00D87330" w:rsidRPr="006F391E" w:rsidRDefault="00D87330" w:rsidP="001E29F7">
            <w:pPr>
              <w:jc w:val="both"/>
              <w:rPr>
                <w:color w:val="000000" w:themeColor="text1"/>
                <w:sz w:val="22"/>
                <w:szCs w:val="22"/>
              </w:rPr>
            </w:pPr>
            <w:r w:rsidRPr="006F391E">
              <w:rPr>
                <w:color w:val="000000" w:themeColor="text1"/>
                <w:sz w:val="22"/>
                <w:szCs w:val="22"/>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192" w:type="dxa"/>
          </w:tcPr>
          <w:p w:rsidR="00D87330" w:rsidRPr="006F391E" w:rsidRDefault="00D87330" w:rsidP="001E29F7">
            <w:pPr>
              <w:jc w:val="both"/>
              <w:rPr>
                <w:b/>
                <w:color w:val="000000" w:themeColor="text1"/>
                <w:sz w:val="22"/>
                <w:szCs w:val="22"/>
              </w:rPr>
            </w:pPr>
          </w:p>
        </w:tc>
        <w:tc>
          <w:tcPr>
            <w:tcW w:w="1195" w:type="dxa"/>
          </w:tcPr>
          <w:p w:rsidR="00D87330" w:rsidRPr="006F391E" w:rsidRDefault="00D87330" w:rsidP="001E29F7">
            <w:pPr>
              <w:jc w:val="both"/>
              <w:rPr>
                <w:b/>
                <w:color w:val="000000" w:themeColor="text1"/>
                <w:sz w:val="22"/>
                <w:szCs w:val="22"/>
              </w:rPr>
            </w:pPr>
          </w:p>
        </w:tc>
      </w:tr>
      <w:tr w:rsidR="00D87330" w:rsidRPr="006F391E" w:rsidTr="001E29F7">
        <w:tc>
          <w:tcPr>
            <w:tcW w:w="6958" w:type="dxa"/>
          </w:tcPr>
          <w:p w:rsidR="00D87330" w:rsidRPr="006F391E" w:rsidRDefault="00D87330" w:rsidP="001C13AE">
            <w:pPr>
              <w:jc w:val="both"/>
              <w:rPr>
                <w:color w:val="000000" w:themeColor="text1"/>
                <w:sz w:val="22"/>
                <w:szCs w:val="22"/>
              </w:rPr>
            </w:pPr>
            <w:r w:rsidRPr="006F391E">
              <w:rPr>
                <w:color w:val="000000" w:themeColor="text1"/>
                <w:sz w:val="22"/>
                <w:szCs w:val="22"/>
              </w:rPr>
              <w:t>Владеете ли Вы или Ваши родственники прямо или как бенефициар</w:t>
            </w:r>
            <w:r w:rsidRPr="001C13AE">
              <w:rPr>
                <w:color w:val="000000" w:themeColor="text1"/>
                <w:sz w:val="22"/>
                <w:szCs w:val="22"/>
                <w:vertAlign w:val="superscript"/>
              </w:rPr>
              <w:footnoteReference w:id="2"/>
            </w:r>
            <w:r w:rsidRPr="006F391E">
              <w:rPr>
                <w:color w:val="000000" w:themeColor="text1"/>
                <w:sz w:val="22"/>
                <w:szCs w:val="22"/>
              </w:rPr>
              <w:t xml:space="preserve"> акциями (долями, паями) или любыми другими финансовыми инструментами какой-либо организации</w:t>
            </w:r>
          </w:p>
        </w:tc>
        <w:tc>
          <w:tcPr>
            <w:tcW w:w="1192" w:type="dxa"/>
          </w:tcPr>
          <w:p w:rsidR="00D87330" w:rsidRPr="006F391E" w:rsidRDefault="00D87330" w:rsidP="001E29F7">
            <w:pPr>
              <w:jc w:val="both"/>
              <w:rPr>
                <w:b/>
                <w:color w:val="000000" w:themeColor="text1"/>
                <w:sz w:val="22"/>
                <w:szCs w:val="22"/>
              </w:rPr>
            </w:pPr>
          </w:p>
        </w:tc>
        <w:tc>
          <w:tcPr>
            <w:tcW w:w="1195" w:type="dxa"/>
          </w:tcPr>
          <w:p w:rsidR="00D87330" w:rsidRPr="006F391E" w:rsidRDefault="00D87330" w:rsidP="001E29F7">
            <w:pPr>
              <w:jc w:val="both"/>
              <w:rPr>
                <w:b/>
                <w:color w:val="000000" w:themeColor="text1"/>
                <w:sz w:val="22"/>
                <w:szCs w:val="22"/>
              </w:rPr>
            </w:pPr>
          </w:p>
        </w:tc>
      </w:tr>
      <w:tr w:rsidR="00D87330" w:rsidRPr="006F391E" w:rsidTr="001E29F7">
        <w:tc>
          <w:tcPr>
            <w:tcW w:w="6958" w:type="dxa"/>
          </w:tcPr>
          <w:p w:rsidR="00D87330" w:rsidRPr="006F391E" w:rsidRDefault="00D87330" w:rsidP="001E29F7">
            <w:pPr>
              <w:jc w:val="both"/>
              <w:rPr>
                <w:color w:val="000000" w:themeColor="text1"/>
                <w:sz w:val="22"/>
                <w:szCs w:val="22"/>
              </w:rPr>
            </w:pPr>
            <w:r w:rsidRPr="006F391E">
              <w:rPr>
                <w:color w:val="000000" w:themeColor="text1"/>
                <w:sz w:val="22"/>
                <w:szCs w:val="22"/>
              </w:rP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192" w:type="dxa"/>
          </w:tcPr>
          <w:p w:rsidR="00D87330" w:rsidRPr="006F391E" w:rsidRDefault="00D87330" w:rsidP="001E29F7">
            <w:pPr>
              <w:jc w:val="both"/>
              <w:rPr>
                <w:b/>
                <w:color w:val="000000" w:themeColor="text1"/>
                <w:sz w:val="22"/>
                <w:szCs w:val="22"/>
              </w:rPr>
            </w:pPr>
          </w:p>
        </w:tc>
        <w:tc>
          <w:tcPr>
            <w:tcW w:w="1195" w:type="dxa"/>
          </w:tcPr>
          <w:p w:rsidR="00D87330" w:rsidRPr="006F391E" w:rsidRDefault="00D87330" w:rsidP="001E29F7">
            <w:pPr>
              <w:jc w:val="both"/>
              <w:rPr>
                <w:b/>
                <w:color w:val="000000" w:themeColor="text1"/>
                <w:sz w:val="22"/>
                <w:szCs w:val="22"/>
              </w:rPr>
            </w:pPr>
          </w:p>
        </w:tc>
      </w:tr>
      <w:tr w:rsidR="00D87330" w:rsidRPr="006F391E" w:rsidTr="001E29F7">
        <w:tc>
          <w:tcPr>
            <w:tcW w:w="6958" w:type="dxa"/>
          </w:tcPr>
          <w:p w:rsidR="00D87330" w:rsidRPr="006F391E" w:rsidRDefault="00D87330" w:rsidP="001E29F7">
            <w:pPr>
              <w:jc w:val="both"/>
              <w:rPr>
                <w:color w:val="000000" w:themeColor="text1"/>
                <w:sz w:val="22"/>
                <w:szCs w:val="22"/>
              </w:rPr>
            </w:pPr>
            <w:r w:rsidRPr="006F391E">
              <w:rPr>
                <w:color w:val="000000" w:themeColor="text1"/>
                <w:sz w:val="22"/>
                <w:szCs w:val="22"/>
              </w:rPr>
              <w:t>Имеете ли Вы или Ваши родственники какие-либо имущественные обязательства перед какой-либо организацией</w:t>
            </w:r>
          </w:p>
        </w:tc>
        <w:tc>
          <w:tcPr>
            <w:tcW w:w="1192" w:type="dxa"/>
          </w:tcPr>
          <w:p w:rsidR="00D87330" w:rsidRPr="006F391E" w:rsidRDefault="00D87330" w:rsidP="001E29F7">
            <w:pPr>
              <w:jc w:val="both"/>
              <w:rPr>
                <w:b/>
                <w:color w:val="000000" w:themeColor="text1"/>
                <w:sz w:val="22"/>
                <w:szCs w:val="22"/>
              </w:rPr>
            </w:pPr>
          </w:p>
        </w:tc>
        <w:tc>
          <w:tcPr>
            <w:tcW w:w="1195" w:type="dxa"/>
          </w:tcPr>
          <w:p w:rsidR="00D87330" w:rsidRPr="006F391E" w:rsidRDefault="00D87330" w:rsidP="001E29F7">
            <w:pPr>
              <w:jc w:val="both"/>
              <w:rPr>
                <w:b/>
                <w:color w:val="000000" w:themeColor="text1"/>
                <w:sz w:val="22"/>
                <w:szCs w:val="22"/>
              </w:rPr>
            </w:pPr>
          </w:p>
        </w:tc>
      </w:tr>
      <w:tr w:rsidR="00D87330" w:rsidRPr="006F391E" w:rsidTr="001E29F7">
        <w:tc>
          <w:tcPr>
            <w:tcW w:w="6958" w:type="dxa"/>
          </w:tcPr>
          <w:p w:rsidR="00D87330" w:rsidRPr="006F391E" w:rsidRDefault="00D87330" w:rsidP="001E29F7">
            <w:pPr>
              <w:jc w:val="both"/>
              <w:rPr>
                <w:color w:val="000000" w:themeColor="text1"/>
                <w:sz w:val="22"/>
                <w:szCs w:val="22"/>
              </w:rPr>
            </w:pPr>
            <w:r w:rsidRPr="006F391E">
              <w:rPr>
                <w:color w:val="000000" w:themeColor="text1"/>
                <w:sz w:val="22"/>
                <w:szCs w:val="22"/>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192" w:type="dxa"/>
          </w:tcPr>
          <w:p w:rsidR="00D87330" w:rsidRPr="006F391E" w:rsidRDefault="00D87330" w:rsidP="001E29F7">
            <w:pPr>
              <w:jc w:val="both"/>
              <w:rPr>
                <w:b/>
                <w:color w:val="000000" w:themeColor="text1"/>
                <w:sz w:val="22"/>
                <w:szCs w:val="22"/>
              </w:rPr>
            </w:pPr>
          </w:p>
        </w:tc>
        <w:tc>
          <w:tcPr>
            <w:tcW w:w="1195" w:type="dxa"/>
          </w:tcPr>
          <w:p w:rsidR="00D87330" w:rsidRPr="006F391E" w:rsidRDefault="00D87330" w:rsidP="001E29F7">
            <w:pPr>
              <w:jc w:val="both"/>
              <w:rPr>
                <w:b/>
                <w:color w:val="000000" w:themeColor="text1"/>
                <w:sz w:val="22"/>
                <w:szCs w:val="22"/>
              </w:rPr>
            </w:pPr>
          </w:p>
        </w:tc>
      </w:tr>
      <w:tr w:rsidR="00D87330" w:rsidRPr="006F391E" w:rsidTr="001E29F7">
        <w:tc>
          <w:tcPr>
            <w:tcW w:w="6958" w:type="dxa"/>
          </w:tcPr>
          <w:p w:rsidR="00D87330" w:rsidRPr="006F391E" w:rsidRDefault="00D87330" w:rsidP="001E29F7">
            <w:pPr>
              <w:jc w:val="both"/>
              <w:rPr>
                <w:color w:val="000000" w:themeColor="text1"/>
                <w:sz w:val="22"/>
                <w:szCs w:val="22"/>
              </w:rPr>
            </w:pPr>
            <w:r w:rsidRPr="006F391E">
              <w:rPr>
                <w:color w:val="000000" w:themeColor="text1"/>
                <w:sz w:val="22"/>
                <w:szCs w:val="22"/>
              </w:rPr>
              <w:t>Пользуетесь ли Вы или Ваши родственники имуществом, принадлежащим какой-либо организации</w:t>
            </w:r>
          </w:p>
        </w:tc>
        <w:tc>
          <w:tcPr>
            <w:tcW w:w="1192" w:type="dxa"/>
          </w:tcPr>
          <w:p w:rsidR="00D87330" w:rsidRPr="006F391E" w:rsidRDefault="00D87330" w:rsidP="001E29F7">
            <w:pPr>
              <w:jc w:val="both"/>
              <w:rPr>
                <w:b/>
                <w:color w:val="000000" w:themeColor="text1"/>
                <w:sz w:val="22"/>
                <w:szCs w:val="22"/>
              </w:rPr>
            </w:pPr>
          </w:p>
        </w:tc>
        <w:tc>
          <w:tcPr>
            <w:tcW w:w="1195" w:type="dxa"/>
          </w:tcPr>
          <w:p w:rsidR="00D87330" w:rsidRPr="006F391E" w:rsidRDefault="00D87330" w:rsidP="001E29F7">
            <w:pPr>
              <w:jc w:val="both"/>
              <w:rPr>
                <w:b/>
                <w:color w:val="000000" w:themeColor="text1"/>
                <w:sz w:val="22"/>
                <w:szCs w:val="22"/>
              </w:rPr>
            </w:pPr>
          </w:p>
        </w:tc>
      </w:tr>
      <w:tr w:rsidR="00D87330" w:rsidRPr="006F391E" w:rsidTr="001E29F7">
        <w:tc>
          <w:tcPr>
            <w:tcW w:w="6958" w:type="dxa"/>
          </w:tcPr>
          <w:p w:rsidR="00D87330" w:rsidRPr="006F391E" w:rsidRDefault="00D87330" w:rsidP="001E29F7">
            <w:pPr>
              <w:jc w:val="both"/>
              <w:rPr>
                <w:color w:val="000000" w:themeColor="text1"/>
                <w:sz w:val="22"/>
                <w:szCs w:val="22"/>
              </w:rPr>
            </w:pPr>
            <w:r w:rsidRPr="006F391E">
              <w:rPr>
                <w:color w:val="000000" w:themeColor="text1"/>
                <w:sz w:val="22"/>
                <w:szCs w:val="22"/>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192" w:type="dxa"/>
          </w:tcPr>
          <w:p w:rsidR="00D87330" w:rsidRPr="006F391E" w:rsidRDefault="00D87330" w:rsidP="001E29F7">
            <w:pPr>
              <w:jc w:val="both"/>
              <w:rPr>
                <w:b/>
                <w:color w:val="000000" w:themeColor="text1"/>
                <w:sz w:val="22"/>
                <w:szCs w:val="22"/>
              </w:rPr>
            </w:pPr>
          </w:p>
        </w:tc>
        <w:tc>
          <w:tcPr>
            <w:tcW w:w="1195" w:type="dxa"/>
          </w:tcPr>
          <w:p w:rsidR="00D87330" w:rsidRPr="006F391E" w:rsidRDefault="00D87330" w:rsidP="001E29F7">
            <w:pPr>
              <w:jc w:val="both"/>
              <w:rPr>
                <w:b/>
                <w:color w:val="000000" w:themeColor="text1"/>
                <w:sz w:val="22"/>
                <w:szCs w:val="22"/>
              </w:rPr>
            </w:pPr>
          </w:p>
        </w:tc>
      </w:tr>
      <w:tr w:rsidR="00D87330" w:rsidRPr="006F391E" w:rsidTr="001E29F7">
        <w:tc>
          <w:tcPr>
            <w:tcW w:w="6958" w:type="dxa"/>
          </w:tcPr>
          <w:p w:rsidR="00D87330" w:rsidRPr="006F391E" w:rsidRDefault="00D87330" w:rsidP="001E29F7">
            <w:pPr>
              <w:jc w:val="both"/>
              <w:rPr>
                <w:color w:val="000000" w:themeColor="text1"/>
                <w:sz w:val="22"/>
                <w:szCs w:val="22"/>
              </w:rPr>
            </w:pPr>
            <w:r w:rsidRPr="006F391E">
              <w:rPr>
                <w:color w:val="000000" w:themeColor="text1"/>
                <w:sz w:val="22"/>
                <w:szCs w:val="22"/>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192" w:type="dxa"/>
          </w:tcPr>
          <w:p w:rsidR="00D87330" w:rsidRPr="006F391E" w:rsidRDefault="00D87330" w:rsidP="001E29F7">
            <w:pPr>
              <w:jc w:val="both"/>
              <w:rPr>
                <w:b/>
                <w:color w:val="000000" w:themeColor="text1"/>
                <w:sz w:val="22"/>
                <w:szCs w:val="22"/>
              </w:rPr>
            </w:pPr>
          </w:p>
        </w:tc>
        <w:tc>
          <w:tcPr>
            <w:tcW w:w="1195" w:type="dxa"/>
          </w:tcPr>
          <w:p w:rsidR="00D87330" w:rsidRPr="006F391E" w:rsidRDefault="00D87330" w:rsidP="001E29F7">
            <w:pPr>
              <w:jc w:val="both"/>
              <w:rPr>
                <w:b/>
                <w:color w:val="000000" w:themeColor="text1"/>
                <w:sz w:val="22"/>
                <w:szCs w:val="22"/>
              </w:rPr>
            </w:pPr>
          </w:p>
        </w:tc>
      </w:tr>
    </w:tbl>
    <w:p w:rsidR="00D87330" w:rsidRPr="006F391E" w:rsidRDefault="00D87330" w:rsidP="00D87330">
      <w:pPr>
        <w:ind w:firstLine="720"/>
        <w:jc w:val="both"/>
        <w:rPr>
          <w:color w:val="000000" w:themeColor="text1"/>
        </w:rPr>
      </w:pPr>
      <w:r w:rsidRPr="006F391E">
        <w:rPr>
          <w:color w:val="000000" w:themeColor="text1"/>
        </w:rP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p w:rsidR="00D87330" w:rsidRPr="006F391E" w:rsidRDefault="00D87330" w:rsidP="00D87330">
      <w:pPr>
        <w:jc w:val="both"/>
        <w:rPr>
          <w:color w:val="000000" w:themeColor="text1"/>
          <w:sz w:val="24"/>
          <w:szCs w:val="24"/>
        </w:rPr>
      </w:pPr>
      <w:r w:rsidRPr="006F391E">
        <w:rPr>
          <w:color w:val="000000" w:themeColor="text1"/>
          <w:sz w:val="24"/>
          <w:szCs w:val="24"/>
        </w:rPr>
        <w:t xml:space="preserve">_____________________________________________________________________________ </w:t>
      </w:r>
    </w:p>
    <w:p w:rsidR="00D87330" w:rsidRPr="006F391E" w:rsidRDefault="00D87330" w:rsidP="00D87330">
      <w:pPr>
        <w:jc w:val="both"/>
        <w:rPr>
          <w:color w:val="000000" w:themeColor="text1"/>
          <w:sz w:val="24"/>
          <w:szCs w:val="24"/>
        </w:rPr>
      </w:pPr>
      <w:r w:rsidRPr="006F391E">
        <w:rPr>
          <w:color w:val="000000" w:themeColor="text1"/>
          <w:sz w:val="24"/>
          <w:szCs w:val="24"/>
        </w:rPr>
        <w:t>__________________________________________________________________________________________________________________________________________________________</w:t>
      </w:r>
    </w:p>
    <w:p w:rsidR="00D87330" w:rsidRPr="006F391E" w:rsidRDefault="00D87330" w:rsidP="00D87330">
      <w:pPr>
        <w:ind w:firstLine="720"/>
        <w:jc w:val="both"/>
        <w:rPr>
          <w:color w:val="000000" w:themeColor="text1"/>
        </w:rPr>
      </w:pPr>
      <w:r w:rsidRPr="006F391E">
        <w:rPr>
          <w:color w:val="000000" w:themeColor="text1"/>
        </w:rPr>
        <w:t>Настоящим подтверждаю, что:</w:t>
      </w:r>
    </w:p>
    <w:p w:rsidR="00D87330" w:rsidRPr="006F391E" w:rsidRDefault="00D87330" w:rsidP="00D87330">
      <w:pPr>
        <w:ind w:firstLine="720"/>
        <w:jc w:val="both"/>
        <w:rPr>
          <w:color w:val="000000" w:themeColor="text1"/>
        </w:rPr>
      </w:pPr>
      <w:r w:rsidRPr="006F391E">
        <w:rPr>
          <w:color w:val="000000" w:themeColor="text1"/>
        </w:rPr>
        <w:t>- данная декларация заполнена мною добровольно и с моего согласия;</w:t>
      </w:r>
    </w:p>
    <w:p w:rsidR="00D87330" w:rsidRPr="006F391E" w:rsidRDefault="00D87330" w:rsidP="00D87330">
      <w:pPr>
        <w:ind w:firstLine="720"/>
        <w:jc w:val="both"/>
        <w:rPr>
          <w:color w:val="000000" w:themeColor="text1"/>
        </w:rPr>
      </w:pPr>
      <w:r w:rsidRPr="006F391E">
        <w:rPr>
          <w:color w:val="000000" w:themeColor="text1"/>
        </w:rPr>
        <w:t>- я прочитал и понял все вышеуказанные вопросы;</w:t>
      </w:r>
    </w:p>
    <w:p w:rsidR="00D87330" w:rsidRPr="006F391E" w:rsidRDefault="00D87330" w:rsidP="00D87330">
      <w:pPr>
        <w:ind w:firstLine="720"/>
        <w:jc w:val="both"/>
        <w:rPr>
          <w:color w:val="000000" w:themeColor="text1"/>
        </w:rPr>
      </w:pPr>
      <w:r w:rsidRPr="006F391E">
        <w:rPr>
          <w:color w:val="000000" w:themeColor="text1"/>
        </w:rPr>
        <w:t>- мои ответы и любая пояснительная информация являются полными, правдивыми и правильными.</w:t>
      </w:r>
    </w:p>
    <w:tbl>
      <w:tblPr>
        <w:tblW w:w="9406" w:type="dxa"/>
        <w:tblInd w:w="120" w:type="dxa"/>
        <w:tblLayout w:type="fixed"/>
        <w:tblCellMar>
          <w:left w:w="28" w:type="dxa"/>
          <w:right w:w="28" w:type="dxa"/>
        </w:tblCellMar>
        <w:tblLook w:val="0000" w:firstRow="0" w:lastRow="0" w:firstColumn="0" w:lastColumn="0" w:noHBand="0" w:noVBand="0"/>
      </w:tblPr>
      <w:tblGrid>
        <w:gridCol w:w="78"/>
        <w:gridCol w:w="454"/>
        <w:gridCol w:w="255"/>
        <w:gridCol w:w="1814"/>
        <w:gridCol w:w="397"/>
        <w:gridCol w:w="397"/>
        <w:gridCol w:w="340"/>
        <w:gridCol w:w="5671"/>
      </w:tblGrid>
      <w:tr w:rsidR="00D87330" w:rsidRPr="006F391E" w:rsidTr="001E29F7">
        <w:tc>
          <w:tcPr>
            <w:tcW w:w="78" w:type="dxa"/>
            <w:tcBorders>
              <w:top w:val="nil"/>
              <w:left w:val="nil"/>
              <w:bottom w:val="nil"/>
              <w:right w:val="nil"/>
            </w:tcBorders>
            <w:vAlign w:val="bottom"/>
          </w:tcPr>
          <w:p w:rsidR="00D87330" w:rsidRPr="006F391E" w:rsidRDefault="00D87330" w:rsidP="001E29F7">
            <w:pPr>
              <w:jc w:val="right"/>
              <w:rPr>
                <w:color w:val="000000" w:themeColor="text1"/>
                <w:sz w:val="24"/>
                <w:szCs w:val="24"/>
              </w:rPr>
            </w:pPr>
            <w:r w:rsidRPr="006F391E">
              <w:rPr>
                <w:color w:val="000000" w:themeColor="text1"/>
                <w:sz w:val="24"/>
                <w:szCs w:val="24"/>
              </w:rPr>
              <w:t>"</w:t>
            </w:r>
          </w:p>
        </w:tc>
        <w:tc>
          <w:tcPr>
            <w:tcW w:w="454" w:type="dxa"/>
            <w:tcBorders>
              <w:top w:val="nil"/>
              <w:left w:val="nil"/>
              <w:bottom w:val="single" w:sz="4" w:space="0" w:color="auto"/>
              <w:right w:val="nil"/>
            </w:tcBorders>
            <w:vAlign w:val="bottom"/>
          </w:tcPr>
          <w:p w:rsidR="00D87330" w:rsidRPr="006F391E" w:rsidRDefault="00D87330" w:rsidP="001E29F7">
            <w:pPr>
              <w:jc w:val="center"/>
              <w:rPr>
                <w:color w:val="000000" w:themeColor="text1"/>
                <w:sz w:val="24"/>
                <w:szCs w:val="24"/>
              </w:rPr>
            </w:pPr>
          </w:p>
        </w:tc>
        <w:tc>
          <w:tcPr>
            <w:tcW w:w="255" w:type="dxa"/>
            <w:tcBorders>
              <w:top w:val="nil"/>
              <w:left w:val="nil"/>
              <w:bottom w:val="nil"/>
              <w:right w:val="nil"/>
            </w:tcBorders>
            <w:vAlign w:val="bottom"/>
          </w:tcPr>
          <w:p w:rsidR="00D87330" w:rsidRPr="006F391E" w:rsidRDefault="00D87330" w:rsidP="001E29F7">
            <w:pPr>
              <w:rPr>
                <w:color w:val="000000" w:themeColor="text1"/>
                <w:sz w:val="24"/>
                <w:szCs w:val="24"/>
              </w:rPr>
            </w:pPr>
            <w:r w:rsidRPr="006F391E">
              <w:rPr>
                <w:color w:val="000000" w:themeColor="text1"/>
                <w:sz w:val="24"/>
                <w:szCs w:val="24"/>
              </w:rPr>
              <w:t>"</w:t>
            </w:r>
          </w:p>
        </w:tc>
        <w:tc>
          <w:tcPr>
            <w:tcW w:w="1814" w:type="dxa"/>
            <w:tcBorders>
              <w:top w:val="nil"/>
              <w:left w:val="nil"/>
              <w:bottom w:val="single" w:sz="4" w:space="0" w:color="auto"/>
              <w:right w:val="nil"/>
            </w:tcBorders>
            <w:vAlign w:val="bottom"/>
          </w:tcPr>
          <w:p w:rsidR="00D87330" w:rsidRPr="006F391E" w:rsidRDefault="00D87330" w:rsidP="001E29F7">
            <w:pPr>
              <w:jc w:val="center"/>
              <w:rPr>
                <w:color w:val="000000" w:themeColor="text1"/>
                <w:sz w:val="24"/>
                <w:szCs w:val="24"/>
              </w:rPr>
            </w:pPr>
          </w:p>
        </w:tc>
        <w:tc>
          <w:tcPr>
            <w:tcW w:w="397" w:type="dxa"/>
            <w:tcBorders>
              <w:top w:val="nil"/>
              <w:left w:val="nil"/>
              <w:bottom w:val="nil"/>
              <w:right w:val="nil"/>
            </w:tcBorders>
            <w:vAlign w:val="bottom"/>
          </w:tcPr>
          <w:p w:rsidR="00D87330" w:rsidRPr="006F391E" w:rsidRDefault="00D87330" w:rsidP="001E29F7">
            <w:pPr>
              <w:jc w:val="right"/>
              <w:rPr>
                <w:color w:val="000000" w:themeColor="text1"/>
                <w:sz w:val="24"/>
                <w:szCs w:val="24"/>
              </w:rPr>
            </w:pPr>
            <w:r w:rsidRPr="006F391E">
              <w:rPr>
                <w:color w:val="000000" w:themeColor="text1"/>
                <w:sz w:val="24"/>
                <w:szCs w:val="24"/>
              </w:rPr>
              <w:t>20</w:t>
            </w:r>
          </w:p>
        </w:tc>
        <w:tc>
          <w:tcPr>
            <w:tcW w:w="397" w:type="dxa"/>
            <w:tcBorders>
              <w:top w:val="nil"/>
              <w:left w:val="nil"/>
              <w:bottom w:val="single" w:sz="4" w:space="0" w:color="auto"/>
              <w:right w:val="nil"/>
            </w:tcBorders>
            <w:vAlign w:val="bottom"/>
          </w:tcPr>
          <w:p w:rsidR="00D87330" w:rsidRPr="006F391E" w:rsidRDefault="00D87330" w:rsidP="001E29F7">
            <w:pPr>
              <w:rPr>
                <w:color w:val="000000" w:themeColor="text1"/>
                <w:sz w:val="24"/>
                <w:szCs w:val="24"/>
              </w:rPr>
            </w:pPr>
          </w:p>
        </w:tc>
        <w:tc>
          <w:tcPr>
            <w:tcW w:w="340" w:type="dxa"/>
            <w:tcBorders>
              <w:top w:val="nil"/>
              <w:left w:val="nil"/>
              <w:bottom w:val="nil"/>
              <w:right w:val="nil"/>
            </w:tcBorders>
            <w:vAlign w:val="bottom"/>
          </w:tcPr>
          <w:p w:rsidR="00D87330" w:rsidRPr="006F391E" w:rsidRDefault="00D87330" w:rsidP="001E29F7">
            <w:pPr>
              <w:ind w:left="57"/>
              <w:rPr>
                <w:color w:val="000000" w:themeColor="text1"/>
                <w:sz w:val="24"/>
                <w:szCs w:val="24"/>
              </w:rPr>
            </w:pPr>
            <w:r w:rsidRPr="006F391E">
              <w:rPr>
                <w:color w:val="000000" w:themeColor="text1"/>
                <w:sz w:val="24"/>
                <w:szCs w:val="24"/>
              </w:rPr>
              <w:t>г.</w:t>
            </w:r>
          </w:p>
        </w:tc>
        <w:tc>
          <w:tcPr>
            <w:tcW w:w="5671" w:type="dxa"/>
            <w:tcBorders>
              <w:top w:val="nil"/>
              <w:left w:val="nil"/>
              <w:bottom w:val="single" w:sz="4" w:space="0" w:color="auto"/>
              <w:right w:val="nil"/>
            </w:tcBorders>
            <w:vAlign w:val="bottom"/>
          </w:tcPr>
          <w:p w:rsidR="00D87330" w:rsidRPr="006F391E" w:rsidRDefault="00D87330" w:rsidP="001E29F7">
            <w:pPr>
              <w:jc w:val="center"/>
              <w:rPr>
                <w:color w:val="000000" w:themeColor="text1"/>
                <w:sz w:val="24"/>
                <w:szCs w:val="24"/>
              </w:rPr>
            </w:pPr>
          </w:p>
        </w:tc>
      </w:tr>
      <w:tr w:rsidR="00D87330" w:rsidRPr="006F391E" w:rsidTr="001E29F7">
        <w:tc>
          <w:tcPr>
            <w:tcW w:w="78" w:type="dxa"/>
          </w:tcPr>
          <w:p w:rsidR="00D87330" w:rsidRPr="006F391E" w:rsidRDefault="00D87330" w:rsidP="001E29F7">
            <w:pPr>
              <w:jc w:val="center"/>
              <w:rPr>
                <w:color w:val="000000" w:themeColor="text1"/>
                <w:sz w:val="24"/>
                <w:szCs w:val="24"/>
              </w:rPr>
            </w:pPr>
          </w:p>
        </w:tc>
        <w:tc>
          <w:tcPr>
            <w:tcW w:w="454" w:type="dxa"/>
          </w:tcPr>
          <w:p w:rsidR="00D87330" w:rsidRPr="006F391E" w:rsidRDefault="00D87330" w:rsidP="001E29F7">
            <w:pPr>
              <w:jc w:val="center"/>
              <w:rPr>
                <w:color w:val="000000" w:themeColor="text1"/>
                <w:sz w:val="24"/>
                <w:szCs w:val="24"/>
              </w:rPr>
            </w:pPr>
          </w:p>
        </w:tc>
        <w:tc>
          <w:tcPr>
            <w:tcW w:w="255" w:type="dxa"/>
          </w:tcPr>
          <w:p w:rsidR="00D87330" w:rsidRPr="006F391E" w:rsidRDefault="00D87330" w:rsidP="001E29F7">
            <w:pPr>
              <w:jc w:val="center"/>
              <w:rPr>
                <w:color w:val="000000" w:themeColor="text1"/>
                <w:sz w:val="24"/>
                <w:szCs w:val="24"/>
              </w:rPr>
            </w:pPr>
          </w:p>
        </w:tc>
        <w:tc>
          <w:tcPr>
            <w:tcW w:w="1814" w:type="dxa"/>
          </w:tcPr>
          <w:p w:rsidR="00D87330" w:rsidRPr="006F391E" w:rsidRDefault="00D87330" w:rsidP="001E29F7">
            <w:pPr>
              <w:jc w:val="center"/>
              <w:rPr>
                <w:color w:val="000000" w:themeColor="text1"/>
                <w:sz w:val="24"/>
                <w:szCs w:val="24"/>
              </w:rPr>
            </w:pPr>
          </w:p>
        </w:tc>
        <w:tc>
          <w:tcPr>
            <w:tcW w:w="397" w:type="dxa"/>
          </w:tcPr>
          <w:p w:rsidR="00D87330" w:rsidRPr="006F391E" w:rsidRDefault="00D87330" w:rsidP="001E29F7">
            <w:pPr>
              <w:jc w:val="center"/>
              <w:rPr>
                <w:color w:val="000000" w:themeColor="text1"/>
                <w:sz w:val="24"/>
                <w:szCs w:val="24"/>
              </w:rPr>
            </w:pPr>
          </w:p>
        </w:tc>
        <w:tc>
          <w:tcPr>
            <w:tcW w:w="397" w:type="dxa"/>
          </w:tcPr>
          <w:p w:rsidR="00D87330" w:rsidRPr="006F391E" w:rsidRDefault="00D87330" w:rsidP="001E29F7">
            <w:pPr>
              <w:jc w:val="center"/>
              <w:rPr>
                <w:color w:val="000000" w:themeColor="text1"/>
                <w:sz w:val="24"/>
                <w:szCs w:val="24"/>
              </w:rPr>
            </w:pPr>
          </w:p>
        </w:tc>
        <w:tc>
          <w:tcPr>
            <w:tcW w:w="340" w:type="dxa"/>
          </w:tcPr>
          <w:p w:rsidR="00D87330" w:rsidRPr="006F391E" w:rsidRDefault="00D87330" w:rsidP="001E29F7">
            <w:pPr>
              <w:ind w:left="57"/>
              <w:jc w:val="center"/>
              <w:rPr>
                <w:color w:val="000000" w:themeColor="text1"/>
                <w:sz w:val="24"/>
                <w:szCs w:val="24"/>
              </w:rPr>
            </w:pPr>
          </w:p>
        </w:tc>
        <w:tc>
          <w:tcPr>
            <w:tcW w:w="5671" w:type="dxa"/>
          </w:tcPr>
          <w:p w:rsidR="00D87330" w:rsidRPr="006F391E" w:rsidRDefault="00D87330" w:rsidP="001E29F7">
            <w:pPr>
              <w:jc w:val="center"/>
              <w:rPr>
                <w:color w:val="000000" w:themeColor="text1"/>
                <w:sz w:val="20"/>
                <w:szCs w:val="20"/>
              </w:rPr>
            </w:pPr>
            <w:r w:rsidRPr="006F391E">
              <w:rPr>
                <w:color w:val="000000" w:themeColor="text1"/>
                <w:sz w:val="20"/>
                <w:szCs w:val="20"/>
              </w:rPr>
              <w:t>(подпись и Ф.И.О. лица, представляющего декларацию)</w:t>
            </w:r>
          </w:p>
          <w:p w:rsidR="00D87330" w:rsidRPr="006F391E" w:rsidRDefault="00D87330" w:rsidP="001E29F7">
            <w:pPr>
              <w:jc w:val="center"/>
              <w:rPr>
                <w:color w:val="000000" w:themeColor="text1"/>
                <w:sz w:val="20"/>
                <w:szCs w:val="20"/>
              </w:rPr>
            </w:pPr>
          </w:p>
        </w:tc>
      </w:tr>
      <w:tr w:rsidR="00D87330" w:rsidRPr="006F391E" w:rsidTr="001E29F7">
        <w:tc>
          <w:tcPr>
            <w:tcW w:w="78" w:type="dxa"/>
            <w:tcBorders>
              <w:top w:val="nil"/>
              <w:left w:val="nil"/>
              <w:bottom w:val="nil"/>
              <w:right w:val="nil"/>
            </w:tcBorders>
            <w:shd w:val="clear" w:color="auto" w:fill="auto"/>
            <w:vAlign w:val="bottom"/>
          </w:tcPr>
          <w:p w:rsidR="00D87330" w:rsidRPr="006F391E" w:rsidRDefault="00D87330" w:rsidP="001E29F7">
            <w:pPr>
              <w:jc w:val="right"/>
              <w:rPr>
                <w:color w:val="000000" w:themeColor="text1"/>
                <w:sz w:val="24"/>
                <w:szCs w:val="24"/>
              </w:rPr>
            </w:pPr>
            <w:r w:rsidRPr="006F391E">
              <w:rPr>
                <w:color w:val="000000" w:themeColor="text1"/>
                <w:sz w:val="24"/>
                <w:szCs w:val="24"/>
              </w:rPr>
              <w:t>"</w:t>
            </w:r>
          </w:p>
        </w:tc>
        <w:tc>
          <w:tcPr>
            <w:tcW w:w="454" w:type="dxa"/>
            <w:tcBorders>
              <w:top w:val="nil"/>
              <w:left w:val="nil"/>
              <w:bottom w:val="single" w:sz="4" w:space="0" w:color="auto"/>
              <w:right w:val="nil"/>
            </w:tcBorders>
            <w:shd w:val="clear" w:color="auto" w:fill="auto"/>
            <w:vAlign w:val="bottom"/>
          </w:tcPr>
          <w:p w:rsidR="00D87330" w:rsidRPr="006F391E" w:rsidRDefault="00D87330" w:rsidP="001E29F7">
            <w:pPr>
              <w:jc w:val="center"/>
              <w:rPr>
                <w:color w:val="000000" w:themeColor="text1"/>
                <w:sz w:val="24"/>
                <w:szCs w:val="24"/>
              </w:rPr>
            </w:pPr>
          </w:p>
        </w:tc>
        <w:tc>
          <w:tcPr>
            <w:tcW w:w="255" w:type="dxa"/>
            <w:tcBorders>
              <w:top w:val="nil"/>
              <w:left w:val="nil"/>
              <w:bottom w:val="nil"/>
              <w:right w:val="nil"/>
            </w:tcBorders>
            <w:shd w:val="clear" w:color="auto" w:fill="auto"/>
            <w:vAlign w:val="bottom"/>
          </w:tcPr>
          <w:p w:rsidR="00D87330" w:rsidRPr="006F391E" w:rsidRDefault="00D87330" w:rsidP="001E29F7">
            <w:pPr>
              <w:rPr>
                <w:color w:val="000000" w:themeColor="text1"/>
                <w:sz w:val="24"/>
                <w:szCs w:val="24"/>
              </w:rPr>
            </w:pPr>
            <w:r w:rsidRPr="006F391E">
              <w:rPr>
                <w:color w:val="000000" w:themeColor="text1"/>
                <w:sz w:val="24"/>
                <w:szCs w:val="24"/>
              </w:rPr>
              <w:t>"</w:t>
            </w:r>
          </w:p>
        </w:tc>
        <w:tc>
          <w:tcPr>
            <w:tcW w:w="1814" w:type="dxa"/>
            <w:tcBorders>
              <w:top w:val="nil"/>
              <w:left w:val="nil"/>
              <w:bottom w:val="single" w:sz="4" w:space="0" w:color="auto"/>
              <w:right w:val="nil"/>
            </w:tcBorders>
            <w:shd w:val="clear" w:color="auto" w:fill="auto"/>
            <w:vAlign w:val="bottom"/>
          </w:tcPr>
          <w:p w:rsidR="00D87330" w:rsidRPr="006F391E" w:rsidRDefault="00D87330" w:rsidP="001E29F7">
            <w:pPr>
              <w:jc w:val="center"/>
              <w:rPr>
                <w:color w:val="000000" w:themeColor="text1"/>
                <w:sz w:val="24"/>
                <w:szCs w:val="24"/>
              </w:rPr>
            </w:pPr>
          </w:p>
        </w:tc>
        <w:tc>
          <w:tcPr>
            <w:tcW w:w="397" w:type="dxa"/>
            <w:tcBorders>
              <w:top w:val="nil"/>
              <w:left w:val="nil"/>
              <w:bottom w:val="nil"/>
              <w:right w:val="nil"/>
            </w:tcBorders>
            <w:shd w:val="clear" w:color="auto" w:fill="auto"/>
            <w:vAlign w:val="bottom"/>
          </w:tcPr>
          <w:p w:rsidR="00D87330" w:rsidRPr="006F391E" w:rsidRDefault="00D87330" w:rsidP="001E29F7">
            <w:pPr>
              <w:jc w:val="right"/>
              <w:rPr>
                <w:color w:val="000000" w:themeColor="text1"/>
                <w:sz w:val="24"/>
                <w:szCs w:val="24"/>
              </w:rPr>
            </w:pPr>
            <w:r w:rsidRPr="006F391E">
              <w:rPr>
                <w:color w:val="000000" w:themeColor="text1"/>
                <w:sz w:val="24"/>
                <w:szCs w:val="24"/>
              </w:rPr>
              <w:t>20</w:t>
            </w:r>
          </w:p>
        </w:tc>
        <w:tc>
          <w:tcPr>
            <w:tcW w:w="397" w:type="dxa"/>
            <w:tcBorders>
              <w:top w:val="nil"/>
              <w:left w:val="nil"/>
              <w:bottom w:val="single" w:sz="4" w:space="0" w:color="auto"/>
              <w:right w:val="nil"/>
            </w:tcBorders>
            <w:shd w:val="clear" w:color="auto" w:fill="auto"/>
            <w:vAlign w:val="bottom"/>
          </w:tcPr>
          <w:p w:rsidR="00D87330" w:rsidRPr="006F391E" w:rsidRDefault="00D87330" w:rsidP="001E29F7">
            <w:pPr>
              <w:rPr>
                <w:color w:val="000000" w:themeColor="text1"/>
                <w:sz w:val="24"/>
                <w:szCs w:val="24"/>
              </w:rPr>
            </w:pPr>
          </w:p>
        </w:tc>
        <w:tc>
          <w:tcPr>
            <w:tcW w:w="340" w:type="dxa"/>
            <w:tcBorders>
              <w:top w:val="nil"/>
              <w:left w:val="nil"/>
              <w:bottom w:val="nil"/>
              <w:right w:val="nil"/>
            </w:tcBorders>
            <w:shd w:val="clear" w:color="auto" w:fill="auto"/>
            <w:vAlign w:val="bottom"/>
          </w:tcPr>
          <w:p w:rsidR="00D87330" w:rsidRPr="006F391E" w:rsidRDefault="00D87330" w:rsidP="001E29F7">
            <w:pPr>
              <w:ind w:left="57"/>
              <w:rPr>
                <w:color w:val="000000" w:themeColor="text1"/>
                <w:sz w:val="24"/>
                <w:szCs w:val="24"/>
              </w:rPr>
            </w:pPr>
            <w:r w:rsidRPr="006F391E">
              <w:rPr>
                <w:color w:val="000000" w:themeColor="text1"/>
                <w:sz w:val="24"/>
                <w:szCs w:val="24"/>
              </w:rPr>
              <w:t>г.</w:t>
            </w:r>
          </w:p>
        </w:tc>
        <w:tc>
          <w:tcPr>
            <w:tcW w:w="5671" w:type="dxa"/>
            <w:tcBorders>
              <w:top w:val="nil"/>
              <w:left w:val="nil"/>
              <w:bottom w:val="single" w:sz="4" w:space="0" w:color="auto"/>
              <w:right w:val="nil"/>
            </w:tcBorders>
            <w:shd w:val="clear" w:color="auto" w:fill="auto"/>
            <w:vAlign w:val="bottom"/>
          </w:tcPr>
          <w:p w:rsidR="00D87330" w:rsidRPr="006F391E" w:rsidRDefault="00D87330" w:rsidP="001E29F7">
            <w:pPr>
              <w:jc w:val="center"/>
              <w:rPr>
                <w:color w:val="000000" w:themeColor="text1"/>
                <w:sz w:val="24"/>
                <w:szCs w:val="24"/>
              </w:rPr>
            </w:pPr>
          </w:p>
        </w:tc>
      </w:tr>
      <w:tr w:rsidR="00D87330" w:rsidRPr="006F391E" w:rsidTr="001E29F7">
        <w:tc>
          <w:tcPr>
            <w:tcW w:w="78" w:type="dxa"/>
            <w:shd w:val="clear" w:color="auto" w:fill="auto"/>
          </w:tcPr>
          <w:p w:rsidR="00D87330" w:rsidRPr="006F391E" w:rsidRDefault="00D87330" w:rsidP="001E29F7">
            <w:pPr>
              <w:jc w:val="center"/>
              <w:rPr>
                <w:color w:val="000000" w:themeColor="text1"/>
                <w:sz w:val="24"/>
                <w:szCs w:val="24"/>
              </w:rPr>
            </w:pPr>
          </w:p>
        </w:tc>
        <w:tc>
          <w:tcPr>
            <w:tcW w:w="454" w:type="dxa"/>
            <w:shd w:val="clear" w:color="auto" w:fill="auto"/>
          </w:tcPr>
          <w:p w:rsidR="00D87330" w:rsidRPr="006F391E" w:rsidRDefault="00D87330" w:rsidP="001E29F7">
            <w:pPr>
              <w:jc w:val="center"/>
              <w:rPr>
                <w:color w:val="000000" w:themeColor="text1"/>
                <w:sz w:val="24"/>
                <w:szCs w:val="24"/>
              </w:rPr>
            </w:pPr>
          </w:p>
        </w:tc>
        <w:tc>
          <w:tcPr>
            <w:tcW w:w="255" w:type="dxa"/>
            <w:shd w:val="clear" w:color="auto" w:fill="auto"/>
          </w:tcPr>
          <w:p w:rsidR="00D87330" w:rsidRPr="006F391E" w:rsidRDefault="00D87330" w:rsidP="001E29F7">
            <w:pPr>
              <w:jc w:val="center"/>
              <w:rPr>
                <w:color w:val="000000" w:themeColor="text1"/>
                <w:sz w:val="24"/>
                <w:szCs w:val="24"/>
              </w:rPr>
            </w:pPr>
          </w:p>
        </w:tc>
        <w:tc>
          <w:tcPr>
            <w:tcW w:w="1814" w:type="dxa"/>
            <w:shd w:val="clear" w:color="auto" w:fill="auto"/>
          </w:tcPr>
          <w:p w:rsidR="00D87330" w:rsidRPr="006F391E" w:rsidRDefault="00D87330" w:rsidP="001E29F7">
            <w:pPr>
              <w:jc w:val="center"/>
              <w:rPr>
                <w:color w:val="000000" w:themeColor="text1"/>
                <w:sz w:val="24"/>
                <w:szCs w:val="24"/>
              </w:rPr>
            </w:pPr>
          </w:p>
        </w:tc>
        <w:tc>
          <w:tcPr>
            <w:tcW w:w="397" w:type="dxa"/>
            <w:shd w:val="clear" w:color="auto" w:fill="auto"/>
          </w:tcPr>
          <w:p w:rsidR="00D87330" w:rsidRPr="006F391E" w:rsidRDefault="00D87330" w:rsidP="001E29F7">
            <w:pPr>
              <w:jc w:val="center"/>
              <w:rPr>
                <w:color w:val="000000" w:themeColor="text1"/>
                <w:sz w:val="24"/>
                <w:szCs w:val="24"/>
              </w:rPr>
            </w:pPr>
          </w:p>
        </w:tc>
        <w:tc>
          <w:tcPr>
            <w:tcW w:w="397" w:type="dxa"/>
            <w:shd w:val="clear" w:color="auto" w:fill="auto"/>
          </w:tcPr>
          <w:p w:rsidR="00D87330" w:rsidRPr="006F391E" w:rsidRDefault="00D87330" w:rsidP="001E29F7">
            <w:pPr>
              <w:jc w:val="center"/>
              <w:rPr>
                <w:color w:val="000000" w:themeColor="text1"/>
                <w:sz w:val="24"/>
                <w:szCs w:val="24"/>
              </w:rPr>
            </w:pPr>
          </w:p>
        </w:tc>
        <w:tc>
          <w:tcPr>
            <w:tcW w:w="340" w:type="dxa"/>
            <w:shd w:val="clear" w:color="auto" w:fill="auto"/>
          </w:tcPr>
          <w:p w:rsidR="00D87330" w:rsidRPr="006F391E" w:rsidRDefault="00D87330" w:rsidP="001E29F7">
            <w:pPr>
              <w:ind w:left="57"/>
              <w:jc w:val="center"/>
              <w:rPr>
                <w:color w:val="000000" w:themeColor="text1"/>
                <w:sz w:val="24"/>
                <w:szCs w:val="24"/>
              </w:rPr>
            </w:pPr>
          </w:p>
        </w:tc>
        <w:tc>
          <w:tcPr>
            <w:tcW w:w="5671" w:type="dxa"/>
            <w:shd w:val="clear" w:color="auto" w:fill="auto"/>
          </w:tcPr>
          <w:p w:rsidR="00D87330" w:rsidRDefault="00D87330" w:rsidP="001E29F7">
            <w:pPr>
              <w:jc w:val="center"/>
              <w:rPr>
                <w:color w:val="000000" w:themeColor="text1"/>
                <w:sz w:val="20"/>
                <w:szCs w:val="20"/>
              </w:rPr>
            </w:pPr>
            <w:r w:rsidRPr="006F391E">
              <w:rPr>
                <w:color w:val="000000" w:themeColor="text1"/>
                <w:sz w:val="20"/>
                <w:szCs w:val="20"/>
              </w:rPr>
              <w:t>(подпись и Ф.И.О. лица, принявшего декларацию)</w:t>
            </w:r>
          </w:p>
          <w:p w:rsidR="00664D9C" w:rsidRDefault="00664D9C" w:rsidP="001E29F7">
            <w:pPr>
              <w:jc w:val="center"/>
              <w:rPr>
                <w:color w:val="000000" w:themeColor="text1"/>
                <w:sz w:val="20"/>
                <w:szCs w:val="20"/>
              </w:rPr>
            </w:pPr>
          </w:p>
          <w:p w:rsidR="00664D9C" w:rsidRDefault="00664D9C" w:rsidP="001E29F7">
            <w:pPr>
              <w:jc w:val="center"/>
              <w:rPr>
                <w:color w:val="000000" w:themeColor="text1"/>
                <w:sz w:val="20"/>
                <w:szCs w:val="20"/>
              </w:rPr>
            </w:pPr>
          </w:p>
          <w:p w:rsidR="00664D9C" w:rsidRDefault="00664D9C" w:rsidP="001E29F7">
            <w:pPr>
              <w:jc w:val="center"/>
              <w:rPr>
                <w:color w:val="000000" w:themeColor="text1"/>
                <w:sz w:val="20"/>
                <w:szCs w:val="20"/>
              </w:rPr>
            </w:pPr>
          </w:p>
          <w:p w:rsidR="00664D9C" w:rsidRDefault="00664D9C" w:rsidP="001E29F7">
            <w:pPr>
              <w:jc w:val="center"/>
              <w:rPr>
                <w:color w:val="000000" w:themeColor="text1"/>
                <w:sz w:val="20"/>
                <w:szCs w:val="20"/>
              </w:rPr>
            </w:pPr>
          </w:p>
          <w:p w:rsidR="00664D9C" w:rsidRPr="006F391E" w:rsidRDefault="00664D9C" w:rsidP="001E29F7">
            <w:pPr>
              <w:jc w:val="center"/>
              <w:rPr>
                <w:color w:val="000000" w:themeColor="text1"/>
                <w:sz w:val="20"/>
                <w:szCs w:val="20"/>
              </w:rPr>
            </w:pPr>
          </w:p>
        </w:tc>
      </w:tr>
    </w:tbl>
    <w:p w:rsidR="001E1842" w:rsidRPr="006F391E" w:rsidRDefault="001E1842" w:rsidP="001E1842">
      <w:pPr>
        <w:pStyle w:val="ConsPlusNonformat"/>
        <w:ind w:left="4500"/>
        <w:jc w:val="both"/>
        <w:rPr>
          <w:rFonts w:ascii="Times New Roman" w:hAnsi="Times New Roman" w:cs="Times New Roman"/>
          <w:color w:val="000000" w:themeColor="text1"/>
          <w:sz w:val="28"/>
          <w:szCs w:val="28"/>
        </w:rPr>
      </w:pPr>
    </w:p>
    <w:p w:rsidR="001C13AE" w:rsidRDefault="001C13AE" w:rsidP="001C13AE">
      <w:pPr>
        <w:jc w:val="both"/>
        <w:rPr>
          <w:b/>
          <w:color w:val="000000" w:themeColor="text1"/>
          <w:sz w:val="24"/>
          <w:szCs w:val="24"/>
        </w:rPr>
      </w:pPr>
      <w:r>
        <w:rPr>
          <w:noProof/>
          <w:color w:val="000000" w:themeColor="text1"/>
          <w:sz w:val="24"/>
          <w:szCs w:val="24"/>
          <w:lang w:eastAsia="ru-RU"/>
        </w:rPr>
        <mc:AlternateContent>
          <mc:Choice Requires="wps">
            <w:drawing>
              <wp:anchor distT="0" distB="0" distL="114300" distR="114300" simplePos="0" relativeHeight="251660288" behindDoc="0" locked="0" layoutInCell="1" allowOverlap="1" wp14:anchorId="6F8049E5" wp14:editId="279FC670">
                <wp:simplePos x="0" y="0"/>
                <wp:positionH relativeFrom="margin">
                  <wp:posOffset>1925320</wp:posOffset>
                </wp:positionH>
                <wp:positionV relativeFrom="paragraph">
                  <wp:posOffset>3175</wp:posOffset>
                </wp:positionV>
                <wp:extent cx="3942715" cy="179070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6B" w:rsidRPr="001C13AE" w:rsidRDefault="00526E6B" w:rsidP="001C13AE">
                            <w:pPr>
                              <w:ind w:right="-186"/>
                              <w:jc w:val="center"/>
                              <w:rPr>
                                <w:rStyle w:val="20"/>
                                <w:rFonts w:eastAsia="Times New Roman"/>
                                <w:b w:val="0"/>
                                <w:color w:val="1E1E1E"/>
                                <w:sz w:val="28"/>
                                <w:szCs w:val="28"/>
                              </w:rPr>
                            </w:pPr>
                            <w:r>
                              <w:rPr>
                                <w:color w:val="1E1E1E"/>
                              </w:rPr>
                              <w:t>Приложение 2</w:t>
                            </w:r>
                          </w:p>
                          <w:p w:rsidR="00526E6B" w:rsidRPr="001C13AE" w:rsidRDefault="00526E6B" w:rsidP="001C13A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526E6B" w:rsidRPr="001C13AE" w:rsidRDefault="0001543F" w:rsidP="001C13AE">
                            <w:pPr>
                              <w:ind w:left="-142" w:right="-186"/>
                              <w:jc w:val="center"/>
                            </w:pPr>
                            <w:r>
                              <w:rPr>
                                <w:color w:val="1E1E1E"/>
                              </w:rPr>
                              <w:t>Залуженского</w:t>
                            </w:r>
                            <w:r w:rsidR="00526E6B" w:rsidRPr="001C13AE">
                              <w:rPr>
                                <w:color w:val="1E1E1E"/>
                              </w:rPr>
                              <w:t xml:space="preserve"> сельского поселения</w:t>
                            </w:r>
                          </w:p>
                          <w:p w:rsidR="00526E6B" w:rsidRPr="001C13AE" w:rsidRDefault="00526E6B" w:rsidP="001C13AE">
                            <w:pPr>
                              <w:ind w:right="-186"/>
                              <w:jc w:val="center"/>
                              <w:rPr>
                                <w:color w:val="1E1E1E"/>
                              </w:rPr>
                            </w:pPr>
                            <w:r w:rsidRPr="001C13AE">
                              <w:rPr>
                                <w:color w:val="1E1E1E"/>
                              </w:rPr>
                              <w:t>Лискинского муниципального района</w:t>
                            </w:r>
                          </w:p>
                          <w:p w:rsidR="00526E6B" w:rsidRPr="001C13AE" w:rsidRDefault="00526E6B" w:rsidP="001C13AE">
                            <w:pPr>
                              <w:ind w:right="-186"/>
                              <w:jc w:val="center"/>
                              <w:rPr>
                                <w:rStyle w:val="20"/>
                                <w:rFonts w:eastAsia="Times New Roman"/>
                                <w:b w:val="0"/>
                                <w:sz w:val="28"/>
                                <w:szCs w:val="28"/>
                              </w:rPr>
                            </w:pPr>
                            <w:r w:rsidRPr="001C13AE">
                              <w:rPr>
                                <w:color w:val="1E1E1E"/>
                              </w:rPr>
                              <w:t>Воронежской области</w:t>
                            </w:r>
                          </w:p>
                          <w:p w:rsidR="00526E6B" w:rsidRPr="001C13AE" w:rsidRDefault="0001543F" w:rsidP="001C13AE">
                            <w:pPr>
                              <w:ind w:right="-186"/>
                              <w:jc w:val="center"/>
                            </w:pPr>
                            <w:proofErr w:type="gramStart"/>
                            <w:r>
                              <w:rPr>
                                <w:color w:val="1E1E1E"/>
                              </w:rPr>
                              <w:t>от  24</w:t>
                            </w:r>
                            <w:r w:rsidR="00526E6B">
                              <w:rPr>
                                <w:color w:val="1E1E1E"/>
                              </w:rPr>
                              <w:t>.01.2024</w:t>
                            </w:r>
                            <w:proofErr w:type="gramEnd"/>
                            <w:r w:rsidR="00526E6B" w:rsidRPr="001C13AE">
                              <w:rPr>
                                <w:color w:val="1E1E1E"/>
                              </w:rPr>
                              <w:t xml:space="preserve"> № </w:t>
                            </w:r>
                            <w:r w:rsidR="00526E6B">
                              <w:rPr>
                                <w:color w:val="1E1E1E"/>
                              </w:rPr>
                              <w:t>5</w:t>
                            </w:r>
                          </w:p>
                          <w:p w:rsidR="00526E6B" w:rsidRPr="001C13AE" w:rsidRDefault="00526E6B" w:rsidP="001C13AE">
                            <w:pPr>
                              <w:ind w:right="-186"/>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049E5" id="Надпись 4" o:spid="_x0000_s1027" type="#_x0000_t202" style="position:absolute;left:0;text-align:left;margin-left:151.6pt;margin-top:.25pt;width:310.45pt;height:14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" filled="f" stroked="f">
                <v:textbox>
                  <w:txbxContent>
                    <w:p w:rsidR="00526E6B" w:rsidRPr="001C13AE" w:rsidRDefault="00526E6B" w:rsidP="001C13AE">
                      <w:pPr>
                        <w:ind w:right="-186"/>
                        <w:jc w:val="center"/>
                        <w:rPr>
                          <w:rStyle w:val="20"/>
                          <w:rFonts w:eastAsia="Times New Roman"/>
                          <w:b w:val="0"/>
                          <w:color w:val="1E1E1E"/>
                          <w:sz w:val="28"/>
                          <w:szCs w:val="28"/>
                        </w:rPr>
                      </w:pPr>
                      <w:r>
                        <w:rPr>
                          <w:color w:val="1E1E1E"/>
                        </w:rPr>
                        <w:t>Приложение 2</w:t>
                      </w:r>
                    </w:p>
                    <w:p w:rsidR="00526E6B" w:rsidRPr="001C13AE" w:rsidRDefault="00526E6B" w:rsidP="001C13A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526E6B" w:rsidRPr="001C13AE" w:rsidRDefault="0001543F" w:rsidP="001C13AE">
                      <w:pPr>
                        <w:ind w:left="-142" w:right="-186"/>
                        <w:jc w:val="center"/>
                      </w:pPr>
                      <w:r>
                        <w:rPr>
                          <w:color w:val="1E1E1E"/>
                        </w:rPr>
                        <w:t>Залуженского</w:t>
                      </w:r>
                      <w:r w:rsidR="00526E6B" w:rsidRPr="001C13AE">
                        <w:rPr>
                          <w:color w:val="1E1E1E"/>
                        </w:rPr>
                        <w:t xml:space="preserve"> сельского поселения</w:t>
                      </w:r>
                    </w:p>
                    <w:p w:rsidR="00526E6B" w:rsidRPr="001C13AE" w:rsidRDefault="00526E6B" w:rsidP="001C13AE">
                      <w:pPr>
                        <w:ind w:right="-186"/>
                        <w:jc w:val="center"/>
                        <w:rPr>
                          <w:color w:val="1E1E1E"/>
                        </w:rPr>
                      </w:pPr>
                      <w:r w:rsidRPr="001C13AE">
                        <w:rPr>
                          <w:color w:val="1E1E1E"/>
                        </w:rPr>
                        <w:t>Лискинского муниципального района</w:t>
                      </w:r>
                    </w:p>
                    <w:p w:rsidR="00526E6B" w:rsidRPr="001C13AE" w:rsidRDefault="00526E6B" w:rsidP="001C13AE">
                      <w:pPr>
                        <w:ind w:right="-186"/>
                        <w:jc w:val="center"/>
                        <w:rPr>
                          <w:rStyle w:val="20"/>
                          <w:rFonts w:eastAsia="Times New Roman"/>
                          <w:b w:val="0"/>
                          <w:sz w:val="28"/>
                          <w:szCs w:val="28"/>
                        </w:rPr>
                      </w:pPr>
                      <w:r w:rsidRPr="001C13AE">
                        <w:rPr>
                          <w:color w:val="1E1E1E"/>
                        </w:rPr>
                        <w:t>Воронежской области</w:t>
                      </w:r>
                    </w:p>
                    <w:p w:rsidR="00526E6B" w:rsidRPr="001C13AE" w:rsidRDefault="0001543F" w:rsidP="001C13AE">
                      <w:pPr>
                        <w:ind w:right="-186"/>
                        <w:jc w:val="center"/>
                      </w:pPr>
                      <w:proofErr w:type="gramStart"/>
                      <w:r>
                        <w:rPr>
                          <w:color w:val="1E1E1E"/>
                        </w:rPr>
                        <w:t>от  24</w:t>
                      </w:r>
                      <w:r w:rsidR="00526E6B">
                        <w:rPr>
                          <w:color w:val="1E1E1E"/>
                        </w:rPr>
                        <w:t>.01.2024</w:t>
                      </w:r>
                      <w:proofErr w:type="gramEnd"/>
                      <w:r w:rsidR="00526E6B" w:rsidRPr="001C13AE">
                        <w:rPr>
                          <w:color w:val="1E1E1E"/>
                        </w:rPr>
                        <w:t xml:space="preserve"> № </w:t>
                      </w:r>
                      <w:r w:rsidR="00526E6B">
                        <w:rPr>
                          <w:color w:val="1E1E1E"/>
                        </w:rPr>
                        <w:t>5</w:t>
                      </w:r>
                    </w:p>
                    <w:p w:rsidR="00526E6B" w:rsidRPr="001C13AE" w:rsidRDefault="00526E6B" w:rsidP="001C13AE">
                      <w:pPr>
                        <w:ind w:right="-186"/>
                        <w:jc w:val="center"/>
                        <w:rPr>
                          <w:rFonts w:ascii="Calibri" w:hAnsi="Calibri"/>
                        </w:rPr>
                      </w:pPr>
                    </w:p>
                  </w:txbxContent>
                </v:textbox>
                <w10:wrap anchorx="margin"/>
              </v:shape>
            </w:pict>
          </mc:Fallback>
        </mc:AlternateContent>
      </w:r>
    </w:p>
    <w:p w:rsidR="001C13AE" w:rsidRDefault="001C13AE" w:rsidP="001C13AE">
      <w:pPr>
        <w:jc w:val="both"/>
        <w:rPr>
          <w:b/>
          <w:color w:val="000000" w:themeColor="text1"/>
          <w:sz w:val="24"/>
          <w:szCs w:val="24"/>
        </w:rPr>
      </w:pPr>
    </w:p>
    <w:p w:rsidR="001C13AE" w:rsidRDefault="001C13AE" w:rsidP="001C13AE">
      <w:pPr>
        <w:jc w:val="both"/>
        <w:rPr>
          <w:b/>
          <w:color w:val="000000" w:themeColor="text1"/>
          <w:sz w:val="24"/>
          <w:szCs w:val="24"/>
        </w:rPr>
      </w:pPr>
    </w:p>
    <w:p w:rsidR="001C13AE" w:rsidRDefault="001C13AE" w:rsidP="001C13AE">
      <w:pPr>
        <w:jc w:val="both"/>
        <w:rPr>
          <w:b/>
          <w:color w:val="000000" w:themeColor="text1"/>
          <w:sz w:val="24"/>
          <w:szCs w:val="24"/>
        </w:rPr>
      </w:pPr>
    </w:p>
    <w:p w:rsidR="001C13AE" w:rsidRDefault="001C13AE" w:rsidP="001C13AE">
      <w:pPr>
        <w:jc w:val="both"/>
        <w:rPr>
          <w:b/>
          <w:color w:val="000000" w:themeColor="text1"/>
          <w:sz w:val="24"/>
          <w:szCs w:val="24"/>
        </w:rPr>
      </w:pPr>
    </w:p>
    <w:p w:rsidR="001C13AE" w:rsidRDefault="001C13AE" w:rsidP="001C13AE">
      <w:pPr>
        <w:jc w:val="both"/>
        <w:rPr>
          <w:b/>
          <w:color w:val="000000" w:themeColor="text1"/>
          <w:sz w:val="24"/>
          <w:szCs w:val="24"/>
        </w:rPr>
      </w:pPr>
    </w:p>
    <w:p w:rsidR="001C13AE" w:rsidRPr="006F391E" w:rsidRDefault="001C13AE" w:rsidP="001C13AE">
      <w:pPr>
        <w:jc w:val="both"/>
        <w:rPr>
          <w:b/>
          <w:color w:val="000000" w:themeColor="text1"/>
          <w:sz w:val="24"/>
          <w:szCs w:val="24"/>
        </w:rPr>
      </w:pPr>
    </w:p>
    <w:p w:rsidR="001E1842" w:rsidRPr="006F391E" w:rsidRDefault="001E1842" w:rsidP="001E1842">
      <w:pPr>
        <w:pStyle w:val="ConsPlusNonformat"/>
        <w:jc w:val="center"/>
        <w:rPr>
          <w:rFonts w:ascii="Times New Roman" w:hAnsi="Times New Roman" w:cs="Times New Roman"/>
          <w:color w:val="000000" w:themeColor="text1"/>
          <w:sz w:val="28"/>
          <w:szCs w:val="28"/>
        </w:rPr>
      </w:pPr>
    </w:p>
    <w:p w:rsidR="001C13AE" w:rsidRDefault="001C13AE" w:rsidP="001E1842">
      <w:pPr>
        <w:pStyle w:val="ConsPlusNonformat"/>
        <w:jc w:val="center"/>
        <w:rPr>
          <w:rFonts w:ascii="Times New Roman" w:hAnsi="Times New Roman" w:cs="Times New Roman"/>
          <w:color w:val="000000" w:themeColor="text1"/>
          <w:sz w:val="28"/>
          <w:szCs w:val="28"/>
        </w:rPr>
      </w:pPr>
    </w:p>
    <w:p w:rsidR="001C13AE" w:rsidRDefault="001C13AE" w:rsidP="001E1842">
      <w:pPr>
        <w:pStyle w:val="ConsPlusNonformat"/>
        <w:jc w:val="center"/>
        <w:rPr>
          <w:rFonts w:ascii="Times New Roman" w:hAnsi="Times New Roman" w:cs="Times New Roman"/>
          <w:color w:val="000000" w:themeColor="text1"/>
          <w:sz w:val="28"/>
          <w:szCs w:val="28"/>
        </w:rPr>
      </w:pPr>
    </w:p>
    <w:p w:rsidR="001E1842" w:rsidRPr="006F391E" w:rsidRDefault="001E1842" w:rsidP="001E1842">
      <w:pPr>
        <w:pStyle w:val="ConsPlusNonformat"/>
        <w:jc w:val="center"/>
        <w:rPr>
          <w:rFonts w:ascii="Times New Roman" w:hAnsi="Times New Roman" w:cs="Times New Roman"/>
          <w:color w:val="000000" w:themeColor="text1"/>
          <w:sz w:val="28"/>
          <w:szCs w:val="28"/>
        </w:rPr>
      </w:pPr>
      <w:r w:rsidRPr="006F391E">
        <w:rPr>
          <w:rFonts w:ascii="Times New Roman" w:hAnsi="Times New Roman" w:cs="Times New Roman"/>
          <w:color w:val="000000" w:themeColor="text1"/>
          <w:sz w:val="28"/>
          <w:szCs w:val="28"/>
        </w:rPr>
        <w:t>Актуализация сведений, содержащихся</w:t>
      </w:r>
    </w:p>
    <w:p w:rsidR="001E1842" w:rsidRPr="006F391E" w:rsidRDefault="00664D9C" w:rsidP="001E1842">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анкетах лица, участвующего в осуществлении закупок</w:t>
      </w:r>
    </w:p>
    <w:p w:rsidR="001E1842" w:rsidRPr="006F391E" w:rsidRDefault="001E1842" w:rsidP="001E1842">
      <w:pPr>
        <w:pStyle w:val="ConsPlusNonformat"/>
        <w:ind w:left="4500"/>
        <w:jc w:val="right"/>
        <w:rPr>
          <w:rFonts w:ascii="Times New Roman" w:hAnsi="Times New Roman" w:cs="Times New Roman"/>
          <w:color w:val="000000" w:themeColor="text1"/>
          <w:sz w:val="28"/>
          <w:szCs w:val="28"/>
          <w:u w:val="single"/>
        </w:rPr>
      </w:pPr>
      <w:r w:rsidRPr="006F391E">
        <w:rPr>
          <w:rFonts w:ascii="Times New Roman" w:hAnsi="Times New Roman" w:cs="Times New Roman"/>
          <w:color w:val="000000" w:themeColor="text1"/>
          <w:sz w:val="28"/>
          <w:szCs w:val="28"/>
        </w:rPr>
        <w:t>_____________________________</w:t>
      </w:r>
      <w:r w:rsidRPr="006F391E">
        <w:rPr>
          <w:rFonts w:ascii="Times New Roman" w:hAnsi="Times New Roman" w:cs="Times New Roman"/>
          <w:color w:val="000000" w:themeColor="text1"/>
          <w:sz w:val="28"/>
          <w:szCs w:val="28"/>
          <w:u w:val="single"/>
        </w:rPr>
        <w:t xml:space="preserve"> </w:t>
      </w:r>
    </w:p>
    <w:p w:rsidR="001E1842" w:rsidRPr="001C13AE" w:rsidRDefault="001E1842" w:rsidP="001E1842">
      <w:pPr>
        <w:pStyle w:val="ConsPlusNonformat"/>
        <w:ind w:left="4395"/>
        <w:jc w:val="right"/>
        <w:rPr>
          <w:rFonts w:ascii="Times New Roman" w:hAnsi="Times New Roman" w:cs="Times New Roman"/>
          <w:i/>
          <w:color w:val="000000" w:themeColor="text1"/>
        </w:rPr>
      </w:pPr>
      <w:r w:rsidRPr="001C13AE">
        <w:rPr>
          <w:rFonts w:ascii="Times New Roman" w:hAnsi="Times New Roman" w:cs="Times New Roman"/>
          <w:i/>
          <w:color w:val="000000" w:themeColor="text1"/>
        </w:rPr>
        <w:t xml:space="preserve">       (Ф.И.О., замещаемая должность)</w:t>
      </w:r>
    </w:p>
    <w:p w:rsidR="001E1842" w:rsidRPr="006F391E" w:rsidRDefault="001E1842" w:rsidP="001E1842">
      <w:pPr>
        <w:ind w:firstLine="709"/>
        <w:jc w:val="both"/>
        <w:rPr>
          <w:color w:val="000000" w:themeColor="text1"/>
        </w:rPr>
      </w:pPr>
    </w:p>
    <w:p w:rsidR="001E1842" w:rsidRPr="006F391E" w:rsidRDefault="001E1842" w:rsidP="001E1842">
      <w:pPr>
        <w:ind w:firstLine="709"/>
        <w:jc w:val="both"/>
        <w:rPr>
          <w:color w:val="000000" w:themeColor="text1"/>
        </w:rPr>
      </w:pPr>
      <w:r w:rsidRPr="006F391E">
        <w:rPr>
          <w:color w:val="000000" w:themeColor="text1"/>
        </w:rPr>
        <w:t>Мои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1E1842" w:rsidRPr="006F391E" w:rsidRDefault="001E1842" w:rsidP="001E1842">
      <w:pPr>
        <w:ind w:firstLine="709"/>
        <w:jc w:val="both"/>
        <w:rPr>
          <w:color w:val="000000" w:themeColor="text1"/>
        </w:rPr>
      </w:pPr>
      <w:r w:rsidRPr="006F391E">
        <w:rPr>
          <w:color w:val="000000" w:themeColor="text1"/>
        </w:rPr>
        <w:t>Если родственники изменяли фамилию, имя, отчество, необходимо также указать их прежние фамилию, имя, отчество.</w:t>
      </w:r>
    </w:p>
    <w:tbl>
      <w:tblPr>
        <w:tblW w:w="9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6"/>
        <w:gridCol w:w="1702"/>
        <w:gridCol w:w="1985"/>
        <w:gridCol w:w="2048"/>
        <w:gridCol w:w="2048"/>
      </w:tblGrid>
      <w:tr w:rsidR="001C13AE" w:rsidRPr="006F391E" w:rsidTr="001C13AE">
        <w:trPr>
          <w:cantSplit/>
        </w:trPr>
        <w:tc>
          <w:tcPr>
            <w:tcW w:w="1555" w:type="dxa"/>
            <w:vAlign w:val="center"/>
          </w:tcPr>
          <w:p w:rsidR="001E1842" w:rsidRPr="006F391E" w:rsidRDefault="001E1842" w:rsidP="001E29F7">
            <w:pPr>
              <w:jc w:val="center"/>
              <w:rPr>
                <w:color w:val="000000" w:themeColor="text1"/>
                <w:sz w:val="24"/>
                <w:szCs w:val="24"/>
              </w:rPr>
            </w:pPr>
            <w:r w:rsidRPr="006F391E">
              <w:rPr>
                <w:color w:val="000000" w:themeColor="text1"/>
                <w:sz w:val="24"/>
                <w:szCs w:val="24"/>
              </w:rPr>
              <w:t>Степень родства</w:t>
            </w:r>
          </w:p>
        </w:tc>
        <w:tc>
          <w:tcPr>
            <w:tcW w:w="1701" w:type="dxa"/>
            <w:vAlign w:val="center"/>
          </w:tcPr>
          <w:p w:rsidR="001E1842" w:rsidRPr="006F391E" w:rsidRDefault="001E1842" w:rsidP="001E29F7">
            <w:pPr>
              <w:jc w:val="center"/>
              <w:rPr>
                <w:color w:val="000000" w:themeColor="text1"/>
                <w:sz w:val="24"/>
                <w:szCs w:val="24"/>
              </w:rPr>
            </w:pPr>
            <w:r w:rsidRPr="006F391E">
              <w:rPr>
                <w:color w:val="000000" w:themeColor="text1"/>
                <w:sz w:val="24"/>
                <w:szCs w:val="24"/>
              </w:rPr>
              <w:t>Фамилия, имя, отчество</w:t>
            </w:r>
          </w:p>
        </w:tc>
        <w:tc>
          <w:tcPr>
            <w:tcW w:w="1984" w:type="dxa"/>
            <w:vAlign w:val="center"/>
          </w:tcPr>
          <w:p w:rsidR="001E1842" w:rsidRPr="006F391E" w:rsidRDefault="001E1842" w:rsidP="001E29F7">
            <w:pPr>
              <w:jc w:val="center"/>
              <w:rPr>
                <w:color w:val="000000" w:themeColor="text1"/>
                <w:sz w:val="24"/>
                <w:szCs w:val="24"/>
              </w:rPr>
            </w:pPr>
            <w:r w:rsidRPr="006F391E">
              <w:rPr>
                <w:color w:val="000000" w:themeColor="text1"/>
                <w:sz w:val="24"/>
                <w:szCs w:val="24"/>
              </w:rPr>
              <w:t>Год, число, месяц и место рождения</w:t>
            </w:r>
          </w:p>
        </w:tc>
        <w:tc>
          <w:tcPr>
            <w:tcW w:w="2047" w:type="dxa"/>
            <w:vAlign w:val="center"/>
          </w:tcPr>
          <w:p w:rsidR="001E1842" w:rsidRPr="006F391E" w:rsidRDefault="001E1842" w:rsidP="001E29F7">
            <w:pPr>
              <w:jc w:val="center"/>
              <w:rPr>
                <w:color w:val="000000" w:themeColor="text1"/>
                <w:sz w:val="24"/>
                <w:szCs w:val="24"/>
              </w:rPr>
            </w:pPr>
            <w:r w:rsidRPr="006F391E">
              <w:rPr>
                <w:color w:val="000000" w:themeColor="text1"/>
                <w:sz w:val="24"/>
                <w:szCs w:val="24"/>
              </w:rPr>
              <w:t>Место работы (наименование и адрес организации), должность</w:t>
            </w:r>
          </w:p>
        </w:tc>
        <w:tc>
          <w:tcPr>
            <w:tcW w:w="2047" w:type="dxa"/>
            <w:vAlign w:val="center"/>
          </w:tcPr>
          <w:p w:rsidR="001E1842" w:rsidRPr="006F391E" w:rsidRDefault="001E1842" w:rsidP="001E29F7">
            <w:pPr>
              <w:jc w:val="center"/>
              <w:rPr>
                <w:color w:val="000000" w:themeColor="text1"/>
                <w:sz w:val="24"/>
                <w:szCs w:val="24"/>
              </w:rPr>
            </w:pPr>
            <w:r w:rsidRPr="006F391E">
              <w:rPr>
                <w:color w:val="000000" w:themeColor="text1"/>
                <w:sz w:val="24"/>
                <w:szCs w:val="24"/>
              </w:rPr>
              <w:t>Домашний адрес (адрес регистрации, фактического проживания)</w:t>
            </w:r>
          </w:p>
        </w:tc>
      </w:tr>
      <w:tr w:rsidR="001C13AE" w:rsidRPr="006F391E" w:rsidTr="001C13AE">
        <w:trPr>
          <w:cantSplit/>
        </w:trPr>
        <w:tc>
          <w:tcPr>
            <w:tcW w:w="1555" w:type="dxa"/>
          </w:tcPr>
          <w:p w:rsidR="001E1842" w:rsidRPr="006F391E" w:rsidRDefault="001E1842" w:rsidP="001E29F7">
            <w:pPr>
              <w:rPr>
                <w:color w:val="000000" w:themeColor="text1"/>
                <w:sz w:val="24"/>
                <w:szCs w:val="24"/>
              </w:rPr>
            </w:pPr>
            <w:r w:rsidRPr="006F391E">
              <w:rPr>
                <w:color w:val="000000" w:themeColor="text1"/>
                <w:sz w:val="24"/>
                <w:szCs w:val="24"/>
              </w:rPr>
              <w:t>Отец</w:t>
            </w:r>
          </w:p>
          <w:p w:rsidR="001E1842" w:rsidRPr="006F391E" w:rsidRDefault="001E1842" w:rsidP="001E29F7">
            <w:pPr>
              <w:rPr>
                <w:color w:val="000000" w:themeColor="text1"/>
                <w:sz w:val="24"/>
                <w:szCs w:val="24"/>
              </w:rPr>
            </w:pPr>
          </w:p>
        </w:tc>
        <w:tc>
          <w:tcPr>
            <w:tcW w:w="1701" w:type="dxa"/>
          </w:tcPr>
          <w:p w:rsidR="001E1842" w:rsidRPr="006F391E" w:rsidRDefault="001E1842" w:rsidP="001E29F7">
            <w:pPr>
              <w:rPr>
                <w:color w:val="000000" w:themeColor="text1"/>
                <w:sz w:val="24"/>
                <w:szCs w:val="24"/>
              </w:rPr>
            </w:pPr>
          </w:p>
        </w:tc>
        <w:tc>
          <w:tcPr>
            <w:tcW w:w="1984" w:type="dxa"/>
          </w:tcPr>
          <w:p w:rsidR="001E1842" w:rsidRPr="006F391E" w:rsidRDefault="001E1842" w:rsidP="001E29F7">
            <w:pPr>
              <w:jc w:val="center"/>
              <w:rPr>
                <w:color w:val="000000" w:themeColor="text1"/>
                <w:sz w:val="24"/>
                <w:szCs w:val="24"/>
              </w:rPr>
            </w:pPr>
          </w:p>
        </w:tc>
        <w:tc>
          <w:tcPr>
            <w:tcW w:w="2047" w:type="dxa"/>
          </w:tcPr>
          <w:p w:rsidR="001E1842" w:rsidRPr="006F391E" w:rsidRDefault="001E1842" w:rsidP="001E29F7">
            <w:pPr>
              <w:rPr>
                <w:color w:val="000000" w:themeColor="text1"/>
                <w:sz w:val="24"/>
                <w:szCs w:val="24"/>
              </w:rPr>
            </w:pPr>
          </w:p>
        </w:tc>
        <w:tc>
          <w:tcPr>
            <w:tcW w:w="2047" w:type="dxa"/>
          </w:tcPr>
          <w:p w:rsidR="001E1842" w:rsidRPr="006F391E" w:rsidRDefault="001E1842" w:rsidP="001E29F7">
            <w:pPr>
              <w:rPr>
                <w:color w:val="000000" w:themeColor="text1"/>
                <w:sz w:val="24"/>
                <w:szCs w:val="24"/>
              </w:rPr>
            </w:pPr>
          </w:p>
        </w:tc>
      </w:tr>
      <w:tr w:rsidR="001C13AE" w:rsidRPr="006F391E" w:rsidTr="001C13AE">
        <w:trPr>
          <w:cantSplit/>
        </w:trPr>
        <w:tc>
          <w:tcPr>
            <w:tcW w:w="1555" w:type="dxa"/>
          </w:tcPr>
          <w:p w:rsidR="001E1842" w:rsidRPr="006F391E" w:rsidRDefault="001E1842" w:rsidP="001E29F7">
            <w:pPr>
              <w:rPr>
                <w:color w:val="000000" w:themeColor="text1"/>
                <w:sz w:val="24"/>
                <w:szCs w:val="24"/>
              </w:rPr>
            </w:pPr>
            <w:r w:rsidRPr="006F391E">
              <w:rPr>
                <w:color w:val="000000" w:themeColor="text1"/>
                <w:sz w:val="24"/>
                <w:szCs w:val="24"/>
              </w:rPr>
              <w:t>Мать</w:t>
            </w:r>
          </w:p>
          <w:p w:rsidR="001E1842" w:rsidRPr="006F391E" w:rsidRDefault="001E1842" w:rsidP="001E29F7">
            <w:pPr>
              <w:rPr>
                <w:color w:val="000000" w:themeColor="text1"/>
                <w:sz w:val="24"/>
                <w:szCs w:val="24"/>
              </w:rPr>
            </w:pPr>
          </w:p>
        </w:tc>
        <w:tc>
          <w:tcPr>
            <w:tcW w:w="1701" w:type="dxa"/>
          </w:tcPr>
          <w:p w:rsidR="001E1842" w:rsidRPr="006F391E" w:rsidRDefault="001E1842" w:rsidP="001E29F7">
            <w:pPr>
              <w:rPr>
                <w:color w:val="000000" w:themeColor="text1"/>
                <w:sz w:val="24"/>
                <w:szCs w:val="24"/>
              </w:rPr>
            </w:pPr>
          </w:p>
        </w:tc>
        <w:tc>
          <w:tcPr>
            <w:tcW w:w="1984" w:type="dxa"/>
          </w:tcPr>
          <w:p w:rsidR="001E1842" w:rsidRPr="006F391E" w:rsidRDefault="001E1842" w:rsidP="001E29F7">
            <w:pPr>
              <w:jc w:val="center"/>
              <w:rPr>
                <w:color w:val="000000" w:themeColor="text1"/>
                <w:sz w:val="24"/>
                <w:szCs w:val="24"/>
              </w:rPr>
            </w:pPr>
          </w:p>
        </w:tc>
        <w:tc>
          <w:tcPr>
            <w:tcW w:w="2047" w:type="dxa"/>
          </w:tcPr>
          <w:p w:rsidR="001E1842" w:rsidRPr="006F391E" w:rsidRDefault="001E1842" w:rsidP="001E29F7">
            <w:pPr>
              <w:rPr>
                <w:color w:val="000000" w:themeColor="text1"/>
                <w:sz w:val="24"/>
                <w:szCs w:val="24"/>
              </w:rPr>
            </w:pPr>
          </w:p>
        </w:tc>
        <w:tc>
          <w:tcPr>
            <w:tcW w:w="2047" w:type="dxa"/>
          </w:tcPr>
          <w:p w:rsidR="001E1842" w:rsidRPr="006F391E" w:rsidRDefault="001E1842" w:rsidP="001E29F7">
            <w:pPr>
              <w:rPr>
                <w:color w:val="000000" w:themeColor="text1"/>
                <w:sz w:val="24"/>
                <w:szCs w:val="24"/>
              </w:rPr>
            </w:pPr>
          </w:p>
        </w:tc>
      </w:tr>
      <w:tr w:rsidR="001C13AE" w:rsidRPr="006F391E" w:rsidTr="001C13AE">
        <w:trPr>
          <w:cantSplit/>
        </w:trPr>
        <w:tc>
          <w:tcPr>
            <w:tcW w:w="1555" w:type="dxa"/>
          </w:tcPr>
          <w:p w:rsidR="001E1842" w:rsidRPr="006F391E" w:rsidRDefault="001E1842" w:rsidP="001E29F7">
            <w:pPr>
              <w:rPr>
                <w:color w:val="000000" w:themeColor="text1"/>
                <w:sz w:val="24"/>
                <w:szCs w:val="24"/>
              </w:rPr>
            </w:pPr>
            <w:r w:rsidRPr="006F391E">
              <w:rPr>
                <w:color w:val="000000" w:themeColor="text1"/>
                <w:sz w:val="24"/>
                <w:szCs w:val="24"/>
              </w:rPr>
              <w:t>Сестра</w:t>
            </w:r>
          </w:p>
          <w:p w:rsidR="001E1842" w:rsidRPr="006F391E" w:rsidRDefault="001E1842" w:rsidP="001E29F7">
            <w:pPr>
              <w:rPr>
                <w:color w:val="000000" w:themeColor="text1"/>
                <w:sz w:val="24"/>
                <w:szCs w:val="24"/>
              </w:rPr>
            </w:pPr>
            <w:r w:rsidRPr="006F391E">
              <w:rPr>
                <w:color w:val="000000" w:themeColor="text1"/>
                <w:sz w:val="24"/>
                <w:szCs w:val="24"/>
              </w:rPr>
              <w:t>(брат)</w:t>
            </w:r>
          </w:p>
          <w:p w:rsidR="001E1842" w:rsidRPr="006F391E" w:rsidRDefault="001E1842" w:rsidP="001E29F7">
            <w:pPr>
              <w:rPr>
                <w:color w:val="000000" w:themeColor="text1"/>
                <w:sz w:val="24"/>
                <w:szCs w:val="24"/>
              </w:rPr>
            </w:pPr>
          </w:p>
        </w:tc>
        <w:tc>
          <w:tcPr>
            <w:tcW w:w="1701" w:type="dxa"/>
          </w:tcPr>
          <w:p w:rsidR="001E1842" w:rsidRPr="006F391E" w:rsidRDefault="001E1842" w:rsidP="001E29F7">
            <w:pPr>
              <w:rPr>
                <w:color w:val="000000" w:themeColor="text1"/>
                <w:sz w:val="24"/>
                <w:szCs w:val="24"/>
              </w:rPr>
            </w:pPr>
          </w:p>
        </w:tc>
        <w:tc>
          <w:tcPr>
            <w:tcW w:w="1984" w:type="dxa"/>
          </w:tcPr>
          <w:p w:rsidR="001E1842" w:rsidRPr="006F391E" w:rsidRDefault="001E1842" w:rsidP="001E29F7">
            <w:pPr>
              <w:jc w:val="center"/>
              <w:rPr>
                <w:color w:val="000000" w:themeColor="text1"/>
                <w:sz w:val="24"/>
                <w:szCs w:val="24"/>
              </w:rPr>
            </w:pPr>
          </w:p>
        </w:tc>
        <w:tc>
          <w:tcPr>
            <w:tcW w:w="2047" w:type="dxa"/>
          </w:tcPr>
          <w:p w:rsidR="001E1842" w:rsidRPr="006F391E" w:rsidRDefault="001E1842" w:rsidP="001E29F7">
            <w:pPr>
              <w:rPr>
                <w:color w:val="000000" w:themeColor="text1"/>
                <w:sz w:val="24"/>
                <w:szCs w:val="24"/>
              </w:rPr>
            </w:pPr>
          </w:p>
        </w:tc>
        <w:tc>
          <w:tcPr>
            <w:tcW w:w="2047" w:type="dxa"/>
          </w:tcPr>
          <w:p w:rsidR="001E1842" w:rsidRPr="006F391E" w:rsidRDefault="001E1842" w:rsidP="001E29F7">
            <w:pPr>
              <w:rPr>
                <w:color w:val="000000" w:themeColor="text1"/>
                <w:sz w:val="24"/>
                <w:szCs w:val="24"/>
              </w:rPr>
            </w:pPr>
          </w:p>
        </w:tc>
      </w:tr>
      <w:tr w:rsidR="001C13AE" w:rsidRPr="006F391E" w:rsidTr="001C13AE">
        <w:trPr>
          <w:cantSplit/>
        </w:trPr>
        <w:tc>
          <w:tcPr>
            <w:tcW w:w="1555" w:type="dxa"/>
          </w:tcPr>
          <w:p w:rsidR="001E1842" w:rsidRPr="006F391E" w:rsidRDefault="001E1842" w:rsidP="001E29F7">
            <w:pPr>
              <w:rPr>
                <w:color w:val="000000" w:themeColor="text1"/>
                <w:sz w:val="24"/>
                <w:szCs w:val="24"/>
              </w:rPr>
            </w:pPr>
            <w:r w:rsidRPr="006F391E">
              <w:rPr>
                <w:color w:val="000000" w:themeColor="text1"/>
                <w:sz w:val="24"/>
                <w:szCs w:val="24"/>
              </w:rPr>
              <w:t>Дочь</w:t>
            </w:r>
          </w:p>
          <w:p w:rsidR="001E1842" w:rsidRPr="006F391E" w:rsidRDefault="001E1842" w:rsidP="001E29F7">
            <w:pPr>
              <w:rPr>
                <w:color w:val="000000" w:themeColor="text1"/>
                <w:sz w:val="24"/>
                <w:szCs w:val="24"/>
              </w:rPr>
            </w:pPr>
            <w:r w:rsidRPr="006F391E">
              <w:rPr>
                <w:color w:val="000000" w:themeColor="text1"/>
                <w:sz w:val="24"/>
                <w:szCs w:val="24"/>
              </w:rPr>
              <w:t>(сын)</w:t>
            </w:r>
          </w:p>
          <w:p w:rsidR="001E1842" w:rsidRPr="006F391E" w:rsidRDefault="001E1842" w:rsidP="001E29F7">
            <w:pPr>
              <w:rPr>
                <w:color w:val="000000" w:themeColor="text1"/>
                <w:sz w:val="24"/>
                <w:szCs w:val="24"/>
              </w:rPr>
            </w:pPr>
          </w:p>
        </w:tc>
        <w:tc>
          <w:tcPr>
            <w:tcW w:w="1701" w:type="dxa"/>
          </w:tcPr>
          <w:p w:rsidR="001E1842" w:rsidRPr="006F391E" w:rsidRDefault="001E1842" w:rsidP="001E29F7">
            <w:pPr>
              <w:rPr>
                <w:color w:val="000000" w:themeColor="text1"/>
                <w:sz w:val="24"/>
                <w:szCs w:val="24"/>
              </w:rPr>
            </w:pPr>
          </w:p>
        </w:tc>
        <w:tc>
          <w:tcPr>
            <w:tcW w:w="1984" w:type="dxa"/>
          </w:tcPr>
          <w:p w:rsidR="001E1842" w:rsidRPr="006F391E" w:rsidRDefault="001E1842" w:rsidP="001E29F7">
            <w:pPr>
              <w:jc w:val="center"/>
              <w:rPr>
                <w:color w:val="000000" w:themeColor="text1"/>
                <w:sz w:val="24"/>
                <w:szCs w:val="24"/>
              </w:rPr>
            </w:pPr>
          </w:p>
        </w:tc>
        <w:tc>
          <w:tcPr>
            <w:tcW w:w="2047" w:type="dxa"/>
          </w:tcPr>
          <w:p w:rsidR="001E1842" w:rsidRPr="006F391E" w:rsidRDefault="001E1842" w:rsidP="001E29F7">
            <w:pPr>
              <w:rPr>
                <w:color w:val="000000" w:themeColor="text1"/>
                <w:sz w:val="24"/>
                <w:szCs w:val="24"/>
              </w:rPr>
            </w:pPr>
          </w:p>
        </w:tc>
        <w:tc>
          <w:tcPr>
            <w:tcW w:w="2047" w:type="dxa"/>
          </w:tcPr>
          <w:p w:rsidR="001E1842" w:rsidRPr="006F391E" w:rsidRDefault="001E1842" w:rsidP="001E29F7">
            <w:pPr>
              <w:rPr>
                <w:color w:val="000000" w:themeColor="text1"/>
                <w:sz w:val="24"/>
                <w:szCs w:val="24"/>
              </w:rPr>
            </w:pPr>
          </w:p>
        </w:tc>
      </w:tr>
      <w:tr w:rsidR="001C13AE" w:rsidRPr="006F391E" w:rsidTr="001C13AE">
        <w:trPr>
          <w:cantSplit/>
        </w:trPr>
        <w:tc>
          <w:tcPr>
            <w:tcW w:w="1555" w:type="dxa"/>
          </w:tcPr>
          <w:p w:rsidR="001E1842" w:rsidRPr="006F391E" w:rsidRDefault="001E1842" w:rsidP="001E29F7">
            <w:pPr>
              <w:rPr>
                <w:color w:val="000000" w:themeColor="text1"/>
                <w:sz w:val="24"/>
                <w:szCs w:val="24"/>
              </w:rPr>
            </w:pPr>
            <w:r w:rsidRPr="006F391E">
              <w:rPr>
                <w:color w:val="000000" w:themeColor="text1"/>
                <w:sz w:val="24"/>
                <w:szCs w:val="24"/>
              </w:rPr>
              <w:t>Муж</w:t>
            </w:r>
          </w:p>
          <w:p w:rsidR="001E1842" w:rsidRPr="006F391E" w:rsidRDefault="001E1842" w:rsidP="001E29F7">
            <w:pPr>
              <w:rPr>
                <w:color w:val="000000" w:themeColor="text1"/>
                <w:sz w:val="24"/>
                <w:szCs w:val="24"/>
              </w:rPr>
            </w:pPr>
            <w:r w:rsidRPr="006F391E">
              <w:rPr>
                <w:color w:val="000000" w:themeColor="text1"/>
                <w:sz w:val="24"/>
                <w:szCs w:val="24"/>
              </w:rPr>
              <w:t>(жена)</w:t>
            </w:r>
          </w:p>
          <w:p w:rsidR="001E1842" w:rsidRPr="006F391E" w:rsidRDefault="001E1842" w:rsidP="001E29F7">
            <w:pPr>
              <w:rPr>
                <w:color w:val="000000" w:themeColor="text1"/>
                <w:sz w:val="24"/>
                <w:szCs w:val="24"/>
              </w:rPr>
            </w:pPr>
          </w:p>
        </w:tc>
        <w:tc>
          <w:tcPr>
            <w:tcW w:w="1701" w:type="dxa"/>
          </w:tcPr>
          <w:p w:rsidR="001E1842" w:rsidRPr="006F391E" w:rsidRDefault="001E1842" w:rsidP="001E29F7">
            <w:pPr>
              <w:rPr>
                <w:color w:val="000000" w:themeColor="text1"/>
                <w:sz w:val="24"/>
                <w:szCs w:val="24"/>
              </w:rPr>
            </w:pPr>
          </w:p>
        </w:tc>
        <w:tc>
          <w:tcPr>
            <w:tcW w:w="1984" w:type="dxa"/>
          </w:tcPr>
          <w:p w:rsidR="001E1842" w:rsidRPr="006F391E" w:rsidRDefault="001E1842" w:rsidP="001E29F7">
            <w:pPr>
              <w:jc w:val="center"/>
              <w:rPr>
                <w:color w:val="000000" w:themeColor="text1"/>
                <w:sz w:val="24"/>
                <w:szCs w:val="24"/>
              </w:rPr>
            </w:pPr>
          </w:p>
        </w:tc>
        <w:tc>
          <w:tcPr>
            <w:tcW w:w="2047" w:type="dxa"/>
          </w:tcPr>
          <w:p w:rsidR="001E1842" w:rsidRPr="006F391E" w:rsidRDefault="001E1842" w:rsidP="001E29F7">
            <w:pPr>
              <w:rPr>
                <w:color w:val="000000" w:themeColor="text1"/>
                <w:sz w:val="24"/>
                <w:szCs w:val="24"/>
              </w:rPr>
            </w:pPr>
          </w:p>
        </w:tc>
        <w:tc>
          <w:tcPr>
            <w:tcW w:w="2047" w:type="dxa"/>
          </w:tcPr>
          <w:p w:rsidR="001E1842" w:rsidRPr="006F391E" w:rsidRDefault="001E1842" w:rsidP="001E29F7">
            <w:pPr>
              <w:rPr>
                <w:color w:val="000000" w:themeColor="text1"/>
                <w:sz w:val="24"/>
                <w:szCs w:val="24"/>
              </w:rPr>
            </w:pPr>
          </w:p>
        </w:tc>
      </w:tr>
      <w:tr w:rsidR="001C13AE" w:rsidRPr="006F391E" w:rsidTr="001C13AE">
        <w:trPr>
          <w:cantSplit/>
        </w:trPr>
        <w:tc>
          <w:tcPr>
            <w:tcW w:w="1555" w:type="dxa"/>
          </w:tcPr>
          <w:p w:rsidR="001E1842" w:rsidRPr="006F391E" w:rsidRDefault="001E1842" w:rsidP="001E29F7">
            <w:pPr>
              <w:rPr>
                <w:color w:val="000000" w:themeColor="text1"/>
                <w:sz w:val="24"/>
                <w:szCs w:val="24"/>
              </w:rPr>
            </w:pPr>
            <w:r w:rsidRPr="006F391E">
              <w:rPr>
                <w:color w:val="000000" w:themeColor="text1"/>
                <w:sz w:val="24"/>
                <w:szCs w:val="24"/>
              </w:rPr>
              <w:t xml:space="preserve">Муж </w:t>
            </w:r>
          </w:p>
          <w:p w:rsidR="001E1842" w:rsidRPr="006F391E" w:rsidRDefault="001E1842" w:rsidP="001E29F7">
            <w:pPr>
              <w:rPr>
                <w:color w:val="000000" w:themeColor="text1"/>
                <w:sz w:val="24"/>
                <w:szCs w:val="24"/>
              </w:rPr>
            </w:pPr>
            <w:r w:rsidRPr="006F391E">
              <w:rPr>
                <w:color w:val="000000" w:themeColor="text1"/>
                <w:sz w:val="24"/>
                <w:szCs w:val="24"/>
              </w:rPr>
              <w:t>сестры</w:t>
            </w:r>
          </w:p>
          <w:p w:rsidR="001E1842" w:rsidRPr="006F391E" w:rsidRDefault="001E1842" w:rsidP="001E29F7">
            <w:pPr>
              <w:rPr>
                <w:color w:val="000000" w:themeColor="text1"/>
                <w:sz w:val="24"/>
                <w:szCs w:val="24"/>
              </w:rPr>
            </w:pPr>
            <w:r w:rsidRPr="006F391E">
              <w:rPr>
                <w:color w:val="000000" w:themeColor="text1"/>
                <w:sz w:val="24"/>
                <w:szCs w:val="24"/>
              </w:rPr>
              <w:t xml:space="preserve">(жена брата) </w:t>
            </w:r>
          </w:p>
        </w:tc>
        <w:tc>
          <w:tcPr>
            <w:tcW w:w="1701" w:type="dxa"/>
          </w:tcPr>
          <w:p w:rsidR="001E1842" w:rsidRPr="006F391E" w:rsidRDefault="001E1842" w:rsidP="001E29F7">
            <w:pPr>
              <w:rPr>
                <w:color w:val="000000" w:themeColor="text1"/>
                <w:sz w:val="24"/>
                <w:szCs w:val="24"/>
              </w:rPr>
            </w:pPr>
          </w:p>
        </w:tc>
        <w:tc>
          <w:tcPr>
            <w:tcW w:w="1984" w:type="dxa"/>
          </w:tcPr>
          <w:p w:rsidR="001E1842" w:rsidRPr="006F391E" w:rsidRDefault="001E1842" w:rsidP="001E29F7">
            <w:pPr>
              <w:jc w:val="center"/>
              <w:rPr>
                <w:color w:val="000000" w:themeColor="text1"/>
                <w:sz w:val="24"/>
                <w:szCs w:val="24"/>
              </w:rPr>
            </w:pPr>
          </w:p>
        </w:tc>
        <w:tc>
          <w:tcPr>
            <w:tcW w:w="2047" w:type="dxa"/>
          </w:tcPr>
          <w:p w:rsidR="001E1842" w:rsidRPr="006F391E" w:rsidRDefault="001E1842" w:rsidP="001E29F7">
            <w:pPr>
              <w:rPr>
                <w:color w:val="000000" w:themeColor="text1"/>
                <w:sz w:val="24"/>
                <w:szCs w:val="24"/>
              </w:rPr>
            </w:pPr>
          </w:p>
        </w:tc>
        <w:tc>
          <w:tcPr>
            <w:tcW w:w="2047" w:type="dxa"/>
          </w:tcPr>
          <w:p w:rsidR="001E1842" w:rsidRPr="006F391E" w:rsidRDefault="001E1842" w:rsidP="001E29F7">
            <w:pPr>
              <w:rPr>
                <w:color w:val="000000" w:themeColor="text1"/>
                <w:sz w:val="24"/>
                <w:szCs w:val="24"/>
              </w:rPr>
            </w:pPr>
          </w:p>
        </w:tc>
      </w:tr>
    </w:tbl>
    <w:tbl>
      <w:tblPr>
        <w:tblpPr w:leftFromText="180" w:rightFromText="180" w:vertAnchor="text" w:horzAnchor="margin" w:tblpY="1232"/>
        <w:tblW w:w="8931"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3482"/>
        <w:gridCol w:w="1843"/>
      </w:tblGrid>
      <w:tr w:rsidR="001C13AE" w:rsidRPr="006F391E" w:rsidTr="001C13AE">
        <w:tc>
          <w:tcPr>
            <w:tcW w:w="170" w:type="dxa"/>
            <w:tcBorders>
              <w:top w:val="nil"/>
              <w:left w:val="nil"/>
              <w:bottom w:val="nil"/>
              <w:right w:val="nil"/>
            </w:tcBorders>
            <w:vAlign w:val="bottom"/>
          </w:tcPr>
          <w:p w:rsidR="001C13AE" w:rsidRPr="006F391E" w:rsidRDefault="001C13AE" w:rsidP="001C13AE">
            <w:pPr>
              <w:rPr>
                <w:color w:val="000000" w:themeColor="text1"/>
                <w:sz w:val="24"/>
                <w:szCs w:val="24"/>
              </w:rPr>
            </w:pPr>
            <w:r w:rsidRPr="006F391E">
              <w:rPr>
                <w:color w:val="000000" w:themeColor="text1"/>
                <w:sz w:val="24"/>
                <w:szCs w:val="24"/>
              </w:rPr>
              <w:t>“</w:t>
            </w:r>
          </w:p>
        </w:tc>
        <w:tc>
          <w:tcPr>
            <w:tcW w:w="425" w:type="dxa"/>
            <w:tcBorders>
              <w:top w:val="nil"/>
              <w:left w:val="nil"/>
              <w:bottom w:val="single" w:sz="4" w:space="0" w:color="auto"/>
              <w:right w:val="nil"/>
            </w:tcBorders>
            <w:vAlign w:val="bottom"/>
          </w:tcPr>
          <w:p w:rsidR="001C13AE" w:rsidRPr="006F391E" w:rsidRDefault="001C13AE" w:rsidP="001C13AE">
            <w:pPr>
              <w:jc w:val="center"/>
              <w:rPr>
                <w:color w:val="000000" w:themeColor="text1"/>
                <w:sz w:val="24"/>
                <w:szCs w:val="24"/>
              </w:rPr>
            </w:pPr>
          </w:p>
        </w:tc>
        <w:tc>
          <w:tcPr>
            <w:tcW w:w="284" w:type="dxa"/>
            <w:tcBorders>
              <w:top w:val="nil"/>
              <w:left w:val="nil"/>
              <w:bottom w:val="nil"/>
              <w:right w:val="nil"/>
            </w:tcBorders>
            <w:vAlign w:val="bottom"/>
          </w:tcPr>
          <w:p w:rsidR="001C13AE" w:rsidRPr="006F391E" w:rsidRDefault="001C13AE" w:rsidP="001C13AE">
            <w:pPr>
              <w:rPr>
                <w:color w:val="000000" w:themeColor="text1"/>
                <w:sz w:val="24"/>
                <w:szCs w:val="24"/>
              </w:rPr>
            </w:pPr>
            <w:r w:rsidRPr="006F391E">
              <w:rPr>
                <w:color w:val="000000" w:themeColor="text1"/>
                <w:sz w:val="24"/>
                <w:szCs w:val="24"/>
              </w:rPr>
              <w:t>”</w:t>
            </w:r>
          </w:p>
        </w:tc>
        <w:tc>
          <w:tcPr>
            <w:tcW w:w="1984" w:type="dxa"/>
            <w:tcBorders>
              <w:top w:val="nil"/>
              <w:left w:val="nil"/>
              <w:bottom w:val="single" w:sz="4" w:space="0" w:color="auto"/>
              <w:right w:val="nil"/>
            </w:tcBorders>
            <w:vAlign w:val="bottom"/>
          </w:tcPr>
          <w:p w:rsidR="001C13AE" w:rsidRPr="006F391E" w:rsidRDefault="001C13AE" w:rsidP="001C13AE">
            <w:pPr>
              <w:jc w:val="center"/>
              <w:rPr>
                <w:color w:val="000000" w:themeColor="text1"/>
                <w:sz w:val="24"/>
                <w:szCs w:val="24"/>
              </w:rPr>
            </w:pPr>
          </w:p>
        </w:tc>
        <w:tc>
          <w:tcPr>
            <w:tcW w:w="426" w:type="dxa"/>
            <w:tcBorders>
              <w:top w:val="nil"/>
              <w:left w:val="nil"/>
              <w:bottom w:val="nil"/>
              <w:right w:val="nil"/>
            </w:tcBorders>
            <w:vAlign w:val="bottom"/>
          </w:tcPr>
          <w:p w:rsidR="001C13AE" w:rsidRPr="006F391E" w:rsidRDefault="001C13AE" w:rsidP="001C13AE">
            <w:pPr>
              <w:jc w:val="right"/>
              <w:rPr>
                <w:color w:val="000000" w:themeColor="text1"/>
                <w:sz w:val="24"/>
                <w:szCs w:val="24"/>
              </w:rPr>
            </w:pPr>
            <w:r w:rsidRPr="006F391E">
              <w:rPr>
                <w:color w:val="000000" w:themeColor="text1"/>
                <w:sz w:val="24"/>
                <w:szCs w:val="24"/>
              </w:rPr>
              <w:t>20</w:t>
            </w:r>
          </w:p>
        </w:tc>
        <w:tc>
          <w:tcPr>
            <w:tcW w:w="317" w:type="dxa"/>
            <w:tcBorders>
              <w:top w:val="nil"/>
              <w:left w:val="nil"/>
              <w:bottom w:val="single" w:sz="4" w:space="0" w:color="auto"/>
              <w:right w:val="nil"/>
            </w:tcBorders>
            <w:vAlign w:val="bottom"/>
          </w:tcPr>
          <w:p w:rsidR="001C13AE" w:rsidRPr="006F391E" w:rsidRDefault="001C13AE" w:rsidP="001C13AE">
            <w:pPr>
              <w:rPr>
                <w:color w:val="000000" w:themeColor="text1"/>
                <w:sz w:val="24"/>
                <w:szCs w:val="24"/>
              </w:rPr>
            </w:pPr>
          </w:p>
        </w:tc>
        <w:tc>
          <w:tcPr>
            <w:tcW w:w="3482" w:type="dxa"/>
            <w:tcBorders>
              <w:top w:val="nil"/>
              <w:left w:val="nil"/>
              <w:bottom w:val="nil"/>
              <w:right w:val="nil"/>
            </w:tcBorders>
            <w:vAlign w:val="bottom"/>
          </w:tcPr>
          <w:p w:rsidR="001C13AE" w:rsidRPr="006F391E" w:rsidRDefault="001C13AE" w:rsidP="001C13AE">
            <w:pPr>
              <w:tabs>
                <w:tab w:val="left" w:pos="3270"/>
              </w:tabs>
              <w:rPr>
                <w:color w:val="000000" w:themeColor="text1"/>
                <w:sz w:val="24"/>
                <w:szCs w:val="24"/>
              </w:rPr>
            </w:pPr>
            <w:r w:rsidRPr="006F391E">
              <w:rPr>
                <w:color w:val="000000" w:themeColor="text1"/>
                <w:sz w:val="24"/>
                <w:szCs w:val="24"/>
              </w:rPr>
              <w:t xml:space="preserve"> г.                            Подпись</w:t>
            </w:r>
          </w:p>
        </w:tc>
        <w:tc>
          <w:tcPr>
            <w:tcW w:w="1843" w:type="dxa"/>
            <w:tcBorders>
              <w:top w:val="nil"/>
              <w:left w:val="nil"/>
              <w:bottom w:val="single" w:sz="4" w:space="0" w:color="auto"/>
              <w:right w:val="nil"/>
            </w:tcBorders>
            <w:vAlign w:val="bottom"/>
          </w:tcPr>
          <w:p w:rsidR="001C13AE" w:rsidRPr="006F391E" w:rsidRDefault="001C13AE" w:rsidP="001C13AE">
            <w:pPr>
              <w:jc w:val="center"/>
              <w:rPr>
                <w:color w:val="000000" w:themeColor="text1"/>
                <w:sz w:val="24"/>
                <w:szCs w:val="24"/>
              </w:rPr>
            </w:pPr>
          </w:p>
        </w:tc>
      </w:tr>
    </w:tbl>
    <w:p w:rsidR="001E1842" w:rsidRDefault="001E1842" w:rsidP="001E1842">
      <w:pPr>
        <w:spacing w:before="120" w:after="600"/>
        <w:ind w:firstLine="709"/>
        <w:jc w:val="both"/>
        <w:rPr>
          <w:bCs/>
          <w:color w:val="000000" w:themeColor="text1"/>
        </w:rPr>
      </w:pPr>
      <w:r w:rsidRPr="006F391E">
        <w:rPr>
          <w:bCs/>
          <w:color w:val="000000" w:themeColor="text1"/>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r w:rsidR="001C13AE">
        <w:rPr>
          <w:bCs/>
          <w:color w:val="000000" w:themeColor="text1"/>
        </w:rPr>
        <w:t>.</w:t>
      </w:r>
    </w:p>
    <w:p w:rsidR="00573149" w:rsidRPr="006F391E" w:rsidRDefault="00573149" w:rsidP="00573149">
      <w:pPr>
        <w:pStyle w:val="10"/>
        <w:spacing w:after="0" w:line="240" w:lineRule="auto"/>
        <w:jc w:val="center"/>
        <w:rPr>
          <w:rFonts w:ascii="Liberation Serif" w:hAnsi="Liberation Serif" w:cs="Liberation Serif"/>
          <w:b/>
          <w:color w:val="000000" w:themeColor="text1"/>
          <w:sz w:val="24"/>
          <w:szCs w:val="24"/>
        </w:rPr>
      </w:pPr>
    </w:p>
    <w:p w:rsidR="00573149" w:rsidRPr="006F391E" w:rsidRDefault="00573149" w:rsidP="00573149">
      <w:pPr>
        <w:pStyle w:val="10"/>
        <w:spacing w:after="0" w:line="240" w:lineRule="auto"/>
        <w:jc w:val="center"/>
        <w:rPr>
          <w:rFonts w:ascii="Liberation Serif" w:hAnsi="Liberation Serif" w:cs="Liberation Serif"/>
          <w:b/>
          <w:color w:val="000000" w:themeColor="text1"/>
          <w:sz w:val="24"/>
          <w:szCs w:val="24"/>
        </w:rPr>
        <w:sectPr w:rsidR="00573149" w:rsidRPr="006F391E" w:rsidSect="00664D9C">
          <w:pgSz w:w="11906" w:h="16838"/>
          <w:pgMar w:top="1134" w:right="680" w:bottom="1418" w:left="1985" w:header="709" w:footer="709" w:gutter="0"/>
          <w:cols w:space="708"/>
          <w:docGrid w:linePitch="381"/>
        </w:sectPr>
      </w:pPr>
    </w:p>
    <w:p w:rsidR="00573149" w:rsidRDefault="001C13AE" w:rsidP="001C13AE">
      <w:pPr>
        <w:pStyle w:val="ConsPlusNonformat"/>
        <w:ind w:left="4500"/>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662336" behindDoc="0" locked="0" layoutInCell="1" allowOverlap="1" wp14:anchorId="5CAD7C5F" wp14:editId="06892FEB">
                <wp:simplePos x="0" y="0"/>
                <wp:positionH relativeFrom="margin">
                  <wp:posOffset>5185410</wp:posOffset>
                </wp:positionH>
                <wp:positionV relativeFrom="paragraph">
                  <wp:posOffset>-6985</wp:posOffset>
                </wp:positionV>
                <wp:extent cx="3942715" cy="179070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6B" w:rsidRPr="001C13AE" w:rsidRDefault="00526E6B" w:rsidP="001C13AE">
                            <w:pPr>
                              <w:ind w:right="-186"/>
                              <w:jc w:val="center"/>
                              <w:rPr>
                                <w:rStyle w:val="20"/>
                                <w:rFonts w:eastAsia="Times New Roman"/>
                                <w:b w:val="0"/>
                                <w:color w:val="1E1E1E"/>
                                <w:sz w:val="28"/>
                                <w:szCs w:val="28"/>
                              </w:rPr>
                            </w:pPr>
                            <w:r>
                              <w:rPr>
                                <w:color w:val="1E1E1E"/>
                              </w:rPr>
                              <w:t>Приложение 3</w:t>
                            </w:r>
                          </w:p>
                          <w:p w:rsidR="00526E6B" w:rsidRPr="001C13AE" w:rsidRDefault="00526E6B" w:rsidP="001C13A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526E6B" w:rsidRPr="001C13AE" w:rsidRDefault="0001543F" w:rsidP="001C13AE">
                            <w:pPr>
                              <w:ind w:left="-142" w:right="-186"/>
                              <w:jc w:val="center"/>
                            </w:pPr>
                            <w:r>
                              <w:rPr>
                                <w:color w:val="1E1E1E"/>
                              </w:rPr>
                              <w:t>Залуженского</w:t>
                            </w:r>
                            <w:r w:rsidR="00526E6B" w:rsidRPr="001C13AE">
                              <w:rPr>
                                <w:color w:val="1E1E1E"/>
                              </w:rPr>
                              <w:t xml:space="preserve"> сельского поселения</w:t>
                            </w:r>
                          </w:p>
                          <w:p w:rsidR="00526E6B" w:rsidRPr="001C13AE" w:rsidRDefault="00526E6B" w:rsidP="001C13AE">
                            <w:pPr>
                              <w:ind w:right="-186"/>
                              <w:jc w:val="center"/>
                              <w:rPr>
                                <w:color w:val="1E1E1E"/>
                              </w:rPr>
                            </w:pPr>
                            <w:r w:rsidRPr="001C13AE">
                              <w:rPr>
                                <w:color w:val="1E1E1E"/>
                              </w:rPr>
                              <w:t>Лискинского муниципального района</w:t>
                            </w:r>
                          </w:p>
                          <w:p w:rsidR="00526E6B" w:rsidRPr="001C13AE" w:rsidRDefault="00526E6B" w:rsidP="001C13AE">
                            <w:pPr>
                              <w:ind w:right="-186"/>
                              <w:jc w:val="center"/>
                              <w:rPr>
                                <w:rStyle w:val="20"/>
                                <w:rFonts w:eastAsia="Times New Roman"/>
                                <w:b w:val="0"/>
                                <w:sz w:val="28"/>
                                <w:szCs w:val="28"/>
                              </w:rPr>
                            </w:pPr>
                            <w:r w:rsidRPr="001C13AE">
                              <w:rPr>
                                <w:color w:val="1E1E1E"/>
                              </w:rPr>
                              <w:t>Воронежской области</w:t>
                            </w:r>
                          </w:p>
                          <w:p w:rsidR="00526E6B" w:rsidRPr="001C13AE" w:rsidRDefault="0001543F" w:rsidP="001C13AE">
                            <w:pPr>
                              <w:ind w:right="-186"/>
                              <w:jc w:val="center"/>
                            </w:pPr>
                            <w:proofErr w:type="gramStart"/>
                            <w:r>
                              <w:rPr>
                                <w:color w:val="1E1E1E"/>
                              </w:rPr>
                              <w:t>от  24</w:t>
                            </w:r>
                            <w:r w:rsidR="00526E6B">
                              <w:rPr>
                                <w:color w:val="1E1E1E"/>
                              </w:rPr>
                              <w:t>.01.2024</w:t>
                            </w:r>
                            <w:proofErr w:type="gramEnd"/>
                            <w:r w:rsidR="00526E6B" w:rsidRPr="001C13AE">
                              <w:rPr>
                                <w:color w:val="1E1E1E"/>
                              </w:rPr>
                              <w:t xml:space="preserve"> № </w:t>
                            </w:r>
                            <w:r w:rsidR="00526E6B">
                              <w:rPr>
                                <w:color w:val="1E1E1E"/>
                              </w:rPr>
                              <w:t>5</w:t>
                            </w:r>
                          </w:p>
                          <w:p w:rsidR="00526E6B" w:rsidRPr="001C13AE" w:rsidRDefault="00526E6B" w:rsidP="001C13AE">
                            <w:pPr>
                              <w:ind w:right="-186"/>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D7C5F" id="Надпись 5" o:spid="_x0000_s1028" type="#_x0000_t202" style="position:absolute;left:0;text-align:left;margin-left:408.3pt;margin-top:-.55pt;width:310.45pt;height:14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" filled="f" stroked="f">
                <v:textbox>
                  <w:txbxContent>
                    <w:p w:rsidR="00526E6B" w:rsidRPr="001C13AE" w:rsidRDefault="00526E6B" w:rsidP="001C13AE">
                      <w:pPr>
                        <w:ind w:right="-186"/>
                        <w:jc w:val="center"/>
                        <w:rPr>
                          <w:rStyle w:val="20"/>
                          <w:rFonts w:eastAsia="Times New Roman"/>
                          <w:b w:val="0"/>
                          <w:color w:val="1E1E1E"/>
                          <w:sz w:val="28"/>
                          <w:szCs w:val="28"/>
                        </w:rPr>
                      </w:pPr>
                      <w:r>
                        <w:rPr>
                          <w:color w:val="1E1E1E"/>
                        </w:rPr>
                        <w:t>Приложение 3</w:t>
                      </w:r>
                    </w:p>
                    <w:p w:rsidR="00526E6B" w:rsidRPr="001C13AE" w:rsidRDefault="00526E6B" w:rsidP="001C13A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526E6B" w:rsidRPr="001C13AE" w:rsidRDefault="0001543F" w:rsidP="001C13AE">
                      <w:pPr>
                        <w:ind w:left="-142" w:right="-186"/>
                        <w:jc w:val="center"/>
                      </w:pPr>
                      <w:r>
                        <w:rPr>
                          <w:color w:val="1E1E1E"/>
                        </w:rPr>
                        <w:t>Залуженского</w:t>
                      </w:r>
                      <w:r w:rsidR="00526E6B" w:rsidRPr="001C13AE">
                        <w:rPr>
                          <w:color w:val="1E1E1E"/>
                        </w:rPr>
                        <w:t xml:space="preserve"> сельского поселения</w:t>
                      </w:r>
                    </w:p>
                    <w:p w:rsidR="00526E6B" w:rsidRPr="001C13AE" w:rsidRDefault="00526E6B" w:rsidP="001C13AE">
                      <w:pPr>
                        <w:ind w:right="-186"/>
                        <w:jc w:val="center"/>
                        <w:rPr>
                          <w:color w:val="1E1E1E"/>
                        </w:rPr>
                      </w:pPr>
                      <w:r w:rsidRPr="001C13AE">
                        <w:rPr>
                          <w:color w:val="1E1E1E"/>
                        </w:rPr>
                        <w:t>Лискинского муниципального района</w:t>
                      </w:r>
                    </w:p>
                    <w:p w:rsidR="00526E6B" w:rsidRPr="001C13AE" w:rsidRDefault="00526E6B" w:rsidP="001C13AE">
                      <w:pPr>
                        <w:ind w:right="-186"/>
                        <w:jc w:val="center"/>
                        <w:rPr>
                          <w:rStyle w:val="20"/>
                          <w:rFonts w:eastAsia="Times New Roman"/>
                          <w:b w:val="0"/>
                          <w:sz w:val="28"/>
                          <w:szCs w:val="28"/>
                        </w:rPr>
                      </w:pPr>
                      <w:r w:rsidRPr="001C13AE">
                        <w:rPr>
                          <w:color w:val="1E1E1E"/>
                        </w:rPr>
                        <w:t>Воронежской области</w:t>
                      </w:r>
                    </w:p>
                    <w:p w:rsidR="00526E6B" w:rsidRPr="001C13AE" w:rsidRDefault="0001543F" w:rsidP="001C13AE">
                      <w:pPr>
                        <w:ind w:right="-186"/>
                        <w:jc w:val="center"/>
                      </w:pPr>
                      <w:proofErr w:type="gramStart"/>
                      <w:r>
                        <w:rPr>
                          <w:color w:val="1E1E1E"/>
                        </w:rPr>
                        <w:t>от  24</w:t>
                      </w:r>
                      <w:r w:rsidR="00526E6B">
                        <w:rPr>
                          <w:color w:val="1E1E1E"/>
                        </w:rPr>
                        <w:t>.01.2024</w:t>
                      </w:r>
                      <w:proofErr w:type="gramEnd"/>
                      <w:r w:rsidR="00526E6B" w:rsidRPr="001C13AE">
                        <w:rPr>
                          <w:color w:val="1E1E1E"/>
                        </w:rPr>
                        <w:t xml:space="preserve"> № </w:t>
                      </w:r>
                      <w:r w:rsidR="00526E6B">
                        <w:rPr>
                          <w:color w:val="1E1E1E"/>
                        </w:rPr>
                        <w:t>5</w:t>
                      </w:r>
                    </w:p>
                    <w:p w:rsidR="00526E6B" w:rsidRPr="001C13AE" w:rsidRDefault="00526E6B" w:rsidP="001C13AE">
                      <w:pPr>
                        <w:ind w:right="-186"/>
                        <w:jc w:val="center"/>
                        <w:rPr>
                          <w:rFonts w:ascii="Calibri" w:hAnsi="Calibri"/>
                        </w:rPr>
                      </w:pPr>
                    </w:p>
                  </w:txbxContent>
                </v:textbox>
                <w10:wrap anchorx="margin"/>
              </v:shape>
            </w:pict>
          </mc:Fallback>
        </mc:AlternateContent>
      </w:r>
      <w:r w:rsidR="00573149" w:rsidRPr="006F391E">
        <w:rPr>
          <w:rFonts w:ascii="Times New Roman" w:hAnsi="Times New Roman" w:cs="Times New Roman"/>
          <w:color w:val="000000" w:themeColor="text1"/>
          <w:sz w:val="28"/>
          <w:szCs w:val="28"/>
        </w:rPr>
        <w:t xml:space="preserve">                                                                                                   </w:t>
      </w:r>
    </w:p>
    <w:p w:rsidR="001C13AE" w:rsidRDefault="001C13AE" w:rsidP="001C13AE">
      <w:pPr>
        <w:pStyle w:val="ConsPlusNonformat"/>
        <w:ind w:left="4500"/>
        <w:jc w:val="both"/>
        <w:rPr>
          <w:rFonts w:ascii="Times New Roman" w:hAnsi="Times New Roman" w:cs="Times New Roman"/>
          <w:color w:val="000000" w:themeColor="text1"/>
          <w:sz w:val="28"/>
          <w:szCs w:val="28"/>
        </w:rPr>
      </w:pPr>
    </w:p>
    <w:p w:rsidR="001C13AE" w:rsidRDefault="001C13AE" w:rsidP="001C13AE">
      <w:pPr>
        <w:pStyle w:val="ConsPlusNonformat"/>
        <w:ind w:left="4500"/>
        <w:jc w:val="both"/>
        <w:rPr>
          <w:rFonts w:ascii="Times New Roman" w:hAnsi="Times New Roman" w:cs="Times New Roman"/>
          <w:color w:val="000000" w:themeColor="text1"/>
          <w:sz w:val="28"/>
          <w:szCs w:val="28"/>
        </w:rPr>
      </w:pPr>
    </w:p>
    <w:p w:rsidR="001C13AE" w:rsidRDefault="001C13AE" w:rsidP="001C13AE">
      <w:pPr>
        <w:pStyle w:val="ConsPlusNonformat"/>
        <w:ind w:left="4500"/>
        <w:jc w:val="both"/>
        <w:rPr>
          <w:rFonts w:ascii="Times New Roman" w:hAnsi="Times New Roman" w:cs="Times New Roman"/>
          <w:color w:val="000000" w:themeColor="text1"/>
          <w:sz w:val="28"/>
          <w:szCs w:val="28"/>
        </w:rPr>
      </w:pPr>
    </w:p>
    <w:p w:rsidR="001C13AE" w:rsidRDefault="001C13AE" w:rsidP="001C13AE">
      <w:pPr>
        <w:pStyle w:val="ConsPlusNonformat"/>
        <w:ind w:left="4500"/>
        <w:jc w:val="both"/>
        <w:rPr>
          <w:rFonts w:ascii="Times New Roman" w:hAnsi="Times New Roman" w:cs="Times New Roman"/>
          <w:color w:val="000000" w:themeColor="text1"/>
          <w:sz w:val="28"/>
          <w:szCs w:val="28"/>
        </w:rPr>
      </w:pPr>
    </w:p>
    <w:p w:rsidR="001C13AE" w:rsidRDefault="001C13AE" w:rsidP="001C13AE">
      <w:pPr>
        <w:pStyle w:val="ConsPlusNonformat"/>
        <w:ind w:left="4500"/>
        <w:jc w:val="both"/>
        <w:rPr>
          <w:rFonts w:ascii="Times New Roman" w:hAnsi="Times New Roman" w:cs="Times New Roman"/>
          <w:color w:val="000000" w:themeColor="text1"/>
          <w:sz w:val="28"/>
          <w:szCs w:val="28"/>
        </w:rPr>
      </w:pPr>
    </w:p>
    <w:p w:rsidR="001C13AE" w:rsidRDefault="001C13AE" w:rsidP="001C13AE">
      <w:pPr>
        <w:pStyle w:val="ConsPlusNonformat"/>
        <w:ind w:left="4500"/>
        <w:jc w:val="both"/>
        <w:rPr>
          <w:rFonts w:ascii="Times New Roman" w:hAnsi="Times New Roman" w:cs="Times New Roman"/>
          <w:color w:val="000000" w:themeColor="text1"/>
          <w:sz w:val="28"/>
          <w:szCs w:val="28"/>
        </w:rPr>
      </w:pPr>
    </w:p>
    <w:p w:rsidR="001C13AE" w:rsidRDefault="001C13AE" w:rsidP="001C13AE">
      <w:pPr>
        <w:pStyle w:val="ConsPlusNonformat"/>
        <w:ind w:left="4500"/>
        <w:jc w:val="both"/>
        <w:rPr>
          <w:rFonts w:ascii="Times New Roman" w:hAnsi="Times New Roman" w:cs="Times New Roman"/>
          <w:color w:val="000000" w:themeColor="text1"/>
          <w:sz w:val="28"/>
          <w:szCs w:val="28"/>
        </w:rPr>
      </w:pPr>
    </w:p>
    <w:p w:rsidR="00573149" w:rsidRPr="006F391E" w:rsidRDefault="00573149" w:rsidP="00573149">
      <w:pPr>
        <w:pStyle w:val="10"/>
        <w:spacing w:after="0" w:line="240" w:lineRule="auto"/>
        <w:jc w:val="right"/>
        <w:rPr>
          <w:rFonts w:ascii="Liberation Serif" w:hAnsi="Liberation Serif" w:cs="Liberation Serif"/>
          <w:b/>
          <w:color w:val="000000" w:themeColor="text1"/>
          <w:sz w:val="24"/>
          <w:szCs w:val="24"/>
        </w:rPr>
      </w:pPr>
    </w:p>
    <w:p w:rsidR="00573149" w:rsidRPr="006F391E" w:rsidRDefault="00573149" w:rsidP="00573149">
      <w:pPr>
        <w:pStyle w:val="10"/>
        <w:spacing w:after="0" w:line="240" w:lineRule="auto"/>
        <w:jc w:val="center"/>
        <w:rPr>
          <w:color w:val="000000" w:themeColor="text1"/>
        </w:rPr>
      </w:pPr>
      <w:r w:rsidRPr="006F391E">
        <w:rPr>
          <w:rFonts w:ascii="Liberation Serif" w:hAnsi="Liberation Serif" w:cs="Liberation Serif"/>
          <w:b/>
          <w:color w:val="000000" w:themeColor="text1"/>
          <w:sz w:val="24"/>
          <w:szCs w:val="24"/>
        </w:rPr>
        <w:t>ПРОФИЛЬ</w:t>
      </w:r>
    </w:p>
    <w:p w:rsidR="001E29F7" w:rsidRPr="006F391E" w:rsidRDefault="00573149" w:rsidP="00573149">
      <w:pPr>
        <w:pStyle w:val="10"/>
        <w:spacing w:after="0" w:line="240" w:lineRule="auto"/>
        <w:jc w:val="center"/>
        <w:rPr>
          <w:rFonts w:ascii="Liberation Serif" w:hAnsi="Liberation Serif" w:cs="Liberation Serif"/>
          <w:b/>
          <w:color w:val="000000" w:themeColor="text1"/>
          <w:sz w:val="24"/>
          <w:szCs w:val="24"/>
        </w:rPr>
      </w:pPr>
      <w:r w:rsidRPr="006F391E">
        <w:rPr>
          <w:rFonts w:ascii="Liberation Serif" w:hAnsi="Liberation Serif" w:cs="Liberation Serif"/>
          <w:b/>
          <w:color w:val="000000" w:themeColor="text1"/>
          <w:sz w:val="24"/>
          <w:szCs w:val="24"/>
        </w:rPr>
        <w:t xml:space="preserve">лица, участвующего в осуществлении закупок </w:t>
      </w:r>
    </w:p>
    <w:p w:rsidR="00573149" w:rsidRPr="006F391E" w:rsidRDefault="00573149" w:rsidP="00573149">
      <w:pPr>
        <w:pStyle w:val="10"/>
        <w:spacing w:after="0" w:line="240" w:lineRule="auto"/>
        <w:jc w:val="center"/>
        <w:rPr>
          <w:color w:val="000000" w:themeColor="text1"/>
        </w:rPr>
      </w:pPr>
      <w:r w:rsidRPr="006F391E">
        <w:rPr>
          <w:rFonts w:ascii="Liberation Serif" w:hAnsi="Liberation Serif" w:cs="Liberation Serif"/>
          <w:color w:val="000000" w:themeColor="text1"/>
          <w:sz w:val="24"/>
          <w:szCs w:val="24"/>
        </w:rPr>
        <w:t>____________________________________________________________________________</w:t>
      </w:r>
      <w:r w:rsidR="00680F68">
        <w:rPr>
          <w:rFonts w:ascii="Liberation Serif" w:hAnsi="Liberation Serif" w:cs="Liberation Serif"/>
          <w:color w:val="000000" w:themeColor="text1"/>
          <w:sz w:val="24"/>
          <w:szCs w:val="24"/>
        </w:rPr>
        <w:t>____________________________________________</w:t>
      </w:r>
    </w:p>
    <w:p w:rsidR="00573149" w:rsidRPr="006F391E" w:rsidRDefault="00573149" w:rsidP="00573149">
      <w:pPr>
        <w:pStyle w:val="10"/>
        <w:tabs>
          <w:tab w:val="left" w:pos="10410"/>
        </w:tabs>
        <w:spacing w:after="0" w:line="240" w:lineRule="auto"/>
        <w:jc w:val="center"/>
        <w:rPr>
          <w:color w:val="000000" w:themeColor="text1"/>
        </w:rPr>
      </w:pPr>
      <w:r w:rsidRPr="006F391E">
        <w:rPr>
          <w:rFonts w:ascii="Liberation Serif" w:hAnsi="Liberation Serif" w:cs="Liberation Serif"/>
          <w:color w:val="000000" w:themeColor="text1"/>
          <w:sz w:val="20"/>
          <w:szCs w:val="20"/>
        </w:rPr>
        <w:t>(фамилия, имя, отчество)</w:t>
      </w:r>
    </w:p>
    <w:p w:rsidR="00573149" w:rsidRPr="006F391E" w:rsidRDefault="00573149" w:rsidP="00573149">
      <w:pPr>
        <w:pStyle w:val="10"/>
        <w:spacing w:after="0" w:line="240" w:lineRule="auto"/>
        <w:jc w:val="both"/>
        <w:rPr>
          <w:color w:val="000000" w:themeColor="text1"/>
        </w:rPr>
      </w:pPr>
      <w:r w:rsidRPr="006F391E">
        <w:rPr>
          <w:rFonts w:ascii="Liberation Serif" w:hAnsi="Liberation Serif" w:cs="Liberation Serif"/>
          <w:color w:val="000000" w:themeColor="text1"/>
          <w:sz w:val="24"/>
          <w:szCs w:val="24"/>
          <w:u w:val="single"/>
        </w:rPr>
        <w:t>должность</w:t>
      </w:r>
      <w:r w:rsidRPr="006F391E">
        <w:rPr>
          <w:rFonts w:ascii="Liberation Serif" w:hAnsi="Liberation Serif" w:cs="Liberation Serif"/>
          <w:color w:val="000000" w:themeColor="text1"/>
          <w:sz w:val="24"/>
          <w:szCs w:val="24"/>
        </w:rPr>
        <w:t xml:space="preserve"> ___________________________________________________________________________</w:t>
      </w:r>
      <w:r w:rsidR="00680F68">
        <w:rPr>
          <w:rFonts w:ascii="Liberation Serif" w:hAnsi="Liberation Serif" w:cs="Liberation Serif"/>
          <w:color w:val="000000" w:themeColor="text1"/>
          <w:sz w:val="24"/>
          <w:szCs w:val="24"/>
        </w:rPr>
        <w:t>_____________________________________</w:t>
      </w:r>
    </w:p>
    <w:p w:rsidR="00573149" w:rsidRPr="006F391E" w:rsidRDefault="00573149" w:rsidP="00573149">
      <w:pPr>
        <w:pStyle w:val="10"/>
        <w:tabs>
          <w:tab w:val="left" w:pos="10410"/>
        </w:tabs>
        <w:spacing w:after="0" w:line="240" w:lineRule="auto"/>
        <w:ind w:left="1985"/>
        <w:jc w:val="center"/>
        <w:rPr>
          <w:color w:val="000000" w:themeColor="text1"/>
        </w:rPr>
      </w:pPr>
      <w:r w:rsidRPr="006F391E">
        <w:rPr>
          <w:rFonts w:ascii="Liberation Serif" w:hAnsi="Liberation Serif" w:cs="Liberation Serif"/>
          <w:color w:val="000000" w:themeColor="text1"/>
          <w:sz w:val="18"/>
          <w:szCs w:val="18"/>
        </w:rPr>
        <w:t>(н</w:t>
      </w:r>
      <w:r w:rsidR="00680F68">
        <w:rPr>
          <w:rFonts w:ascii="Liberation Serif" w:hAnsi="Liberation Serif" w:cs="Liberation Serif"/>
          <w:color w:val="000000" w:themeColor="text1"/>
          <w:sz w:val="18"/>
          <w:szCs w:val="18"/>
        </w:rPr>
        <w:t>аименование должности работника</w:t>
      </w:r>
      <w:r w:rsidRPr="006F391E">
        <w:rPr>
          <w:rFonts w:ascii="Liberation Serif" w:hAnsi="Liberation Serif" w:cs="Liberation Serif"/>
          <w:color w:val="000000" w:themeColor="text1"/>
          <w:sz w:val="18"/>
          <w:szCs w:val="18"/>
        </w:rPr>
        <w:t>)</w:t>
      </w:r>
    </w:p>
    <w:p w:rsidR="00573149" w:rsidRPr="006F391E" w:rsidRDefault="00573149" w:rsidP="00573149">
      <w:pPr>
        <w:pStyle w:val="10"/>
        <w:tabs>
          <w:tab w:val="left" w:pos="10410"/>
        </w:tabs>
        <w:spacing w:after="0" w:line="240" w:lineRule="auto"/>
        <w:ind w:left="1985"/>
        <w:jc w:val="both"/>
        <w:rPr>
          <w:rFonts w:ascii="Liberation Serif" w:hAnsi="Liberation Serif" w:cs="Liberation Serif"/>
          <w:color w:val="000000" w:themeColor="text1"/>
          <w:sz w:val="24"/>
          <w:szCs w:val="24"/>
        </w:rPr>
      </w:pPr>
    </w:p>
    <w:tbl>
      <w:tblPr>
        <w:tblW w:w="14727" w:type="dxa"/>
        <w:tblInd w:w="10" w:type="dxa"/>
        <w:tblLayout w:type="fixed"/>
        <w:tblCellMar>
          <w:left w:w="10" w:type="dxa"/>
          <w:right w:w="10" w:type="dxa"/>
        </w:tblCellMar>
        <w:tblLook w:val="04A0" w:firstRow="1" w:lastRow="0" w:firstColumn="1" w:lastColumn="0" w:noHBand="0" w:noVBand="1"/>
      </w:tblPr>
      <w:tblGrid>
        <w:gridCol w:w="1413"/>
        <w:gridCol w:w="2258"/>
        <w:gridCol w:w="1559"/>
        <w:gridCol w:w="2127"/>
        <w:gridCol w:w="3543"/>
        <w:gridCol w:w="3827"/>
      </w:tblGrid>
      <w:tr w:rsidR="00573149" w:rsidRPr="006F391E" w:rsidTr="00573149">
        <w:trPr>
          <w:cantSplit/>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color w:val="000000" w:themeColor="text1"/>
              </w:rPr>
            </w:pPr>
            <w:r w:rsidRPr="006F391E">
              <w:rPr>
                <w:rFonts w:ascii="Liberation Serif" w:eastAsia="Times New Roman" w:hAnsi="Liberation Serif" w:cs="Liberation Serif"/>
                <w:color w:val="000000" w:themeColor="text1"/>
                <w:sz w:val="24"/>
                <w:szCs w:val="24"/>
                <w:lang w:eastAsia="ru-RU"/>
              </w:rPr>
              <w:t>Степень родства</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color w:val="000000" w:themeColor="text1"/>
              </w:rPr>
            </w:pPr>
            <w:r w:rsidRPr="006F391E">
              <w:rPr>
                <w:rFonts w:ascii="Liberation Serif" w:eastAsia="Times New Roman" w:hAnsi="Liberation Serif" w:cs="Liberation Serif"/>
                <w:color w:val="000000" w:themeColor="text1"/>
                <w:sz w:val="24"/>
                <w:szCs w:val="24"/>
                <w:lang w:eastAsia="ru-RU"/>
              </w:rPr>
              <w:t xml:space="preserve">Фамилия, имя, отчество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color w:val="000000" w:themeColor="text1"/>
              </w:rPr>
            </w:pPr>
            <w:r w:rsidRPr="006F391E">
              <w:rPr>
                <w:rFonts w:ascii="Liberation Serif" w:eastAsia="Times New Roman" w:hAnsi="Liberation Serif" w:cs="Liberation Serif"/>
                <w:color w:val="000000" w:themeColor="text1"/>
                <w:sz w:val="24"/>
                <w:szCs w:val="24"/>
                <w:lang w:eastAsia="ru-RU"/>
              </w:rPr>
              <w:t>ИНН</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color w:val="000000" w:themeColor="text1"/>
              </w:rPr>
            </w:pPr>
            <w:r w:rsidRPr="006F391E">
              <w:rPr>
                <w:rFonts w:ascii="Liberation Serif" w:eastAsia="Times New Roman" w:hAnsi="Liberation Serif" w:cs="Liberation Serif"/>
                <w:color w:val="000000" w:themeColor="text1"/>
                <w:sz w:val="24"/>
                <w:szCs w:val="24"/>
                <w:lang w:eastAsia="ru-RU"/>
              </w:rPr>
              <w:t xml:space="preserve">Место </w:t>
            </w:r>
            <w:r w:rsidRPr="006F391E">
              <w:rPr>
                <w:rFonts w:ascii="Liberation Serif" w:hAnsi="Liberation Serif" w:cs="Liberation Serif"/>
                <w:color w:val="000000" w:themeColor="text1"/>
                <w:sz w:val="24"/>
                <w:szCs w:val="24"/>
              </w:rPr>
              <w:t>жительства (адрес постоянной регистрации, регистрации по месту временного пребывания)</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r w:rsidRPr="006F391E">
              <w:rPr>
                <w:rFonts w:ascii="Liberation Serif" w:eastAsia="Times New Roman" w:hAnsi="Liberation Serif" w:cs="Liberation Serif"/>
                <w:color w:val="000000" w:themeColor="text1"/>
                <w:sz w:val="24"/>
                <w:szCs w:val="24"/>
                <w:lang w:eastAsia="ru-RU"/>
              </w:rPr>
              <w:t xml:space="preserve">Место работы, </w:t>
            </w:r>
            <w:r w:rsidRPr="006F391E">
              <w:rPr>
                <w:rFonts w:ascii="Liberation Serif" w:eastAsia="Times New Roman" w:hAnsi="Liberation Serif" w:cs="Liberation Serif"/>
                <w:color w:val="000000" w:themeColor="text1"/>
                <w:sz w:val="24"/>
                <w:szCs w:val="24"/>
                <w:lang w:eastAsia="ru-RU"/>
              </w:rPr>
              <w:br/>
              <w:t>в том числе по внешнему совместительству</w:t>
            </w:r>
          </w:p>
          <w:p w:rsidR="00573149" w:rsidRPr="006F391E" w:rsidRDefault="00573149" w:rsidP="001E29F7">
            <w:pPr>
              <w:pStyle w:val="10"/>
              <w:spacing w:after="0" w:line="240" w:lineRule="auto"/>
              <w:jc w:val="center"/>
              <w:rPr>
                <w:color w:val="000000" w:themeColor="text1"/>
              </w:rPr>
            </w:pPr>
            <w:r w:rsidRPr="006F391E">
              <w:rPr>
                <w:rFonts w:ascii="Liberation Serif" w:eastAsia="Times New Roman" w:hAnsi="Liberation Serif" w:cs="Liberation Serif"/>
                <w:i/>
                <w:color w:val="000000" w:themeColor="text1"/>
                <w:sz w:val="24"/>
                <w:szCs w:val="24"/>
                <w:lang w:eastAsia="ru-RU"/>
              </w:rPr>
              <w:t>(с указанием наименования, ИНН, юридического и фактического адреса организации)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color w:val="000000" w:themeColor="text1"/>
              </w:rPr>
            </w:pPr>
            <w:r w:rsidRPr="006F391E">
              <w:rPr>
                <w:rFonts w:ascii="Liberation Serif" w:eastAsia="Times New Roman" w:hAnsi="Liberation Serif" w:cs="Liberation Serif"/>
                <w:color w:val="000000" w:themeColor="text1"/>
                <w:sz w:val="24"/>
                <w:szCs w:val="24"/>
                <w:lang w:eastAsia="ru-RU"/>
              </w:rPr>
              <w:t xml:space="preserve">Должность </w:t>
            </w:r>
          </w:p>
        </w:tc>
      </w:tr>
      <w:tr w:rsidR="00573149" w:rsidRPr="006F391E" w:rsidTr="00573149">
        <w:trPr>
          <w:cantSplit/>
          <w:trHeight w:val="135"/>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ind w:left="1080"/>
              <w:jc w:val="center"/>
              <w:rPr>
                <w:color w:val="000000" w:themeColor="text1"/>
              </w:rPr>
            </w:pPr>
            <w:r w:rsidRPr="006F391E">
              <w:rPr>
                <w:rFonts w:ascii="Liberation Serif" w:eastAsia="Times New Roman" w:hAnsi="Liberation Serif" w:cs="Liberation Serif"/>
                <w:b/>
                <w:color w:val="000000" w:themeColor="text1"/>
                <w:sz w:val="24"/>
                <w:szCs w:val="24"/>
                <w:lang w:eastAsia="ru-RU"/>
              </w:rPr>
              <w:t>1. Сведения о родителях, усыновителях, опекунах, попечителях (в том числе бывших)</w:t>
            </w:r>
          </w:p>
        </w:tc>
      </w:tr>
      <w:tr w:rsidR="00573149" w:rsidRPr="006F391E" w:rsidTr="00573149">
        <w:trPr>
          <w:cantSplit/>
          <w:trHeight w:val="15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35"/>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ind w:left="1080"/>
              <w:jc w:val="center"/>
              <w:rPr>
                <w:color w:val="000000" w:themeColor="text1"/>
              </w:rPr>
            </w:pPr>
            <w:r w:rsidRPr="006F391E">
              <w:rPr>
                <w:rFonts w:ascii="Liberation Serif" w:eastAsia="Times New Roman" w:hAnsi="Liberation Serif" w:cs="Liberation Serif"/>
                <w:b/>
                <w:color w:val="000000" w:themeColor="text1"/>
                <w:sz w:val="24"/>
                <w:szCs w:val="24"/>
                <w:lang w:eastAsia="ru-RU"/>
              </w:rPr>
              <w:t>2. Сведения о супруге (в том числе бывшей супруге или бывшем супруге)</w:t>
            </w:r>
          </w:p>
        </w:tc>
      </w:tr>
      <w:tr w:rsidR="00573149" w:rsidRPr="006F391E" w:rsidTr="00573149">
        <w:trPr>
          <w:cantSplit/>
          <w:trHeight w:val="1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jc w:val="center"/>
              <w:rPr>
                <w:rFonts w:ascii="Liberation Serif" w:hAnsi="Liberation Serif" w:cs="Liberation Serif"/>
                <w:color w:val="000000" w:themeColor="text1"/>
              </w:rPr>
            </w:pPr>
          </w:p>
        </w:tc>
      </w:tr>
      <w:tr w:rsidR="00573149" w:rsidRPr="006F391E" w:rsidTr="00573149">
        <w:trPr>
          <w:cantSplit/>
          <w:trHeight w:val="1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jc w:val="center"/>
              <w:rPr>
                <w:rFonts w:ascii="Liberation Serif" w:hAnsi="Liberation Serif" w:cs="Liberation Serif"/>
                <w:color w:val="000000" w:themeColor="text1"/>
              </w:rPr>
            </w:pPr>
          </w:p>
        </w:tc>
      </w:tr>
      <w:tr w:rsidR="00573149" w:rsidRPr="006F391E" w:rsidTr="00573149">
        <w:trPr>
          <w:cantSplit/>
          <w:trHeight w:val="135"/>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ind w:left="1080"/>
              <w:jc w:val="center"/>
              <w:rPr>
                <w:color w:val="000000" w:themeColor="text1"/>
              </w:rPr>
            </w:pPr>
            <w:r w:rsidRPr="006F391E">
              <w:rPr>
                <w:rFonts w:ascii="Liberation Serif" w:eastAsia="Times New Roman" w:hAnsi="Liberation Serif" w:cs="Liberation Serif"/>
                <w:b/>
                <w:color w:val="000000" w:themeColor="text1"/>
                <w:sz w:val="24"/>
                <w:szCs w:val="24"/>
                <w:lang w:eastAsia="ru-RU"/>
              </w:rPr>
              <w:t>3. Сведения о детях, усыновленных, опекаемых, находящихся под попечительством (в том числе бывших)</w:t>
            </w:r>
          </w:p>
        </w:tc>
      </w:tr>
      <w:tr w:rsidR="00573149" w:rsidRPr="006F391E" w:rsidTr="00573149">
        <w:trPr>
          <w:cantSplit/>
          <w:trHeight w:val="1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jc w:val="center"/>
              <w:rPr>
                <w:rFonts w:ascii="Liberation Serif" w:hAnsi="Liberation Serif" w:cs="Liberation Serif"/>
                <w:color w:val="000000" w:themeColor="text1"/>
              </w:rPr>
            </w:pPr>
          </w:p>
        </w:tc>
      </w:tr>
      <w:tr w:rsidR="00573149" w:rsidRPr="006F391E" w:rsidTr="00573149">
        <w:trPr>
          <w:cantSplit/>
          <w:trHeight w:val="1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jc w:val="center"/>
              <w:rPr>
                <w:rFonts w:ascii="Liberation Serif" w:hAnsi="Liberation Serif" w:cs="Liberation Serif"/>
                <w:color w:val="000000" w:themeColor="text1"/>
              </w:rPr>
            </w:pPr>
          </w:p>
        </w:tc>
      </w:tr>
      <w:tr w:rsidR="00573149" w:rsidRPr="006F391E" w:rsidTr="00573149">
        <w:trPr>
          <w:cantSplit/>
          <w:trHeight w:val="135"/>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ind w:left="1080"/>
              <w:jc w:val="center"/>
              <w:rPr>
                <w:color w:val="000000" w:themeColor="text1"/>
              </w:rPr>
            </w:pPr>
            <w:r w:rsidRPr="006F391E">
              <w:rPr>
                <w:rFonts w:ascii="Liberation Serif" w:eastAsia="Times New Roman" w:hAnsi="Liberation Serif" w:cs="Liberation Serif"/>
                <w:b/>
                <w:color w:val="000000" w:themeColor="text1"/>
                <w:sz w:val="24"/>
                <w:szCs w:val="24"/>
                <w:lang w:eastAsia="ru-RU"/>
              </w:rPr>
              <w:t xml:space="preserve">4. Сведения о братьях, сестрах (включая </w:t>
            </w:r>
            <w:proofErr w:type="spellStart"/>
            <w:r w:rsidRPr="006F391E">
              <w:rPr>
                <w:rFonts w:ascii="Liberation Serif" w:hAnsi="Liberation Serif" w:cs="Liberation Serif"/>
                <w:b/>
                <w:color w:val="000000" w:themeColor="text1"/>
                <w:sz w:val="24"/>
                <w:szCs w:val="24"/>
              </w:rPr>
              <w:t>неполнородных</w:t>
            </w:r>
            <w:proofErr w:type="spellEnd"/>
            <w:r w:rsidRPr="006F391E">
              <w:rPr>
                <w:rFonts w:ascii="Liberation Serif" w:hAnsi="Liberation Serif" w:cs="Liberation Serif"/>
                <w:b/>
                <w:color w:val="000000" w:themeColor="text1"/>
                <w:sz w:val="24"/>
                <w:szCs w:val="24"/>
              </w:rPr>
              <w:t xml:space="preserve"> (имеющих общих отца или мать)</w:t>
            </w:r>
          </w:p>
        </w:tc>
      </w:tr>
      <w:tr w:rsidR="00573149" w:rsidRPr="006F391E" w:rsidTr="00573149">
        <w:trPr>
          <w:cantSplit/>
          <w:trHeight w:val="1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jc w:val="center"/>
              <w:rPr>
                <w:rFonts w:ascii="Liberation Serif" w:hAnsi="Liberation Serif" w:cs="Liberation Serif"/>
                <w:color w:val="000000" w:themeColor="text1"/>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jc w:val="center"/>
              <w:rPr>
                <w:rFonts w:ascii="Liberation Serif" w:hAnsi="Liberation Serif" w:cs="Liberation Serif"/>
                <w:color w:val="000000" w:themeColor="text1"/>
              </w:rPr>
            </w:pPr>
          </w:p>
        </w:tc>
      </w:tr>
      <w:tr w:rsidR="00573149" w:rsidRPr="006F391E" w:rsidTr="00573149">
        <w:trPr>
          <w:cantSplit/>
          <w:trHeight w:val="1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jc w:val="center"/>
              <w:rPr>
                <w:rFonts w:ascii="Liberation Serif" w:hAnsi="Liberation Serif" w:cs="Liberation Serif"/>
                <w:color w:val="000000" w:themeColor="text1"/>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jc w:val="center"/>
              <w:rPr>
                <w:rFonts w:ascii="Liberation Serif" w:hAnsi="Liberation Serif" w:cs="Liberation Serif"/>
                <w:color w:val="000000" w:themeColor="text1"/>
              </w:rPr>
            </w:pPr>
          </w:p>
        </w:tc>
      </w:tr>
      <w:tr w:rsidR="00573149" w:rsidRPr="006F391E" w:rsidTr="00573149">
        <w:trPr>
          <w:cantSplit/>
          <w:trHeight w:val="135"/>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ind w:left="1080"/>
              <w:jc w:val="center"/>
              <w:rPr>
                <w:color w:val="000000" w:themeColor="text1"/>
              </w:rPr>
            </w:pPr>
            <w:r w:rsidRPr="006F391E">
              <w:rPr>
                <w:rFonts w:ascii="Liberation Serif" w:eastAsia="Times New Roman" w:hAnsi="Liberation Serif" w:cs="Liberation Serif"/>
                <w:b/>
                <w:color w:val="000000" w:themeColor="text1"/>
                <w:sz w:val="24"/>
                <w:szCs w:val="24"/>
                <w:lang w:eastAsia="ru-RU"/>
              </w:rPr>
              <w:lastRenderedPageBreak/>
              <w:t>5. Сведения о дедушке, бабушке, внуках</w:t>
            </w:r>
          </w:p>
        </w:tc>
      </w:tr>
      <w:tr w:rsidR="00573149" w:rsidRPr="006F391E" w:rsidTr="00573149">
        <w:trPr>
          <w:cantSplit/>
          <w:trHeight w:val="1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jc w:val="center"/>
              <w:rPr>
                <w:rFonts w:ascii="Liberation Serif" w:hAnsi="Liberation Serif" w:cs="Liberation Serif"/>
                <w:color w:val="000000" w:themeColor="text1"/>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jc w:val="center"/>
              <w:rPr>
                <w:rFonts w:ascii="Liberation Serif" w:hAnsi="Liberation Serif" w:cs="Liberation Serif"/>
                <w:color w:val="000000" w:themeColor="text1"/>
              </w:rPr>
            </w:pPr>
          </w:p>
        </w:tc>
      </w:tr>
      <w:tr w:rsidR="00573149" w:rsidRPr="006F391E" w:rsidTr="00573149">
        <w:trPr>
          <w:cantSplit/>
          <w:trHeight w:val="11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jc w:val="center"/>
              <w:rPr>
                <w:rFonts w:ascii="Liberation Serif" w:hAnsi="Liberation Serif" w:cs="Liberation Serif"/>
                <w:color w:val="000000" w:themeColor="text1"/>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jc w:val="center"/>
              <w:rPr>
                <w:rFonts w:ascii="Liberation Serif" w:hAnsi="Liberation Serif" w:cs="Liberation Serif"/>
                <w:color w:val="000000" w:themeColor="text1"/>
              </w:rPr>
            </w:pPr>
          </w:p>
        </w:tc>
      </w:tr>
      <w:tr w:rsidR="00573149" w:rsidRPr="006F391E" w:rsidTr="00573149">
        <w:trPr>
          <w:cantSplit/>
          <w:trHeight w:val="180"/>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jc w:val="center"/>
              <w:rPr>
                <w:color w:val="000000" w:themeColor="text1"/>
              </w:rPr>
            </w:pPr>
            <w:r w:rsidRPr="006F391E">
              <w:rPr>
                <w:rStyle w:val="1"/>
                <w:rFonts w:ascii="Liberation Serif" w:eastAsia="Times New Roman" w:hAnsi="Liberation Serif" w:cs="Liberation Serif"/>
                <w:b/>
                <w:color w:val="000000" w:themeColor="text1"/>
                <w:sz w:val="24"/>
                <w:szCs w:val="24"/>
                <w:lang w:eastAsia="ru-RU"/>
              </w:rPr>
              <w:t>6. Сведения о родителях, усыновителях,</w:t>
            </w:r>
            <w:r w:rsidRPr="006F391E">
              <w:rPr>
                <w:rFonts w:ascii="Liberation Serif" w:eastAsia="Times New Roman" w:hAnsi="Liberation Serif" w:cs="Liberation Serif"/>
                <w:b/>
                <w:color w:val="000000" w:themeColor="text1"/>
                <w:sz w:val="24"/>
                <w:szCs w:val="24"/>
                <w:lang w:eastAsia="ru-RU"/>
              </w:rPr>
              <w:t xml:space="preserve"> опекунах, попечителях (в том числе бывших) </w:t>
            </w:r>
            <w:r w:rsidRPr="006F391E">
              <w:rPr>
                <w:rStyle w:val="1"/>
                <w:rFonts w:ascii="Liberation Serif" w:eastAsia="Times New Roman" w:hAnsi="Liberation Serif" w:cs="Liberation Serif"/>
                <w:b/>
                <w:color w:val="000000" w:themeColor="text1"/>
                <w:sz w:val="24"/>
                <w:szCs w:val="24"/>
                <w:lang w:eastAsia="ru-RU"/>
              </w:rPr>
              <w:t>супруга (супруги)</w:t>
            </w: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80"/>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jc w:val="center"/>
              <w:rPr>
                <w:color w:val="000000" w:themeColor="text1"/>
              </w:rPr>
            </w:pPr>
            <w:r w:rsidRPr="006F391E">
              <w:rPr>
                <w:rStyle w:val="1"/>
                <w:rFonts w:ascii="Liberation Serif" w:eastAsia="Times New Roman" w:hAnsi="Liberation Serif" w:cs="Liberation Serif"/>
                <w:b/>
                <w:color w:val="000000" w:themeColor="text1"/>
                <w:sz w:val="24"/>
                <w:szCs w:val="24"/>
                <w:lang w:eastAsia="ru-RU"/>
              </w:rPr>
              <w:t>7. Сведения о детях,</w:t>
            </w:r>
            <w:r w:rsidRPr="006F391E">
              <w:rPr>
                <w:rFonts w:ascii="Liberation Serif" w:eastAsia="Times New Roman" w:hAnsi="Liberation Serif" w:cs="Liberation Serif"/>
                <w:b/>
                <w:color w:val="000000" w:themeColor="text1"/>
                <w:sz w:val="24"/>
                <w:szCs w:val="24"/>
                <w:lang w:eastAsia="ru-RU"/>
              </w:rPr>
              <w:t xml:space="preserve"> усыновленных, опекаемых, находящихся под попечительством (в том числе бывших)</w:t>
            </w:r>
            <w:r w:rsidRPr="006F391E">
              <w:rPr>
                <w:rStyle w:val="1"/>
                <w:rFonts w:ascii="Liberation Serif" w:eastAsia="Times New Roman" w:hAnsi="Liberation Serif" w:cs="Liberation Serif"/>
                <w:b/>
                <w:color w:val="000000" w:themeColor="text1"/>
                <w:sz w:val="24"/>
                <w:szCs w:val="24"/>
                <w:lang w:eastAsia="ru-RU"/>
              </w:rPr>
              <w:t xml:space="preserve"> супруга (супруги) </w:t>
            </w: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80"/>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jc w:val="center"/>
              <w:rPr>
                <w:color w:val="000000" w:themeColor="text1"/>
              </w:rPr>
            </w:pPr>
            <w:r w:rsidRPr="006F391E">
              <w:rPr>
                <w:rStyle w:val="1"/>
                <w:rFonts w:ascii="Liberation Serif" w:eastAsia="Times New Roman" w:hAnsi="Liberation Serif" w:cs="Liberation Serif"/>
                <w:b/>
                <w:color w:val="000000" w:themeColor="text1"/>
                <w:sz w:val="24"/>
                <w:szCs w:val="24"/>
                <w:lang w:eastAsia="ru-RU"/>
              </w:rPr>
              <w:t xml:space="preserve">8. Сведения о братьях, сестрах </w:t>
            </w:r>
            <w:r w:rsidRPr="006F391E">
              <w:rPr>
                <w:rFonts w:ascii="Liberation Serif" w:eastAsia="Times New Roman" w:hAnsi="Liberation Serif" w:cs="Liberation Serif"/>
                <w:b/>
                <w:color w:val="000000" w:themeColor="text1"/>
                <w:sz w:val="24"/>
                <w:szCs w:val="24"/>
                <w:lang w:eastAsia="ru-RU"/>
              </w:rPr>
              <w:t xml:space="preserve">(включая </w:t>
            </w:r>
            <w:proofErr w:type="spellStart"/>
            <w:r w:rsidRPr="006F391E">
              <w:rPr>
                <w:rFonts w:ascii="Liberation Serif" w:hAnsi="Liberation Serif" w:cs="Liberation Serif"/>
                <w:b/>
                <w:color w:val="000000" w:themeColor="text1"/>
                <w:sz w:val="24"/>
                <w:szCs w:val="24"/>
              </w:rPr>
              <w:t>неполнородных</w:t>
            </w:r>
            <w:proofErr w:type="spellEnd"/>
            <w:r w:rsidRPr="006F391E">
              <w:rPr>
                <w:rFonts w:ascii="Liberation Serif" w:hAnsi="Liberation Serif" w:cs="Liberation Serif"/>
                <w:b/>
                <w:color w:val="000000" w:themeColor="text1"/>
                <w:sz w:val="24"/>
                <w:szCs w:val="24"/>
              </w:rPr>
              <w:t xml:space="preserve"> (имеющих общих отца или мать)</w:t>
            </w:r>
            <w:r w:rsidRPr="006F391E">
              <w:rPr>
                <w:rFonts w:ascii="Liberation Serif" w:eastAsia="Times New Roman" w:hAnsi="Liberation Serif" w:cs="Liberation Serif"/>
                <w:b/>
                <w:color w:val="000000" w:themeColor="text1"/>
                <w:sz w:val="24"/>
                <w:szCs w:val="24"/>
                <w:lang w:eastAsia="ru-RU"/>
              </w:rPr>
              <w:t xml:space="preserve"> </w:t>
            </w:r>
            <w:r w:rsidRPr="006F391E">
              <w:rPr>
                <w:rStyle w:val="1"/>
                <w:rFonts w:ascii="Liberation Serif" w:eastAsia="Times New Roman" w:hAnsi="Liberation Serif" w:cs="Liberation Serif"/>
                <w:b/>
                <w:color w:val="000000" w:themeColor="text1"/>
                <w:sz w:val="24"/>
                <w:szCs w:val="24"/>
                <w:lang w:eastAsia="ru-RU"/>
              </w:rPr>
              <w:t xml:space="preserve">супруга (супруги) </w:t>
            </w: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80"/>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jc w:val="center"/>
              <w:rPr>
                <w:color w:val="000000" w:themeColor="text1"/>
              </w:rPr>
            </w:pPr>
            <w:r w:rsidRPr="006F391E">
              <w:rPr>
                <w:rStyle w:val="1"/>
                <w:rFonts w:ascii="Liberation Serif" w:eastAsia="Times New Roman" w:hAnsi="Liberation Serif" w:cs="Liberation Serif"/>
                <w:b/>
                <w:color w:val="000000" w:themeColor="text1"/>
                <w:sz w:val="24"/>
                <w:szCs w:val="24"/>
                <w:lang w:eastAsia="ru-RU"/>
              </w:rPr>
              <w:t xml:space="preserve">9. Сведения о </w:t>
            </w:r>
            <w:r w:rsidRPr="006F391E">
              <w:rPr>
                <w:rFonts w:ascii="Liberation Serif" w:eastAsia="Times New Roman" w:hAnsi="Liberation Serif" w:cs="Liberation Serif"/>
                <w:b/>
                <w:color w:val="000000" w:themeColor="text1"/>
                <w:sz w:val="24"/>
                <w:szCs w:val="24"/>
                <w:lang w:eastAsia="ru-RU"/>
              </w:rPr>
              <w:t xml:space="preserve">дедушке, бабушке, внуках </w:t>
            </w:r>
            <w:r w:rsidRPr="006F391E">
              <w:rPr>
                <w:rStyle w:val="1"/>
                <w:rFonts w:ascii="Liberation Serif" w:eastAsia="Times New Roman" w:hAnsi="Liberation Serif" w:cs="Liberation Serif"/>
                <w:b/>
                <w:color w:val="000000" w:themeColor="text1"/>
                <w:sz w:val="24"/>
                <w:szCs w:val="24"/>
                <w:lang w:eastAsia="ru-RU"/>
              </w:rPr>
              <w:t xml:space="preserve">супруга (супруги) </w:t>
            </w: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80"/>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jc w:val="center"/>
              <w:rPr>
                <w:color w:val="000000" w:themeColor="text1"/>
              </w:rPr>
            </w:pPr>
            <w:r w:rsidRPr="006F391E">
              <w:rPr>
                <w:rStyle w:val="1"/>
                <w:rFonts w:ascii="Liberation Serif" w:eastAsia="Times New Roman" w:hAnsi="Liberation Serif" w:cs="Liberation Serif"/>
                <w:b/>
                <w:color w:val="000000" w:themeColor="text1"/>
                <w:sz w:val="24"/>
                <w:szCs w:val="24"/>
                <w:lang w:eastAsia="ru-RU"/>
              </w:rPr>
              <w:t xml:space="preserve">10. Сведения о </w:t>
            </w:r>
            <w:r w:rsidRPr="006F391E">
              <w:rPr>
                <w:rFonts w:ascii="Liberation Serif" w:eastAsia="Times New Roman" w:hAnsi="Liberation Serif" w:cs="Liberation Serif"/>
                <w:b/>
                <w:color w:val="000000" w:themeColor="text1"/>
                <w:sz w:val="24"/>
                <w:szCs w:val="24"/>
                <w:lang w:eastAsia="ru-RU"/>
              </w:rPr>
              <w:t>супругах (в том числе бывших) детей</w:t>
            </w: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80"/>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jc w:val="center"/>
              <w:rPr>
                <w:color w:val="000000" w:themeColor="text1"/>
              </w:rPr>
            </w:pPr>
            <w:r w:rsidRPr="006F391E">
              <w:rPr>
                <w:rStyle w:val="1"/>
                <w:rFonts w:ascii="Liberation Serif" w:eastAsia="Times New Roman" w:hAnsi="Liberation Serif" w:cs="Liberation Serif"/>
                <w:b/>
                <w:color w:val="000000" w:themeColor="text1"/>
                <w:sz w:val="24"/>
                <w:szCs w:val="24"/>
                <w:lang w:eastAsia="ru-RU"/>
              </w:rPr>
              <w:t xml:space="preserve">11. Сведения о </w:t>
            </w:r>
            <w:r w:rsidRPr="006F391E">
              <w:rPr>
                <w:rFonts w:ascii="Liberation Serif" w:eastAsia="Times New Roman" w:hAnsi="Liberation Serif" w:cs="Liberation Serif"/>
                <w:b/>
                <w:color w:val="000000" w:themeColor="text1"/>
                <w:sz w:val="24"/>
                <w:szCs w:val="24"/>
                <w:lang w:eastAsia="ru-RU"/>
              </w:rPr>
              <w:t xml:space="preserve">супругах (в том числе бывших) детей супруга (супруги) </w:t>
            </w: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80"/>
        </w:trPr>
        <w:tc>
          <w:tcPr>
            <w:tcW w:w="14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color w:val="000000" w:themeColor="text1"/>
              </w:rPr>
            </w:pPr>
            <w:r w:rsidRPr="006F391E">
              <w:rPr>
                <w:rFonts w:ascii="Liberation Serif" w:hAnsi="Liberation Serif" w:cs="Liberation Serif"/>
                <w:b/>
                <w:color w:val="000000" w:themeColor="text1"/>
                <w:sz w:val="24"/>
                <w:szCs w:val="24"/>
              </w:rPr>
              <w:t>12. Иные аффилированные лица</w:t>
            </w: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573149">
        <w:trPr>
          <w:cantSplit/>
          <w:trHeight w:val="18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bl>
    <w:p w:rsidR="00573149" w:rsidRPr="006F391E" w:rsidRDefault="00573149" w:rsidP="00573149">
      <w:pPr>
        <w:pStyle w:val="10"/>
        <w:spacing w:after="0" w:line="240" w:lineRule="auto"/>
        <w:ind w:firstLine="567"/>
        <w:jc w:val="both"/>
        <w:rPr>
          <w:rFonts w:ascii="Liberation Serif" w:eastAsia="Times New Roman" w:hAnsi="Liberation Serif" w:cs="Liberation Serif"/>
          <w:color w:val="000000" w:themeColor="text1"/>
          <w:sz w:val="24"/>
          <w:szCs w:val="24"/>
          <w:lang w:eastAsia="ru-RU"/>
        </w:rPr>
      </w:pPr>
    </w:p>
    <w:p w:rsidR="00573149" w:rsidRPr="006F391E" w:rsidRDefault="00573149" w:rsidP="00573149">
      <w:pPr>
        <w:pStyle w:val="10"/>
        <w:spacing w:after="0" w:line="240" w:lineRule="auto"/>
        <w:ind w:firstLine="567"/>
        <w:jc w:val="right"/>
        <w:rPr>
          <w:color w:val="000000" w:themeColor="text1"/>
        </w:rPr>
      </w:pPr>
      <w:r w:rsidRPr="006F391E">
        <w:rPr>
          <w:rFonts w:ascii="Liberation Serif" w:eastAsia="Times New Roman" w:hAnsi="Liberation Serif" w:cs="Liberation Serif"/>
          <w:color w:val="000000" w:themeColor="text1"/>
          <w:sz w:val="24"/>
          <w:szCs w:val="24"/>
          <w:lang w:eastAsia="ru-RU"/>
        </w:rPr>
        <w:t>Продолжение таблицы</w:t>
      </w:r>
    </w:p>
    <w:tbl>
      <w:tblPr>
        <w:tblW w:w="15168" w:type="dxa"/>
        <w:tblInd w:w="28" w:type="dxa"/>
        <w:tblLayout w:type="fixed"/>
        <w:tblCellMar>
          <w:left w:w="10" w:type="dxa"/>
          <w:right w:w="10" w:type="dxa"/>
        </w:tblCellMar>
        <w:tblLook w:val="04A0" w:firstRow="1" w:lastRow="0" w:firstColumn="1" w:lastColumn="0" w:noHBand="0" w:noVBand="1"/>
      </w:tblPr>
      <w:tblGrid>
        <w:gridCol w:w="3972"/>
        <w:gridCol w:w="45"/>
        <w:gridCol w:w="17"/>
        <w:gridCol w:w="3899"/>
        <w:gridCol w:w="3645"/>
        <w:gridCol w:w="15"/>
        <w:gridCol w:w="15"/>
        <w:gridCol w:w="3560"/>
      </w:tblGrid>
      <w:tr w:rsidR="00573149" w:rsidRPr="006F391E" w:rsidTr="001E29F7">
        <w:trPr>
          <w:cantSplit/>
        </w:trPr>
        <w:tc>
          <w:tcPr>
            <w:tcW w:w="79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color w:val="000000" w:themeColor="text1"/>
              </w:rPr>
            </w:pPr>
            <w:r w:rsidRPr="006F391E">
              <w:rPr>
                <w:rFonts w:ascii="Liberation Serif" w:eastAsia="Times New Roman" w:hAnsi="Liberation Serif" w:cs="Liberation Serif"/>
                <w:color w:val="000000" w:themeColor="text1"/>
                <w:sz w:val="24"/>
                <w:szCs w:val="24"/>
                <w:lang w:eastAsia="ru-RU"/>
              </w:rPr>
              <w:t>Участие в коммерческих организациях**</w:t>
            </w:r>
          </w:p>
        </w:tc>
        <w:tc>
          <w:tcPr>
            <w:tcW w:w="72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color w:val="000000" w:themeColor="text1"/>
              </w:rPr>
            </w:pPr>
            <w:r w:rsidRPr="006F391E">
              <w:rPr>
                <w:rFonts w:ascii="Liberation Serif" w:eastAsia="Times New Roman" w:hAnsi="Liberation Serif" w:cs="Liberation Serif"/>
                <w:color w:val="000000" w:themeColor="text1"/>
                <w:sz w:val="24"/>
                <w:szCs w:val="24"/>
                <w:lang w:eastAsia="ru-RU"/>
              </w:rPr>
              <w:t>Участие в некоммерческих организациях***</w:t>
            </w:r>
          </w:p>
        </w:tc>
      </w:tr>
      <w:tr w:rsidR="00573149" w:rsidRPr="006F391E" w:rsidTr="001E29F7">
        <w:trPr>
          <w:cantSplit/>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r w:rsidRPr="006F391E">
              <w:rPr>
                <w:rFonts w:ascii="Liberation Serif" w:eastAsia="Times New Roman" w:hAnsi="Liberation Serif" w:cs="Liberation Serif"/>
                <w:color w:val="000000" w:themeColor="text1"/>
                <w:sz w:val="24"/>
                <w:szCs w:val="24"/>
                <w:lang w:eastAsia="ru-RU"/>
              </w:rPr>
              <w:t>полное наименование, ИНН, юридический и фактический адрес организации</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r w:rsidRPr="006F391E">
              <w:rPr>
                <w:rFonts w:ascii="Liberation Serif" w:eastAsia="Times New Roman" w:hAnsi="Liberation Serif" w:cs="Liberation Serif"/>
                <w:color w:val="000000" w:themeColor="text1"/>
                <w:sz w:val="24"/>
                <w:szCs w:val="24"/>
                <w:lang w:eastAsia="ru-RU"/>
              </w:rPr>
              <w:t>статус аффилированного лица</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r w:rsidRPr="006F391E">
              <w:rPr>
                <w:rFonts w:ascii="Liberation Serif" w:eastAsia="Times New Roman" w:hAnsi="Liberation Serif" w:cs="Liberation Serif"/>
                <w:color w:val="000000" w:themeColor="text1"/>
                <w:sz w:val="24"/>
                <w:szCs w:val="24"/>
                <w:lang w:eastAsia="ru-RU"/>
              </w:rPr>
              <w:t>полное наименование, ИНН, юридический и фактический адрес организации</w:t>
            </w:r>
          </w:p>
        </w:tc>
        <w:tc>
          <w:tcPr>
            <w:tcW w:w="3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r w:rsidRPr="006F391E">
              <w:rPr>
                <w:rFonts w:ascii="Liberation Serif" w:eastAsia="Times New Roman" w:hAnsi="Liberation Serif" w:cs="Liberation Serif"/>
                <w:color w:val="000000" w:themeColor="text1"/>
                <w:sz w:val="24"/>
                <w:szCs w:val="24"/>
                <w:lang w:eastAsia="ru-RU"/>
              </w:rPr>
              <w:t>статус аффилированного лица</w:t>
            </w:r>
          </w:p>
        </w:tc>
      </w:tr>
      <w:tr w:rsidR="00573149" w:rsidRPr="006F391E" w:rsidTr="001E29F7">
        <w:trPr>
          <w:cantSplit/>
          <w:trHeight w:val="135"/>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ind w:left="1080"/>
              <w:jc w:val="center"/>
              <w:rPr>
                <w:color w:val="000000" w:themeColor="text1"/>
              </w:rPr>
            </w:pPr>
            <w:r w:rsidRPr="006F391E">
              <w:rPr>
                <w:rFonts w:ascii="Liberation Serif" w:eastAsia="Times New Roman" w:hAnsi="Liberation Serif" w:cs="Liberation Serif"/>
                <w:b/>
                <w:color w:val="000000" w:themeColor="text1"/>
                <w:sz w:val="24"/>
                <w:szCs w:val="24"/>
                <w:lang w:eastAsia="ru-RU"/>
              </w:rPr>
              <w:t>1. Сведения о родителях, усыновителях, опекунах, попечителях (в том числе бывших)</w:t>
            </w:r>
          </w:p>
        </w:tc>
      </w:tr>
      <w:tr w:rsidR="00573149" w:rsidRPr="006F391E" w:rsidTr="001E29F7">
        <w:trPr>
          <w:cantSplit/>
          <w:trHeight w:val="111"/>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11"/>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35"/>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ind w:left="0"/>
              <w:jc w:val="center"/>
              <w:rPr>
                <w:color w:val="000000" w:themeColor="text1"/>
              </w:rPr>
            </w:pPr>
            <w:r w:rsidRPr="006F391E">
              <w:rPr>
                <w:rFonts w:ascii="Liberation Serif" w:eastAsia="Times New Roman" w:hAnsi="Liberation Serif" w:cs="Liberation Serif"/>
                <w:b/>
                <w:color w:val="000000" w:themeColor="text1"/>
                <w:sz w:val="24"/>
                <w:szCs w:val="24"/>
                <w:lang w:eastAsia="ru-RU"/>
              </w:rPr>
              <w:t>2. Сведения о супруге (в том числе бывшей супруге или бывшем супруге)</w:t>
            </w:r>
          </w:p>
        </w:tc>
      </w:tr>
      <w:tr w:rsidR="00573149" w:rsidRPr="006F391E" w:rsidTr="001E29F7">
        <w:trPr>
          <w:cantSplit/>
          <w:trHeight w:val="111"/>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11"/>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35"/>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ind w:left="1080"/>
              <w:jc w:val="center"/>
              <w:rPr>
                <w:color w:val="000000" w:themeColor="text1"/>
              </w:rPr>
            </w:pPr>
            <w:r w:rsidRPr="006F391E">
              <w:rPr>
                <w:rFonts w:ascii="Liberation Serif" w:eastAsia="Times New Roman" w:hAnsi="Liberation Serif" w:cs="Liberation Serif"/>
                <w:b/>
                <w:color w:val="000000" w:themeColor="text1"/>
                <w:sz w:val="24"/>
                <w:szCs w:val="24"/>
                <w:lang w:eastAsia="ru-RU"/>
              </w:rPr>
              <w:t>3. Сведения о детях, усыновленных, опекаемых, находящихся под попечительством (в том числе бывших)</w:t>
            </w:r>
          </w:p>
        </w:tc>
      </w:tr>
      <w:tr w:rsidR="00573149" w:rsidRPr="006F391E" w:rsidTr="001E29F7">
        <w:trPr>
          <w:cantSplit/>
          <w:trHeight w:val="15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35"/>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ind w:left="1080"/>
              <w:jc w:val="center"/>
              <w:rPr>
                <w:color w:val="000000" w:themeColor="text1"/>
              </w:rPr>
            </w:pPr>
            <w:r w:rsidRPr="006F391E">
              <w:rPr>
                <w:rFonts w:ascii="Liberation Serif" w:eastAsia="Times New Roman" w:hAnsi="Liberation Serif" w:cs="Liberation Serif"/>
                <w:b/>
                <w:color w:val="000000" w:themeColor="text1"/>
                <w:sz w:val="24"/>
                <w:szCs w:val="24"/>
                <w:lang w:eastAsia="ru-RU"/>
              </w:rPr>
              <w:t xml:space="preserve">4. Сведения о братьях, сестрах (включая </w:t>
            </w:r>
            <w:proofErr w:type="spellStart"/>
            <w:r w:rsidRPr="006F391E">
              <w:rPr>
                <w:rFonts w:ascii="Liberation Serif" w:hAnsi="Liberation Serif" w:cs="Liberation Serif"/>
                <w:b/>
                <w:color w:val="000000" w:themeColor="text1"/>
                <w:sz w:val="24"/>
                <w:szCs w:val="24"/>
              </w:rPr>
              <w:t>неполнородных</w:t>
            </w:r>
            <w:proofErr w:type="spellEnd"/>
            <w:r w:rsidRPr="006F391E">
              <w:rPr>
                <w:rFonts w:ascii="Liberation Serif" w:hAnsi="Liberation Serif" w:cs="Liberation Serif"/>
                <w:b/>
                <w:color w:val="000000" w:themeColor="text1"/>
                <w:sz w:val="24"/>
                <w:szCs w:val="24"/>
              </w:rPr>
              <w:t xml:space="preserve"> (имеющих общих отца или мать)</w:t>
            </w: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35"/>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ind w:left="0"/>
              <w:jc w:val="center"/>
              <w:rPr>
                <w:color w:val="000000" w:themeColor="text1"/>
              </w:rPr>
            </w:pPr>
            <w:r w:rsidRPr="006F391E">
              <w:rPr>
                <w:rFonts w:ascii="Liberation Serif" w:eastAsia="Times New Roman" w:hAnsi="Liberation Serif" w:cs="Liberation Serif"/>
                <w:b/>
                <w:color w:val="000000" w:themeColor="text1"/>
                <w:sz w:val="24"/>
                <w:szCs w:val="24"/>
                <w:lang w:eastAsia="ru-RU"/>
              </w:rPr>
              <w:t>5. Сведения о дедушке, бабушке, внуках</w:t>
            </w: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4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jc w:val="center"/>
              <w:rPr>
                <w:color w:val="000000" w:themeColor="text1"/>
              </w:rPr>
            </w:pPr>
            <w:r w:rsidRPr="006F391E">
              <w:rPr>
                <w:rStyle w:val="1"/>
                <w:rFonts w:ascii="Liberation Serif" w:eastAsia="Times New Roman" w:hAnsi="Liberation Serif" w:cs="Liberation Serif"/>
                <w:b/>
                <w:color w:val="000000" w:themeColor="text1"/>
                <w:sz w:val="24"/>
                <w:szCs w:val="24"/>
                <w:lang w:eastAsia="ru-RU"/>
              </w:rPr>
              <w:t>6. Сведения о родителях, усыновителях,</w:t>
            </w:r>
            <w:r w:rsidRPr="006F391E">
              <w:rPr>
                <w:rFonts w:ascii="Liberation Serif" w:eastAsia="Times New Roman" w:hAnsi="Liberation Serif" w:cs="Liberation Serif"/>
                <w:b/>
                <w:color w:val="000000" w:themeColor="text1"/>
                <w:sz w:val="24"/>
                <w:szCs w:val="24"/>
                <w:lang w:eastAsia="ru-RU"/>
              </w:rPr>
              <w:t xml:space="preserve"> опекунах, попечителях (в том числе бывших) </w:t>
            </w:r>
            <w:r w:rsidRPr="006F391E">
              <w:rPr>
                <w:rStyle w:val="1"/>
                <w:rFonts w:ascii="Liberation Serif" w:eastAsia="Times New Roman" w:hAnsi="Liberation Serif" w:cs="Liberation Serif"/>
                <w:b/>
                <w:color w:val="000000" w:themeColor="text1"/>
                <w:sz w:val="24"/>
                <w:szCs w:val="24"/>
                <w:lang w:eastAsia="ru-RU"/>
              </w:rPr>
              <w:t>супруга (супруги)</w:t>
            </w:r>
          </w:p>
        </w:tc>
      </w:tr>
      <w:tr w:rsidR="00573149" w:rsidRPr="006F391E" w:rsidTr="001E29F7">
        <w:trPr>
          <w:cantSplit/>
          <w:trHeight w:val="180"/>
        </w:trPr>
        <w:tc>
          <w:tcPr>
            <w:tcW w:w="3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9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3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9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jc w:val="center"/>
              <w:rPr>
                <w:color w:val="000000" w:themeColor="text1"/>
              </w:rPr>
            </w:pPr>
            <w:r w:rsidRPr="006F391E">
              <w:rPr>
                <w:rStyle w:val="1"/>
                <w:rFonts w:ascii="Liberation Serif" w:eastAsia="Times New Roman" w:hAnsi="Liberation Serif" w:cs="Liberation Serif"/>
                <w:b/>
                <w:color w:val="000000" w:themeColor="text1"/>
                <w:sz w:val="24"/>
                <w:szCs w:val="24"/>
                <w:lang w:eastAsia="ru-RU"/>
              </w:rPr>
              <w:t>7. Сведения о детях,</w:t>
            </w:r>
            <w:r w:rsidRPr="006F391E">
              <w:rPr>
                <w:rFonts w:ascii="Liberation Serif" w:eastAsia="Times New Roman" w:hAnsi="Liberation Serif" w:cs="Liberation Serif"/>
                <w:b/>
                <w:color w:val="000000" w:themeColor="text1"/>
                <w:sz w:val="24"/>
                <w:szCs w:val="24"/>
                <w:lang w:eastAsia="ru-RU"/>
              </w:rPr>
              <w:t xml:space="preserve"> усыновленных, опекаемых, находящихся под попечительством (в том числе бывших)</w:t>
            </w:r>
            <w:r w:rsidRPr="006F391E">
              <w:rPr>
                <w:rStyle w:val="1"/>
                <w:rFonts w:ascii="Liberation Serif" w:eastAsia="Times New Roman" w:hAnsi="Liberation Serif" w:cs="Liberation Serif"/>
                <w:b/>
                <w:color w:val="000000" w:themeColor="text1"/>
                <w:sz w:val="24"/>
                <w:szCs w:val="24"/>
                <w:lang w:eastAsia="ru-RU"/>
              </w:rPr>
              <w:t xml:space="preserve"> супруга (супруги) </w:t>
            </w: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jc w:val="center"/>
              <w:rPr>
                <w:color w:val="000000" w:themeColor="text1"/>
              </w:rPr>
            </w:pPr>
            <w:r w:rsidRPr="006F391E">
              <w:rPr>
                <w:rStyle w:val="1"/>
                <w:rFonts w:ascii="Liberation Serif" w:eastAsia="Times New Roman" w:hAnsi="Liberation Serif" w:cs="Liberation Serif"/>
                <w:b/>
                <w:color w:val="000000" w:themeColor="text1"/>
                <w:sz w:val="24"/>
                <w:szCs w:val="24"/>
                <w:lang w:eastAsia="ru-RU"/>
              </w:rPr>
              <w:t xml:space="preserve">8. Сведения о братьях, сестрах </w:t>
            </w:r>
            <w:r w:rsidRPr="006F391E">
              <w:rPr>
                <w:rFonts w:ascii="Liberation Serif" w:eastAsia="Times New Roman" w:hAnsi="Liberation Serif" w:cs="Liberation Serif"/>
                <w:b/>
                <w:color w:val="000000" w:themeColor="text1"/>
                <w:sz w:val="24"/>
                <w:szCs w:val="24"/>
                <w:lang w:eastAsia="ru-RU"/>
              </w:rPr>
              <w:t xml:space="preserve">(включая </w:t>
            </w:r>
            <w:proofErr w:type="spellStart"/>
            <w:r w:rsidRPr="006F391E">
              <w:rPr>
                <w:rFonts w:ascii="Liberation Serif" w:hAnsi="Liberation Serif" w:cs="Liberation Serif"/>
                <w:b/>
                <w:color w:val="000000" w:themeColor="text1"/>
                <w:sz w:val="24"/>
                <w:szCs w:val="24"/>
              </w:rPr>
              <w:t>неполнородных</w:t>
            </w:r>
            <w:proofErr w:type="spellEnd"/>
            <w:r w:rsidRPr="006F391E">
              <w:rPr>
                <w:rFonts w:ascii="Liberation Serif" w:hAnsi="Liberation Serif" w:cs="Liberation Serif"/>
                <w:b/>
                <w:color w:val="000000" w:themeColor="text1"/>
                <w:sz w:val="24"/>
                <w:szCs w:val="24"/>
              </w:rPr>
              <w:t xml:space="preserve"> (имеющих общих отца или мать)</w:t>
            </w:r>
            <w:r w:rsidRPr="006F391E">
              <w:rPr>
                <w:rFonts w:ascii="Liberation Serif" w:eastAsia="Times New Roman" w:hAnsi="Liberation Serif" w:cs="Liberation Serif"/>
                <w:b/>
                <w:color w:val="000000" w:themeColor="text1"/>
                <w:sz w:val="24"/>
                <w:szCs w:val="24"/>
                <w:lang w:eastAsia="ru-RU"/>
              </w:rPr>
              <w:t xml:space="preserve"> </w:t>
            </w:r>
            <w:r w:rsidRPr="006F391E">
              <w:rPr>
                <w:rStyle w:val="1"/>
                <w:rFonts w:ascii="Liberation Serif" w:eastAsia="Times New Roman" w:hAnsi="Liberation Serif" w:cs="Liberation Serif"/>
                <w:b/>
                <w:color w:val="000000" w:themeColor="text1"/>
                <w:sz w:val="24"/>
                <w:szCs w:val="24"/>
                <w:lang w:eastAsia="ru-RU"/>
              </w:rPr>
              <w:t xml:space="preserve">супруга (супруги) </w:t>
            </w: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ind w:left="0"/>
              <w:jc w:val="center"/>
              <w:rPr>
                <w:color w:val="000000" w:themeColor="text1"/>
              </w:rPr>
            </w:pPr>
            <w:r w:rsidRPr="006F391E">
              <w:rPr>
                <w:rStyle w:val="1"/>
                <w:rFonts w:ascii="Liberation Serif" w:eastAsia="Times New Roman" w:hAnsi="Liberation Serif" w:cs="Liberation Serif"/>
                <w:b/>
                <w:color w:val="000000" w:themeColor="text1"/>
                <w:sz w:val="24"/>
                <w:szCs w:val="24"/>
                <w:lang w:eastAsia="ru-RU"/>
              </w:rPr>
              <w:t xml:space="preserve">9. Сведения о </w:t>
            </w:r>
            <w:r w:rsidRPr="006F391E">
              <w:rPr>
                <w:rFonts w:ascii="Liberation Serif" w:eastAsia="Times New Roman" w:hAnsi="Liberation Serif" w:cs="Liberation Serif"/>
                <w:b/>
                <w:color w:val="000000" w:themeColor="text1"/>
                <w:sz w:val="24"/>
                <w:szCs w:val="24"/>
                <w:lang w:eastAsia="ru-RU"/>
              </w:rPr>
              <w:t xml:space="preserve">дедушке, бабушке, внуках </w:t>
            </w:r>
            <w:r w:rsidRPr="006F391E">
              <w:rPr>
                <w:rStyle w:val="1"/>
                <w:rFonts w:ascii="Liberation Serif" w:eastAsia="Times New Roman" w:hAnsi="Liberation Serif" w:cs="Liberation Serif"/>
                <w:b/>
                <w:color w:val="000000" w:themeColor="text1"/>
                <w:sz w:val="24"/>
                <w:szCs w:val="24"/>
                <w:lang w:eastAsia="ru-RU"/>
              </w:rPr>
              <w:t xml:space="preserve">супруга (супруги) </w:t>
            </w: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ind w:left="0"/>
              <w:jc w:val="center"/>
              <w:rPr>
                <w:color w:val="000000" w:themeColor="text1"/>
              </w:rPr>
            </w:pPr>
            <w:r w:rsidRPr="006F391E">
              <w:rPr>
                <w:rStyle w:val="1"/>
                <w:rFonts w:ascii="Liberation Serif" w:eastAsia="Times New Roman" w:hAnsi="Liberation Serif" w:cs="Liberation Serif"/>
                <w:b/>
                <w:color w:val="000000" w:themeColor="text1"/>
                <w:sz w:val="24"/>
                <w:szCs w:val="24"/>
                <w:lang w:eastAsia="ru-RU"/>
              </w:rPr>
              <w:t xml:space="preserve">10. Сведения о </w:t>
            </w:r>
            <w:r w:rsidRPr="006F391E">
              <w:rPr>
                <w:rFonts w:ascii="Liberation Serif" w:eastAsia="Times New Roman" w:hAnsi="Liberation Serif" w:cs="Liberation Serif"/>
                <w:b/>
                <w:color w:val="000000" w:themeColor="text1"/>
                <w:sz w:val="24"/>
                <w:szCs w:val="24"/>
                <w:lang w:eastAsia="ru-RU"/>
              </w:rPr>
              <w:t>супругах (в том числе бывших) детей</w:t>
            </w: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a7"/>
              <w:spacing w:after="0" w:line="240" w:lineRule="auto"/>
              <w:ind w:left="0"/>
              <w:jc w:val="center"/>
              <w:rPr>
                <w:color w:val="000000" w:themeColor="text1"/>
              </w:rPr>
            </w:pPr>
            <w:r w:rsidRPr="006F391E">
              <w:rPr>
                <w:rStyle w:val="1"/>
                <w:rFonts w:ascii="Liberation Serif" w:eastAsia="Times New Roman" w:hAnsi="Liberation Serif" w:cs="Liberation Serif"/>
                <w:b/>
                <w:color w:val="000000" w:themeColor="text1"/>
                <w:sz w:val="24"/>
                <w:szCs w:val="24"/>
                <w:lang w:eastAsia="ru-RU"/>
              </w:rPr>
              <w:t xml:space="preserve">11. Сведения о </w:t>
            </w:r>
            <w:r w:rsidRPr="006F391E">
              <w:rPr>
                <w:rFonts w:ascii="Liberation Serif" w:eastAsia="Times New Roman" w:hAnsi="Liberation Serif" w:cs="Liberation Serif"/>
                <w:b/>
                <w:color w:val="000000" w:themeColor="text1"/>
                <w:sz w:val="24"/>
                <w:szCs w:val="24"/>
                <w:lang w:eastAsia="ru-RU"/>
              </w:rPr>
              <w:t xml:space="preserve">супругах (в том числе бывших) детей супруга (супруги) </w:t>
            </w: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151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73149" w:rsidRPr="006F391E" w:rsidRDefault="00573149" w:rsidP="001E29F7">
            <w:pPr>
              <w:pStyle w:val="10"/>
              <w:spacing w:after="0" w:line="240" w:lineRule="auto"/>
              <w:jc w:val="center"/>
              <w:rPr>
                <w:color w:val="000000" w:themeColor="text1"/>
              </w:rPr>
            </w:pPr>
            <w:r w:rsidRPr="006F391E">
              <w:rPr>
                <w:rFonts w:ascii="Liberation Serif" w:hAnsi="Liberation Serif" w:cs="Liberation Serif"/>
                <w:b/>
                <w:color w:val="000000" w:themeColor="text1"/>
                <w:sz w:val="24"/>
                <w:szCs w:val="24"/>
              </w:rPr>
              <w:t>12. Иные аффилированные лица</w:t>
            </w:r>
          </w:p>
        </w:tc>
      </w:tr>
      <w:tr w:rsidR="00573149" w:rsidRPr="006F391E" w:rsidTr="001E29F7">
        <w:trPr>
          <w:cantSplit/>
          <w:trHeight w:val="180"/>
        </w:trPr>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r w:rsidR="00573149" w:rsidRPr="006F391E" w:rsidTr="001E29F7">
        <w:trPr>
          <w:cantSplit/>
          <w:trHeight w:val="180"/>
        </w:trPr>
        <w:tc>
          <w:tcPr>
            <w:tcW w:w="4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c>
          <w:tcPr>
            <w:tcW w:w="35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3149" w:rsidRPr="006F391E" w:rsidRDefault="00573149" w:rsidP="001E29F7">
            <w:pPr>
              <w:pStyle w:val="10"/>
              <w:spacing w:after="0" w:line="240" w:lineRule="auto"/>
              <w:jc w:val="center"/>
              <w:rPr>
                <w:rFonts w:ascii="Liberation Serif" w:eastAsia="Times New Roman" w:hAnsi="Liberation Serif" w:cs="Liberation Serif"/>
                <w:color w:val="000000" w:themeColor="text1"/>
                <w:sz w:val="24"/>
                <w:szCs w:val="24"/>
                <w:lang w:eastAsia="ru-RU"/>
              </w:rPr>
            </w:pPr>
          </w:p>
        </w:tc>
      </w:tr>
    </w:tbl>
    <w:p w:rsidR="00573149" w:rsidRPr="006F391E" w:rsidRDefault="00573149" w:rsidP="00573149">
      <w:pPr>
        <w:pStyle w:val="10"/>
        <w:autoSpaceDE w:val="0"/>
        <w:spacing w:after="0" w:line="240" w:lineRule="auto"/>
        <w:rPr>
          <w:rFonts w:ascii="Liberation Serif" w:eastAsia="Times New Roman" w:hAnsi="Liberation Serif" w:cs="Liberation Serif"/>
          <w:color w:val="000000" w:themeColor="text1"/>
          <w:sz w:val="24"/>
          <w:szCs w:val="24"/>
          <w:lang w:eastAsia="ru-RU"/>
        </w:rPr>
      </w:pPr>
    </w:p>
    <w:p w:rsidR="00573149" w:rsidRPr="006F391E" w:rsidRDefault="00573149" w:rsidP="00573149">
      <w:pPr>
        <w:pStyle w:val="10"/>
        <w:autoSpaceDE w:val="0"/>
        <w:spacing w:after="0" w:line="240" w:lineRule="auto"/>
        <w:rPr>
          <w:rFonts w:ascii="Liberation Serif" w:eastAsia="Times New Roman" w:hAnsi="Liberation Serif" w:cs="Liberation Serif"/>
          <w:color w:val="000000" w:themeColor="text1"/>
          <w:sz w:val="24"/>
          <w:szCs w:val="24"/>
          <w:lang w:eastAsia="ru-RU"/>
        </w:rPr>
      </w:pPr>
    </w:p>
    <w:p w:rsidR="00573149" w:rsidRPr="006F391E" w:rsidRDefault="00573149" w:rsidP="00573149">
      <w:pPr>
        <w:pStyle w:val="10"/>
        <w:autoSpaceDE w:val="0"/>
        <w:spacing w:after="0" w:line="240" w:lineRule="auto"/>
        <w:rPr>
          <w:rFonts w:ascii="Liberation Serif" w:eastAsia="Times New Roman" w:hAnsi="Liberation Serif" w:cs="Liberation Serif"/>
          <w:color w:val="000000" w:themeColor="text1"/>
          <w:sz w:val="24"/>
          <w:szCs w:val="24"/>
          <w:lang w:eastAsia="ru-RU"/>
        </w:rPr>
      </w:pPr>
    </w:p>
    <w:p w:rsidR="00573149" w:rsidRPr="006F391E" w:rsidRDefault="00573149" w:rsidP="00573149">
      <w:pPr>
        <w:pStyle w:val="10"/>
        <w:pBdr>
          <w:top w:val="single" w:sz="4" w:space="1" w:color="000000"/>
        </w:pBdr>
        <w:autoSpaceDE w:val="0"/>
        <w:spacing w:after="0" w:line="240" w:lineRule="auto"/>
        <w:jc w:val="center"/>
        <w:rPr>
          <w:color w:val="000000" w:themeColor="text1"/>
        </w:rPr>
      </w:pPr>
      <w:r w:rsidRPr="006F391E">
        <w:rPr>
          <w:rFonts w:ascii="Liberation Serif" w:eastAsia="Times New Roman" w:hAnsi="Liberation Serif" w:cs="Liberation Serif"/>
          <w:color w:val="000000" w:themeColor="text1"/>
          <w:sz w:val="18"/>
          <w:szCs w:val="18"/>
          <w:lang w:eastAsia="ru-RU"/>
        </w:rPr>
        <w:t>(Ф.И.О. и подпись лица, составившего профиль)</w:t>
      </w:r>
    </w:p>
    <w:p w:rsidR="00573149" w:rsidRPr="006F391E" w:rsidRDefault="00573149" w:rsidP="00573149">
      <w:pPr>
        <w:pStyle w:val="10"/>
        <w:spacing w:after="0" w:line="240" w:lineRule="auto"/>
        <w:ind w:firstLine="709"/>
        <w:jc w:val="both"/>
        <w:rPr>
          <w:rFonts w:ascii="Liberation Serif" w:eastAsia="Times New Roman" w:hAnsi="Liberation Serif" w:cs="Liberation Serif"/>
          <w:b/>
          <w:color w:val="000000" w:themeColor="text1"/>
          <w:sz w:val="24"/>
          <w:szCs w:val="24"/>
          <w:lang w:eastAsia="ru-RU"/>
        </w:rPr>
      </w:pPr>
    </w:p>
    <w:p w:rsidR="00573149" w:rsidRPr="006F391E" w:rsidRDefault="00573149" w:rsidP="00573149">
      <w:pPr>
        <w:pStyle w:val="10"/>
        <w:spacing w:after="0" w:line="240" w:lineRule="auto"/>
        <w:ind w:firstLine="709"/>
        <w:jc w:val="both"/>
        <w:rPr>
          <w:color w:val="000000" w:themeColor="text1"/>
        </w:rPr>
      </w:pPr>
      <w:r w:rsidRPr="006F391E">
        <w:rPr>
          <w:rFonts w:ascii="Liberation Serif" w:eastAsia="Times New Roman" w:hAnsi="Liberation Serif" w:cs="Liberation Serif"/>
          <w:b/>
          <w:color w:val="000000" w:themeColor="text1"/>
          <w:sz w:val="24"/>
          <w:szCs w:val="24"/>
          <w:lang w:eastAsia="ru-RU"/>
        </w:rPr>
        <w:t>Примечание</w:t>
      </w:r>
      <w:r w:rsidR="00680F68">
        <w:rPr>
          <w:rFonts w:ascii="Liberation Serif" w:eastAsia="Times New Roman" w:hAnsi="Liberation Serif" w:cs="Liberation Serif"/>
          <w:b/>
          <w:color w:val="000000" w:themeColor="text1"/>
          <w:sz w:val="24"/>
          <w:szCs w:val="24"/>
          <w:lang w:eastAsia="ru-RU"/>
        </w:rPr>
        <w:t>:</w:t>
      </w:r>
    </w:p>
    <w:p w:rsidR="00573149" w:rsidRPr="00664D9C" w:rsidRDefault="00573149" w:rsidP="00573149">
      <w:pPr>
        <w:pStyle w:val="10"/>
        <w:autoSpaceDE w:val="0"/>
        <w:spacing w:after="0" w:line="240" w:lineRule="auto"/>
        <w:ind w:firstLine="709"/>
        <w:jc w:val="both"/>
        <w:textAlignment w:val="auto"/>
        <w:rPr>
          <w:color w:val="000000" w:themeColor="text1"/>
        </w:rPr>
      </w:pPr>
      <w:r w:rsidRPr="006F391E">
        <w:rPr>
          <w:rStyle w:val="1"/>
          <w:rFonts w:ascii="Liberation Serif" w:hAnsi="Liberation Serif" w:cs="Liberation Serif"/>
          <w:color w:val="000000" w:themeColor="text1"/>
          <w:sz w:val="24"/>
          <w:szCs w:val="24"/>
        </w:rPr>
        <w:t xml:space="preserve">Согласно статье 10 Федерального закона от 25 декабря 2008 года № 273-ФЗ «О противодействии коррупции»,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w:t>
      </w:r>
      <w:r w:rsidRPr="00664D9C">
        <w:rPr>
          <w:rStyle w:val="1"/>
          <w:rFonts w:ascii="Liberation Serif" w:hAnsi="Liberation Serif" w:cs="Liberation Serif"/>
          <w:color w:val="000000" w:themeColor="text1"/>
          <w:sz w:val="24"/>
          <w:szCs w:val="24"/>
        </w:rPr>
        <w:t xml:space="preserve">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w:t>
      </w:r>
      <w:r w:rsidRPr="00664D9C">
        <w:rPr>
          <w:rStyle w:val="1"/>
          <w:rFonts w:ascii="Liberation Serif" w:hAnsi="Liberation Serif" w:cs="Liberation Serif"/>
          <w:color w:val="000000" w:themeColor="text1"/>
          <w:sz w:val="24"/>
          <w:szCs w:val="24"/>
        </w:rPr>
        <w:br/>
        <w:t>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73149" w:rsidRPr="006F391E" w:rsidRDefault="00573149" w:rsidP="00573149">
      <w:pPr>
        <w:autoSpaceDE w:val="0"/>
        <w:ind w:firstLine="708"/>
        <w:jc w:val="both"/>
        <w:rPr>
          <w:color w:val="000000" w:themeColor="text1"/>
        </w:rPr>
      </w:pPr>
      <w:r w:rsidRPr="00664D9C">
        <w:rPr>
          <w:rFonts w:ascii="Liberation Serif" w:hAnsi="Liberation Serif" w:cs="Liberation Serif"/>
          <w:color w:val="000000" w:themeColor="text1"/>
          <w:sz w:val="24"/>
          <w:szCs w:val="24"/>
        </w:rPr>
        <w:t xml:space="preserve">Согласно </w:t>
      </w:r>
      <w:hyperlink r:id="rId8" w:history="1">
        <w:r w:rsidRPr="00664D9C">
          <w:rPr>
            <w:rFonts w:ascii="Liberation Serif" w:hAnsi="Liberation Serif" w:cs="Liberation Serif"/>
            <w:color w:val="000000" w:themeColor="text1"/>
            <w:sz w:val="24"/>
            <w:szCs w:val="24"/>
          </w:rPr>
          <w:t>пункту 9 части 1 статьи 31</w:t>
        </w:r>
      </w:hyperlink>
      <w:r w:rsidRPr="00664D9C">
        <w:rPr>
          <w:rFonts w:ascii="Liberation Serif" w:hAnsi="Liberation Serif" w:cs="Liberation Serif"/>
          <w:color w:val="000000" w:themeColor="text1"/>
          <w:sz w:val="24"/>
          <w:szCs w:val="24"/>
        </w:rPr>
        <w:t xml:space="preserve"> Федерального закона от 05 апреля 2013 года № 44-ФЗ «О контрактной системе в сфере закупок товаров, работ, услуг для обеспечения</w:t>
      </w:r>
      <w:r w:rsidRPr="006F391E">
        <w:rPr>
          <w:rFonts w:ascii="Liberation Serif" w:hAnsi="Liberation Serif" w:cs="Liberation Serif"/>
          <w:color w:val="000000" w:themeColor="text1"/>
          <w:sz w:val="24"/>
          <w:szCs w:val="24"/>
        </w:rPr>
        <w:t xml:space="preserve"> государственных и муниципальных нужд» к аффилированным лицам относятся: </w:t>
      </w:r>
    </w:p>
    <w:p w:rsidR="00573149" w:rsidRPr="006F391E" w:rsidRDefault="00573149" w:rsidP="00573149">
      <w:pPr>
        <w:autoSpaceDE w:val="0"/>
        <w:ind w:firstLine="708"/>
        <w:jc w:val="both"/>
        <w:rPr>
          <w:color w:val="000000" w:themeColor="text1"/>
        </w:rPr>
      </w:pPr>
      <w:r w:rsidRPr="006F391E">
        <w:rPr>
          <w:rFonts w:ascii="Liberation Serif" w:hAnsi="Liberation Serif" w:cs="Liberation Serif"/>
          <w:color w:val="000000" w:themeColor="text1"/>
          <w:sz w:val="24"/>
          <w:szCs w:val="24"/>
        </w:rPr>
        <w:t>– лица, состоящие</w:t>
      </w:r>
      <w:r w:rsidRPr="006F391E">
        <w:rPr>
          <w:rFonts w:ascii="Liberation Serif" w:hAnsi="Liberation Serif" w:cs="Liberation Serif"/>
          <w:i/>
          <w:color w:val="000000" w:themeColor="text1"/>
          <w:sz w:val="24"/>
          <w:szCs w:val="24"/>
        </w:rPr>
        <w:t xml:space="preserve"> с </w:t>
      </w:r>
      <w:r w:rsidRPr="006F391E">
        <w:rPr>
          <w:rFonts w:ascii="Liberation Serif" w:hAnsi="Liberation Serif" w:cs="Liberation Serif"/>
          <w:color w:val="000000" w:themeColor="text1"/>
          <w:sz w:val="24"/>
          <w:szCs w:val="24"/>
        </w:rPr>
        <w:t xml:space="preserve">руководителем заказчика, членом комиссии по осуществлению закупок, руководителем контрактной службы заказчика, контрактным управляющим в браке и являющиеся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000F7E1D" w:rsidRPr="006F391E">
        <w:rPr>
          <w:rFonts w:ascii="Liberation Serif" w:hAnsi="Liberation Serif" w:cs="Liberation Serif"/>
          <w:color w:val="000000" w:themeColor="text1"/>
          <w:sz w:val="24"/>
          <w:szCs w:val="24"/>
        </w:rPr>
        <w:t>Администрации</w:t>
      </w:r>
      <w:r w:rsidRPr="006F391E">
        <w:rPr>
          <w:rFonts w:ascii="Liberation Serif" w:hAnsi="Liberation Serif" w:cs="Liberation Serif"/>
          <w:color w:val="000000" w:themeColor="text1"/>
          <w:sz w:val="24"/>
          <w:szCs w:val="24"/>
        </w:rPr>
        <w:t xml:space="preserve"> или унитарного предприятия либо иными органами управления юридических лиц – участников закупки, а также с физическими лицами, в том числе зарегистрированными в качестве индивидуального предпринимателя, – участниками закупки;</w:t>
      </w:r>
    </w:p>
    <w:p w:rsidR="00573149" w:rsidRPr="006F391E" w:rsidRDefault="00573149" w:rsidP="00573149">
      <w:pPr>
        <w:autoSpaceDE w:val="0"/>
        <w:ind w:firstLine="708"/>
        <w:jc w:val="both"/>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xml:space="preserve">– лица,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F391E">
        <w:rPr>
          <w:rFonts w:ascii="Liberation Serif" w:hAnsi="Liberation Serif" w:cs="Liberation Serif"/>
          <w:color w:val="000000" w:themeColor="text1"/>
          <w:sz w:val="24"/>
          <w:szCs w:val="24"/>
        </w:rPr>
        <w:t>неполнородными</w:t>
      </w:r>
      <w:proofErr w:type="spellEnd"/>
      <w:r w:rsidRPr="006F391E">
        <w:rPr>
          <w:rFonts w:ascii="Liberation Serif" w:hAnsi="Liberation Serif" w:cs="Liberation Serif"/>
          <w:color w:val="000000" w:themeColor="text1"/>
          <w:sz w:val="24"/>
          <w:szCs w:val="24"/>
        </w:rPr>
        <w:t xml:space="preserve"> (имеющими общих отца или мать) братьями и сестрами), усыновителями или усыновленными руководителя заказчика, члена комиссии по осуществлению закупок, руководителя контрактной службы заказчика, контрактного управляющего.</w:t>
      </w:r>
    </w:p>
    <w:p w:rsidR="00573149" w:rsidRPr="006F391E" w:rsidRDefault="00573149" w:rsidP="00573149">
      <w:pPr>
        <w:autoSpaceDE w:val="0"/>
        <w:ind w:firstLine="708"/>
        <w:jc w:val="both"/>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73149" w:rsidRPr="006F391E" w:rsidRDefault="00573149" w:rsidP="00573149">
      <w:pPr>
        <w:pStyle w:val="10"/>
        <w:spacing w:after="0" w:line="240" w:lineRule="auto"/>
        <w:ind w:firstLine="709"/>
        <w:jc w:val="both"/>
        <w:rPr>
          <w:color w:val="000000" w:themeColor="text1"/>
        </w:rPr>
      </w:pPr>
      <w:r w:rsidRPr="006F391E">
        <w:rPr>
          <w:rStyle w:val="1"/>
          <w:rFonts w:ascii="Liberation Serif" w:eastAsia="Times New Roman" w:hAnsi="Liberation Serif" w:cs="Liberation Serif"/>
          <w:color w:val="000000" w:themeColor="text1"/>
          <w:sz w:val="24"/>
          <w:szCs w:val="24"/>
          <w:lang w:eastAsia="ru-RU"/>
        </w:rPr>
        <w:t xml:space="preserve">К лицам, состоящим с работником в близком родстве, относятся: его мать и отец, родные братья и сестры, супруга (супруг), родные сыновья и дочери (указываются в разделе 1 формы </w:t>
      </w:r>
      <w:r w:rsidRPr="006F391E">
        <w:rPr>
          <w:rStyle w:val="1"/>
          <w:rFonts w:ascii="Liberation Serif" w:eastAsia="Times New Roman" w:hAnsi="Liberation Serif" w:cs="Liberation Serif"/>
          <w:color w:val="000000" w:themeColor="text1"/>
          <w:sz w:val="24"/>
          <w:szCs w:val="24"/>
          <w:lang w:val="en-US" w:eastAsia="ru-RU"/>
        </w:rPr>
        <w:t>I</w:t>
      </w:r>
      <w:r w:rsidRPr="006F391E">
        <w:rPr>
          <w:rStyle w:val="1"/>
          <w:rFonts w:ascii="Liberation Serif" w:eastAsia="Times New Roman" w:hAnsi="Liberation Serif" w:cs="Liberation Serif"/>
          <w:color w:val="000000" w:themeColor="text1"/>
          <w:sz w:val="24"/>
          <w:szCs w:val="24"/>
          <w:lang w:eastAsia="ru-RU"/>
        </w:rPr>
        <w:t xml:space="preserve">). </w:t>
      </w:r>
    </w:p>
    <w:p w:rsidR="00573149" w:rsidRPr="006F391E" w:rsidRDefault="00573149" w:rsidP="00573149">
      <w:pPr>
        <w:pStyle w:val="10"/>
        <w:spacing w:after="0" w:line="240" w:lineRule="auto"/>
        <w:ind w:firstLine="709"/>
        <w:jc w:val="both"/>
        <w:rPr>
          <w:color w:val="000000" w:themeColor="text1"/>
        </w:rPr>
      </w:pPr>
      <w:r w:rsidRPr="006F391E">
        <w:rPr>
          <w:rStyle w:val="1"/>
          <w:rFonts w:ascii="Liberation Serif" w:eastAsia="Times New Roman" w:hAnsi="Liberation Serif" w:cs="Liberation Serif"/>
          <w:color w:val="000000" w:themeColor="text1"/>
          <w:sz w:val="24"/>
          <w:szCs w:val="24"/>
          <w:lang w:eastAsia="ru-RU"/>
        </w:rPr>
        <w:t xml:space="preserve">В данной форме также указываются </w:t>
      </w:r>
      <w:r w:rsidRPr="006F391E">
        <w:rPr>
          <w:rFonts w:ascii="Liberation Serif" w:hAnsi="Liberation Serif" w:cs="Liberation Serif"/>
          <w:color w:val="000000" w:themeColor="text1"/>
          <w:sz w:val="24"/>
          <w:szCs w:val="24"/>
        </w:rPr>
        <w:t xml:space="preserve">лица, являющиеся близкими родственниками (родственниками по прямой восходящей </w:t>
      </w:r>
      <w:r w:rsidRPr="006F391E">
        <w:rPr>
          <w:rFonts w:ascii="Liberation Serif" w:hAnsi="Liberation Serif" w:cs="Liberation Serif"/>
          <w:color w:val="000000" w:themeColor="text1"/>
          <w:sz w:val="24"/>
          <w:szCs w:val="24"/>
        </w:rPr>
        <w:br/>
        <w:t xml:space="preserve">и нисходящей линии (родителями и детьми, дедушкой, бабушкой и внуками), полнородными и </w:t>
      </w:r>
      <w:proofErr w:type="spellStart"/>
      <w:r w:rsidRPr="006F391E">
        <w:rPr>
          <w:rFonts w:ascii="Liberation Serif" w:hAnsi="Liberation Serif" w:cs="Liberation Serif"/>
          <w:color w:val="000000" w:themeColor="text1"/>
          <w:sz w:val="24"/>
          <w:szCs w:val="24"/>
        </w:rPr>
        <w:t>неполнородными</w:t>
      </w:r>
      <w:proofErr w:type="spellEnd"/>
      <w:r w:rsidRPr="006F391E">
        <w:rPr>
          <w:rFonts w:ascii="Liberation Serif" w:hAnsi="Liberation Serif" w:cs="Liberation Serif"/>
          <w:color w:val="000000" w:themeColor="text1"/>
          <w:sz w:val="24"/>
          <w:szCs w:val="24"/>
        </w:rPr>
        <w:t xml:space="preserve"> (имеющими общих отца или мать) братьями и сестрами), усыновителями или усыновленными руководителя заказчика, члена комиссии по осуществлению закупок, руководителя контрактной службы заказчика, контрактного управляющего и их супругов.</w:t>
      </w:r>
    </w:p>
    <w:p w:rsidR="00573149" w:rsidRPr="006F391E" w:rsidRDefault="00573149" w:rsidP="00573149">
      <w:pPr>
        <w:pStyle w:val="10"/>
        <w:spacing w:after="0" w:line="240" w:lineRule="auto"/>
        <w:ind w:firstLine="709"/>
        <w:jc w:val="both"/>
        <w:rPr>
          <w:color w:val="000000" w:themeColor="text1"/>
        </w:rPr>
      </w:pPr>
      <w:r w:rsidRPr="006F391E">
        <w:rPr>
          <w:rStyle w:val="1"/>
          <w:rFonts w:ascii="Liberation Serif" w:eastAsia="Times New Roman" w:hAnsi="Liberation Serif" w:cs="Liberation Serif"/>
          <w:color w:val="000000" w:themeColor="text1"/>
          <w:sz w:val="24"/>
          <w:szCs w:val="24"/>
          <w:lang w:eastAsia="ru-RU"/>
        </w:rPr>
        <w:t xml:space="preserve">К свойственникам работника относятся: родители его супруги (супруга), братья и сестры супруги (супруга) (указываются в разделе 2 формы </w:t>
      </w:r>
      <w:r w:rsidRPr="006F391E">
        <w:rPr>
          <w:rStyle w:val="1"/>
          <w:rFonts w:ascii="Liberation Serif" w:eastAsia="Times New Roman" w:hAnsi="Liberation Serif" w:cs="Liberation Serif"/>
          <w:color w:val="000000" w:themeColor="text1"/>
          <w:sz w:val="24"/>
          <w:szCs w:val="24"/>
          <w:lang w:val="en-US" w:eastAsia="ru-RU"/>
        </w:rPr>
        <w:t>I</w:t>
      </w:r>
      <w:r w:rsidRPr="006F391E">
        <w:rPr>
          <w:rStyle w:val="1"/>
          <w:rFonts w:ascii="Liberation Serif" w:eastAsia="Times New Roman" w:hAnsi="Liberation Serif" w:cs="Liberation Serif"/>
          <w:color w:val="000000" w:themeColor="text1"/>
          <w:sz w:val="24"/>
          <w:szCs w:val="24"/>
          <w:lang w:eastAsia="ru-RU"/>
        </w:rPr>
        <w:t xml:space="preserve">), дети супруги (супруга), супруги детей лица, представляющего сведения, а также супруги детей его супруги (супруга) (указываются в форме </w:t>
      </w:r>
      <w:r w:rsidRPr="006F391E">
        <w:rPr>
          <w:rStyle w:val="1"/>
          <w:rFonts w:ascii="Liberation Serif" w:eastAsia="Times New Roman" w:hAnsi="Liberation Serif" w:cs="Liberation Serif"/>
          <w:color w:val="000000" w:themeColor="text1"/>
          <w:sz w:val="24"/>
          <w:szCs w:val="24"/>
          <w:lang w:val="en-US" w:eastAsia="ru-RU"/>
        </w:rPr>
        <w:t>II</w:t>
      </w:r>
      <w:r w:rsidRPr="006F391E">
        <w:rPr>
          <w:rStyle w:val="1"/>
          <w:rFonts w:ascii="Liberation Serif" w:eastAsia="Times New Roman" w:hAnsi="Liberation Serif" w:cs="Liberation Serif"/>
          <w:color w:val="000000" w:themeColor="text1"/>
          <w:sz w:val="24"/>
          <w:szCs w:val="24"/>
          <w:lang w:eastAsia="ru-RU"/>
        </w:rPr>
        <w:t>).</w:t>
      </w:r>
    </w:p>
    <w:p w:rsidR="00573149" w:rsidRPr="006F391E" w:rsidRDefault="00573149" w:rsidP="00573149">
      <w:pPr>
        <w:pStyle w:val="10"/>
        <w:spacing w:after="0" w:line="240" w:lineRule="auto"/>
        <w:ind w:firstLine="709"/>
        <w:jc w:val="both"/>
        <w:rPr>
          <w:color w:val="000000" w:themeColor="text1"/>
        </w:rPr>
      </w:pPr>
      <w:r w:rsidRPr="006F391E">
        <w:rPr>
          <w:rFonts w:ascii="Liberation Serif" w:eastAsia="Times New Roman" w:hAnsi="Liberation Serif" w:cs="Liberation Serif"/>
          <w:color w:val="000000" w:themeColor="text1"/>
          <w:sz w:val="24"/>
          <w:szCs w:val="24"/>
          <w:lang w:eastAsia="ru-RU"/>
        </w:rPr>
        <w:t xml:space="preserve">*Необходимо указать сведения о детях, которые имелись у супруга (супруги) лица, представившего сведения, до заключения брака. </w:t>
      </w:r>
    </w:p>
    <w:p w:rsidR="00573149" w:rsidRPr="006F391E" w:rsidRDefault="00573149" w:rsidP="00573149">
      <w:pPr>
        <w:pStyle w:val="10"/>
        <w:spacing w:after="0" w:line="240" w:lineRule="auto"/>
        <w:ind w:firstLine="709"/>
        <w:jc w:val="both"/>
        <w:rPr>
          <w:color w:val="000000" w:themeColor="text1"/>
        </w:rPr>
      </w:pPr>
      <w:r w:rsidRPr="006F391E">
        <w:rPr>
          <w:rStyle w:val="1"/>
          <w:rFonts w:ascii="Liberation Serif" w:eastAsia="Times New Roman" w:hAnsi="Liberation Serif" w:cs="Liberation Serif"/>
          <w:color w:val="000000" w:themeColor="text1"/>
          <w:sz w:val="24"/>
          <w:szCs w:val="24"/>
          <w:lang w:eastAsia="ru-RU"/>
        </w:rPr>
        <w:t xml:space="preserve">**Согласно статье 50 Гражданского кодекса Российской Федерации, коммерческими организациями (юридическими лицами) являются </w:t>
      </w:r>
      <w:r w:rsidRPr="006F391E">
        <w:rPr>
          <w:rStyle w:val="1"/>
          <w:rFonts w:ascii="Liberation Serif" w:hAnsi="Liberation Serif" w:cs="Liberation Serif"/>
          <w:color w:val="000000" w:themeColor="text1"/>
          <w:sz w:val="24"/>
          <w:szCs w:val="24"/>
        </w:rPr>
        <w:t xml:space="preserve">организации, преследующие </w:t>
      </w:r>
      <w:proofErr w:type="gramStart"/>
      <w:r w:rsidRPr="006F391E">
        <w:rPr>
          <w:rStyle w:val="1"/>
          <w:rFonts w:ascii="Liberation Serif" w:hAnsi="Liberation Serif" w:cs="Liberation Serif"/>
          <w:color w:val="000000" w:themeColor="text1"/>
          <w:sz w:val="24"/>
          <w:szCs w:val="24"/>
        </w:rPr>
        <w:t>извлечение</w:t>
      </w:r>
      <w:proofErr w:type="gramEnd"/>
      <w:r w:rsidRPr="006F391E">
        <w:rPr>
          <w:rStyle w:val="1"/>
          <w:rFonts w:ascii="Liberation Serif" w:hAnsi="Liberation Serif" w:cs="Liberation Serif"/>
          <w:color w:val="000000" w:themeColor="text1"/>
          <w:sz w:val="24"/>
          <w:szCs w:val="24"/>
        </w:rPr>
        <w:t xml:space="preserve"> прибыли в качестве основной цели своей деятельности. Юридические лица, являющиеся коммерческими </w:t>
      </w:r>
      <w:r w:rsidRPr="006F391E">
        <w:rPr>
          <w:rStyle w:val="1"/>
          <w:rFonts w:ascii="Liberation Serif" w:hAnsi="Liberation Serif" w:cs="Liberation Serif"/>
          <w:color w:val="000000" w:themeColor="text1"/>
          <w:sz w:val="24"/>
          <w:szCs w:val="24"/>
        </w:rPr>
        <w:lastRenderedPageBreak/>
        <w:t>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Style w:val="1"/>
          <w:rFonts w:ascii="Liberation Serif" w:hAnsi="Liberation Serif" w:cs="Liberation Serif"/>
          <w:color w:val="000000" w:themeColor="text1"/>
          <w:sz w:val="24"/>
          <w:szCs w:val="24"/>
          <w:u w:val="single"/>
        </w:rPr>
        <w:t>Участие в коммерческой организации</w:t>
      </w:r>
      <w:r w:rsidRPr="006F391E">
        <w:rPr>
          <w:rStyle w:val="1"/>
          <w:rFonts w:ascii="Liberation Serif" w:hAnsi="Liberation Serif" w:cs="Liberation Serif"/>
          <w:color w:val="000000" w:themeColor="text1"/>
          <w:sz w:val="24"/>
          <w:szCs w:val="24"/>
        </w:rPr>
        <w:t xml:space="preserve"> может осуществляться путем владения ценными бумагами (долями участия, паями в уставных (складочных) капиталах коммерческой организации, выполнения полномочий единоличного исполнительного органа (директора, генерального директора, председателя, президента и т.п.), участия в коллегиальном органе управления (совете директоров, правлении, дирекции, наблюдательном совете) и т.д. </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Некоммерческие организации могут создаваться в организационно-правовых формах:</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3) общественных движений;</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4)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5)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6) казачьих обществ, внесенных в государственный реестр казачьих обществ в Российской Федерации;</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7) общин коренных малочисленных народов Российской Федерации;</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8) фондов, к которым относятся в том числе общественные и благотворительные фонды;</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 xml:space="preserve">9) учреждений, к которым относятся государственные </w:t>
      </w:r>
      <w:proofErr w:type="gramStart"/>
      <w:r w:rsidR="00801B7C">
        <w:rPr>
          <w:rFonts w:ascii="Liberation Serif" w:hAnsi="Liberation Serif" w:cs="Liberation Serif"/>
          <w:color w:val="000000" w:themeColor="text1"/>
          <w:sz w:val="24"/>
          <w:szCs w:val="24"/>
        </w:rPr>
        <w:t>учреждения</w:t>
      </w:r>
      <w:r w:rsidRPr="006F391E">
        <w:rPr>
          <w:rFonts w:ascii="Liberation Serif" w:hAnsi="Liberation Serif" w:cs="Liberation Serif"/>
          <w:color w:val="000000" w:themeColor="text1"/>
          <w:sz w:val="24"/>
          <w:szCs w:val="24"/>
        </w:rPr>
        <w:t>(</w:t>
      </w:r>
      <w:proofErr w:type="gramEnd"/>
      <w:r w:rsidRPr="006F391E">
        <w:rPr>
          <w:rFonts w:ascii="Liberation Serif" w:hAnsi="Liberation Serif" w:cs="Liberation Serif"/>
          <w:color w:val="000000" w:themeColor="text1"/>
          <w:sz w:val="24"/>
          <w:szCs w:val="24"/>
        </w:rPr>
        <w:t xml:space="preserve">в том числе государственные академии наук), муниципальные </w:t>
      </w:r>
      <w:r w:rsidR="00801B7C">
        <w:rPr>
          <w:rFonts w:ascii="Liberation Serif" w:hAnsi="Liberation Serif" w:cs="Liberation Serif"/>
          <w:color w:val="000000" w:themeColor="text1"/>
          <w:sz w:val="24"/>
          <w:szCs w:val="24"/>
        </w:rPr>
        <w:t>учреждения</w:t>
      </w:r>
      <w:r w:rsidRPr="006F391E">
        <w:rPr>
          <w:rFonts w:ascii="Liberation Serif" w:hAnsi="Liberation Serif" w:cs="Liberation Serif"/>
          <w:color w:val="000000" w:themeColor="text1"/>
          <w:sz w:val="24"/>
          <w:szCs w:val="24"/>
        </w:rPr>
        <w:t xml:space="preserve"> и частные (в том числе общественные) </w:t>
      </w:r>
      <w:r w:rsidR="00801B7C">
        <w:rPr>
          <w:rFonts w:ascii="Liberation Serif" w:hAnsi="Liberation Serif" w:cs="Liberation Serif"/>
          <w:color w:val="000000" w:themeColor="text1"/>
          <w:sz w:val="24"/>
          <w:szCs w:val="24"/>
        </w:rPr>
        <w:t>учреждения</w:t>
      </w:r>
      <w:r w:rsidRPr="006F391E">
        <w:rPr>
          <w:rFonts w:ascii="Liberation Serif" w:hAnsi="Liberation Serif" w:cs="Liberation Serif"/>
          <w:color w:val="000000" w:themeColor="text1"/>
          <w:sz w:val="24"/>
          <w:szCs w:val="24"/>
        </w:rPr>
        <w:t>;</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10) автономных некоммерческих организаций;</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11) религиозных организаций;</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12) публично-правовых компаний;</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13) адвокатских палат;</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14) адвокатских образований (являющихся юридическими лицами);</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15) государственных корпораций;</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Fonts w:ascii="Liberation Serif" w:hAnsi="Liberation Serif" w:cs="Liberation Serif"/>
          <w:color w:val="000000" w:themeColor="text1"/>
          <w:sz w:val="24"/>
          <w:szCs w:val="24"/>
        </w:rPr>
        <w:t>16) нотариальных палат.</w:t>
      </w:r>
    </w:p>
    <w:p w:rsidR="00573149" w:rsidRPr="006F391E" w:rsidRDefault="00573149" w:rsidP="00573149">
      <w:pPr>
        <w:pStyle w:val="10"/>
        <w:autoSpaceDE w:val="0"/>
        <w:spacing w:after="0" w:line="240" w:lineRule="auto"/>
        <w:ind w:firstLine="709"/>
        <w:jc w:val="both"/>
        <w:textAlignment w:val="auto"/>
        <w:rPr>
          <w:color w:val="000000" w:themeColor="text1"/>
        </w:rPr>
      </w:pPr>
      <w:r w:rsidRPr="006F391E">
        <w:rPr>
          <w:rStyle w:val="1"/>
          <w:rFonts w:ascii="Liberation Serif" w:hAnsi="Liberation Serif" w:cs="Liberation Serif"/>
          <w:color w:val="000000" w:themeColor="text1"/>
          <w:sz w:val="24"/>
          <w:szCs w:val="24"/>
          <w:u w:val="single"/>
        </w:rPr>
        <w:lastRenderedPageBreak/>
        <w:t>Участие в некоммерческой организации</w:t>
      </w:r>
      <w:r w:rsidRPr="006F391E">
        <w:rPr>
          <w:rStyle w:val="1"/>
          <w:rFonts w:ascii="Liberation Serif" w:hAnsi="Liberation Serif" w:cs="Liberation Serif"/>
          <w:color w:val="000000" w:themeColor="text1"/>
          <w:sz w:val="24"/>
          <w:szCs w:val="24"/>
        </w:rPr>
        <w:t xml:space="preserve"> может осуществляться путем выполнения функций учредителя некоммерческой организации, единоличного исполнительного органа (председатель, президент и т.п.), участия в высшем руководящем органе (коллегиальный высший орган управления для автономной некоммерческой организации, общее собрание членов для некоммерческого партнерства, ассоциации (союза) </w:t>
      </w:r>
      <w:r w:rsidRPr="006F391E">
        <w:rPr>
          <w:rStyle w:val="1"/>
          <w:rFonts w:ascii="Liberation Serif" w:hAnsi="Liberation Serif" w:cs="Liberation Serif"/>
          <w:color w:val="000000" w:themeColor="text1"/>
          <w:sz w:val="24"/>
          <w:szCs w:val="24"/>
        </w:rPr>
        <w:br/>
        <w:t>и т.д.), коллегиальных исполнительных органах (совет, правление, президиум и т.п.), иных коллегиальных органах управления (попечительский совет, наблюдательный совет, ревизионная комиссия и т.д.), членства в некоммерческом партнерстве и т.д.</w:t>
      </w:r>
    </w:p>
    <w:p w:rsidR="00573149" w:rsidRPr="006F391E" w:rsidRDefault="00573149">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Default="001E29F7">
      <w:pPr>
        <w:rPr>
          <w:color w:val="000000" w:themeColor="text1"/>
        </w:rPr>
      </w:pPr>
    </w:p>
    <w:p w:rsidR="00680F68" w:rsidRDefault="00680F68">
      <w:pPr>
        <w:rPr>
          <w:color w:val="000000" w:themeColor="text1"/>
        </w:rPr>
      </w:pPr>
    </w:p>
    <w:p w:rsidR="00680F68" w:rsidRPr="006F391E" w:rsidRDefault="00680F68">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E29F7">
      <w:pPr>
        <w:rPr>
          <w:color w:val="000000" w:themeColor="text1"/>
        </w:rPr>
      </w:pPr>
    </w:p>
    <w:p w:rsidR="001E29F7" w:rsidRPr="006F391E" w:rsidRDefault="001C13AE">
      <w:pPr>
        <w:rPr>
          <w:color w:val="000000" w:themeColor="text1"/>
        </w:rPr>
      </w:pPr>
      <w:r>
        <w:rPr>
          <w:noProof/>
          <w:color w:val="000000" w:themeColor="text1"/>
          <w:sz w:val="24"/>
          <w:szCs w:val="24"/>
          <w:lang w:eastAsia="ru-RU"/>
        </w:rPr>
        <w:lastRenderedPageBreak/>
        <mc:AlternateContent>
          <mc:Choice Requires="wps">
            <w:drawing>
              <wp:anchor distT="0" distB="0" distL="114300" distR="114300" simplePos="0" relativeHeight="251664384" behindDoc="0" locked="0" layoutInCell="1" allowOverlap="1" wp14:anchorId="6F8049E5" wp14:editId="279FC670">
                <wp:simplePos x="0" y="0"/>
                <wp:positionH relativeFrom="margin">
                  <wp:posOffset>5099685</wp:posOffset>
                </wp:positionH>
                <wp:positionV relativeFrom="paragraph">
                  <wp:posOffset>-292735</wp:posOffset>
                </wp:positionV>
                <wp:extent cx="3942715" cy="179070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6B" w:rsidRPr="001C13AE" w:rsidRDefault="00526E6B" w:rsidP="001C13AE">
                            <w:pPr>
                              <w:ind w:right="-186"/>
                              <w:jc w:val="center"/>
                              <w:rPr>
                                <w:rStyle w:val="20"/>
                                <w:rFonts w:eastAsia="Times New Roman"/>
                                <w:b w:val="0"/>
                                <w:color w:val="1E1E1E"/>
                                <w:sz w:val="28"/>
                                <w:szCs w:val="28"/>
                              </w:rPr>
                            </w:pPr>
                            <w:r>
                              <w:rPr>
                                <w:color w:val="1E1E1E"/>
                              </w:rPr>
                              <w:t>Приложение 4</w:t>
                            </w:r>
                          </w:p>
                          <w:p w:rsidR="00526E6B" w:rsidRPr="001C13AE" w:rsidRDefault="00526E6B" w:rsidP="001C13A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526E6B" w:rsidRPr="001C13AE" w:rsidRDefault="0001543F" w:rsidP="001C13AE">
                            <w:pPr>
                              <w:ind w:left="-142" w:right="-186"/>
                              <w:jc w:val="center"/>
                            </w:pPr>
                            <w:r>
                              <w:rPr>
                                <w:color w:val="1E1E1E"/>
                              </w:rPr>
                              <w:t>Залуженского</w:t>
                            </w:r>
                            <w:r w:rsidR="00526E6B" w:rsidRPr="001C13AE">
                              <w:rPr>
                                <w:color w:val="1E1E1E"/>
                              </w:rPr>
                              <w:t xml:space="preserve"> сельского поселения</w:t>
                            </w:r>
                          </w:p>
                          <w:p w:rsidR="00526E6B" w:rsidRPr="001C13AE" w:rsidRDefault="00526E6B" w:rsidP="001C13AE">
                            <w:pPr>
                              <w:ind w:right="-186"/>
                              <w:jc w:val="center"/>
                              <w:rPr>
                                <w:color w:val="1E1E1E"/>
                              </w:rPr>
                            </w:pPr>
                            <w:r w:rsidRPr="001C13AE">
                              <w:rPr>
                                <w:color w:val="1E1E1E"/>
                              </w:rPr>
                              <w:t>Лискинского муниципального района</w:t>
                            </w:r>
                          </w:p>
                          <w:p w:rsidR="00526E6B" w:rsidRPr="001C13AE" w:rsidRDefault="00526E6B" w:rsidP="001C13AE">
                            <w:pPr>
                              <w:ind w:right="-186"/>
                              <w:jc w:val="center"/>
                              <w:rPr>
                                <w:rStyle w:val="20"/>
                                <w:rFonts w:eastAsia="Times New Roman"/>
                                <w:b w:val="0"/>
                                <w:sz w:val="28"/>
                                <w:szCs w:val="28"/>
                              </w:rPr>
                            </w:pPr>
                            <w:r w:rsidRPr="001C13AE">
                              <w:rPr>
                                <w:color w:val="1E1E1E"/>
                              </w:rPr>
                              <w:t>Воронежской области</w:t>
                            </w:r>
                          </w:p>
                          <w:p w:rsidR="00526E6B" w:rsidRPr="001C13AE" w:rsidRDefault="0001543F" w:rsidP="001C13AE">
                            <w:pPr>
                              <w:ind w:right="-186"/>
                              <w:jc w:val="center"/>
                            </w:pPr>
                            <w:proofErr w:type="gramStart"/>
                            <w:r>
                              <w:rPr>
                                <w:color w:val="1E1E1E"/>
                              </w:rPr>
                              <w:t>от  24</w:t>
                            </w:r>
                            <w:r w:rsidR="00526E6B">
                              <w:rPr>
                                <w:color w:val="1E1E1E"/>
                              </w:rPr>
                              <w:t>.01.2024</w:t>
                            </w:r>
                            <w:proofErr w:type="gramEnd"/>
                            <w:r w:rsidR="00526E6B" w:rsidRPr="001C13AE">
                              <w:rPr>
                                <w:color w:val="1E1E1E"/>
                              </w:rPr>
                              <w:t xml:space="preserve"> № </w:t>
                            </w:r>
                            <w:r w:rsidR="00526E6B">
                              <w:rPr>
                                <w:color w:val="1E1E1E"/>
                              </w:rPr>
                              <w:t>5</w:t>
                            </w:r>
                          </w:p>
                          <w:p w:rsidR="00526E6B" w:rsidRPr="001C13AE" w:rsidRDefault="00526E6B" w:rsidP="001C13AE">
                            <w:pPr>
                              <w:ind w:right="-186"/>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049E5" id="Надпись 6" o:spid="_x0000_s1029" type="#_x0000_t202" style="position:absolute;margin-left:401.55pt;margin-top:-23.05pt;width:310.45pt;height:14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" filled="f" stroked="f">
                <v:textbox>
                  <w:txbxContent>
                    <w:p w:rsidR="00526E6B" w:rsidRPr="001C13AE" w:rsidRDefault="00526E6B" w:rsidP="001C13AE">
                      <w:pPr>
                        <w:ind w:right="-186"/>
                        <w:jc w:val="center"/>
                        <w:rPr>
                          <w:rStyle w:val="20"/>
                          <w:rFonts w:eastAsia="Times New Roman"/>
                          <w:b w:val="0"/>
                          <w:color w:val="1E1E1E"/>
                          <w:sz w:val="28"/>
                          <w:szCs w:val="28"/>
                        </w:rPr>
                      </w:pPr>
                      <w:r>
                        <w:rPr>
                          <w:color w:val="1E1E1E"/>
                        </w:rPr>
                        <w:t>Приложение 4</w:t>
                      </w:r>
                    </w:p>
                    <w:p w:rsidR="00526E6B" w:rsidRPr="001C13AE" w:rsidRDefault="00526E6B" w:rsidP="001C13A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526E6B" w:rsidRPr="001C13AE" w:rsidRDefault="0001543F" w:rsidP="001C13AE">
                      <w:pPr>
                        <w:ind w:left="-142" w:right="-186"/>
                        <w:jc w:val="center"/>
                      </w:pPr>
                      <w:r>
                        <w:rPr>
                          <w:color w:val="1E1E1E"/>
                        </w:rPr>
                        <w:t>Залуженского</w:t>
                      </w:r>
                      <w:r w:rsidR="00526E6B" w:rsidRPr="001C13AE">
                        <w:rPr>
                          <w:color w:val="1E1E1E"/>
                        </w:rPr>
                        <w:t xml:space="preserve"> сельского поселения</w:t>
                      </w:r>
                    </w:p>
                    <w:p w:rsidR="00526E6B" w:rsidRPr="001C13AE" w:rsidRDefault="00526E6B" w:rsidP="001C13AE">
                      <w:pPr>
                        <w:ind w:right="-186"/>
                        <w:jc w:val="center"/>
                        <w:rPr>
                          <w:color w:val="1E1E1E"/>
                        </w:rPr>
                      </w:pPr>
                      <w:r w:rsidRPr="001C13AE">
                        <w:rPr>
                          <w:color w:val="1E1E1E"/>
                        </w:rPr>
                        <w:t>Лискинского муниципального района</w:t>
                      </w:r>
                    </w:p>
                    <w:p w:rsidR="00526E6B" w:rsidRPr="001C13AE" w:rsidRDefault="00526E6B" w:rsidP="001C13AE">
                      <w:pPr>
                        <w:ind w:right="-186"/>
                        <w:jc w:val="center"/>
                        <w:rPr>
                          <w:rStyle w:val="20"/>
                          <w:rFonts w:eastAsia="Times New Roman"/>
                          <w:b w:val="0"/>
                          <w:sz w:val="28"/>
                          <w:szCs w:val="28"/>
                        </w:rPr>
                      </w:pPr>
                      <w:r w:rsidRPr="001C13AE">
                        <w:rPr>
                          <w:color w:val="1E1E1E"/>
                        </w:rPr>
                        <w:t>Воронежской области</w:t>
                      </w:r>
                    </w:p>
                    <w:p w:rsidR="00526E6B" w:rsidRPr="001C13AE" w:rsidRDefault="0001543F" w:rsidP="001C13AE">
                      <w:pPr>
                        <w:ind w:right="-186"/>
                        <w:jc w:val="center"/>
                      </w:pPr>
                      <w:proofErr w:type="gramStart"/>
                      <w:r>
                        <w:rPr>
                          <w:color w:val="1E1E1E"/>
                        </w:rPr>
                        <w:t>от  24</w:t>
                      </w:r>
                      <w:r w:rsidR="00526E6B">
                        <w:rPr>
                          <w:color w:val="1E1E1E"/>
                        </w:rPr>
                        <w:t>.01.2024</w:t>
                      </w:r>
                      <w:proofErr w:type="gramEnd"/>
                      <w:r w:rsidR="00526E6B" w:rsidRPr="001C13AE">
                        <w:rPr>
                          <w:color w:val="1E1E1E"/>
                        </w:rPr>
                        <w:t xml:space="preserve"> № </w:t>
                      </w:r>
                      <w:r w:rsidR="00526E6B">
                        <w:rPr>
                          <w:color w:val="1E1E1E"/>
                        </w:rPr>
                        <w:t>5</w:t>
                      </w:r>
                    </w:p>
                    <w:p w:rsidR="00526E6B" w:rsidRPr="001C13AE" w:rsidRDefault="00526E6B" w:rsidP="001C13AE">
                      <w:pPr>
                        <w:ind w:right="-186"/>
                        <w:jc w:val="center"/>
                        <w:rPr>
                          <w:rFonts w:ascii="Calibri" w:hAnsi="Calibri"/>
                        </w:rPr>
                      </w:pPr>
                    </w:p>
                  </w:txbxContent>
                </v:textbox>
                <w10:wrap anchorx="margin"/>
              </v:shape>
            </w:pict>
          </mc:Fallback>
        </mc:AlternateContent>
      </w:r>
    </w:p>
    <w:p w:rsidR="001E29F7" w:rsidRPr="006F391E" w:rsidRDefault="001E29F7">
      <w:pPr>
        <w:rPr>
          <w:color w:val="000000" w:themeColor="text1"/>
        </w:rPr>
      </w:pPr>
    </w:p>
    <w:p w:rsidR="001C13AE" w:rsidRDefault="001C13AE" w:rsidP="001E29F7">
      <w:pPr>
        <w:pStyle w:val="10"/>
        <w:spacing w:after="0" w:line="240" w:lineRule="auto"/>
        <w:jc w:val="center"/>
        <w:rPr>
          <w:rFonts w:ascii="Liberation Serif" w:hAnsi="Liberation Serif" w:cs="Liberation Serif"/>
          <w:b/>
          <w:color w:val="000000" w:themeColor="text1"/>
          <w:sz w:val="24"/>
          <w:szCs w:val="24"/>
        </w:rPr>
      </w:pPr>
    </w:p>
    <w:p w:rsidR="001C13AE" w:rsidRDefault="001C13AE" w:rsidP="001E29F7">
      <w:pPr>
        <w:pStyle w:val="10"/>
        <w:spacing w:after="0" w:line="240" w:lineRule="auto"/>
        <w:jc w:val="center"/>
        <w:rPr>
          <w:rFonts w:ascii="Liberation Serif" w:hAnsi="Liberation Serif" w:cs="Liberation Serif"/>
          <w:b/>
          <w:color w:val="000000" w:themeColor="text1"/>
          <w:sz w:val="24"/>
          <w:szCs w:val="24"/>
        </w:rPr>
      </w:pPr>
    </w:p>
    <w:p w:rsidR="001C13AE" w:rsidRDefault="001C13AE" w:rsidP="001E29F7">
      <w:pPr>
        <w:pStyle w:val="10"/>
        <w:spacing w:after="0" w:line="240" w:lineRule="auto"/>
        <w:jc w:val="center"/>
        <w:rPr>
          <w:rFonts w:ascii="Liberation Serif" w:hAnsi="Liberation Serif" w:cs="Liberation Serif"/>
          <w:b/>
          <w:color w:val="000000" w:themeColor="text1"/>
          <w:sz w:val="24"/>
          <w:szCs w:val="24"/>
        </w:rPr>
      </w:pPr>
    </w:p>
    <w:p w:rsidR="001C13AE" w:rsidRDefault="001C13AE" w:rsidP="001E29F7">
      <w:pPr>
        <w:pStyle w:val="10"/>
        <w:spacing w:after="0" w:line="240" w:lineRule="auto"/>
        <w:jc w:val="center"/>
        <w:rPr>
          <w:rFonts w:ascii="Liberation Serif" w:hAnsi="Liberation Serif" w:cs="Liberation Serif"/>
          <w:b/>
          <w:color w:val="000000" w:themeColor="text1"/>
          <w:sz w:val="24"/>
          <w:szCs w:val="24"/>
        </w:rPr>
      </w:pPr>
    </w:p>
    <w:p w:rsidR="001C13AE" w:rsidRDefault="001C13AE" w:rsidP="001E29F7">
      <w:pPr>
        <w:pStyle w:val="10"/>
        <w:spacing w:after="0" w:line="240" w:lineRule="auto"/>
        <w:jc w:val="center"/>
        <w:rPr>
          <w:rFonts w:ascii="Liberation Serif" w:hAnsi="Liberation Serif" w:cs="Liberation Serif"/>
          <w:b/>
          <w:color w:val="000000" w:themeColor="text1"/>
          <w:sz w:val="24"/>
          <w:szCs w:val="24"/>
        </w:rPr>
      </w:pPr>
    </w:p>
    <w:p w:rsidR="001C13AE" w:rsidRDefault="001C13AE" w:rsidP="001E29F7">
      <w:pPr>
        <w:pStyle w:val="10"/>
        <w:spacing w:after="0" w:line="240" w:lineRule="auto"/>
        <w:jc w:val="center"/>
        <w:rPr>
          <w:rFonts w:ascii="Liberation Serif" w:hAnsi="Liberation Serif" w:cs="Liberation Serif"/>
          <w:b/>
          <w:color w:val="000000" w:themeColor="text1"/>
          <w:sz w:val="24"/>
          <w:szCs w:val="24"/>
        </w:rPr>
      </w:pPr>
    </w:p>
    <w:p w:rsidR="001E29F7" w:rsidRPr="006F391E" w:rsidRDefault="001E29F7" w:rsidP="001E29F7">
      <w:pPr>
        <w:pStyle w:val="10"/>
        <w:spacing w:after="0" w:line="240" w:lineRule="auto"/>
        <w:jc w:val="center"/>
        <w:rPr>
          <w:color w:val="000000" w:themeColor="text1"/>
        </w:rPr>
      </w:pPr>
      <w:r w:rsidRPr="006F391E">
        <w:rPr>
          <w:rFonts w:ascii="Liberation Serif" w:hAnsi="Liberation Serif" w:cs="Liberation Serif"/>
          <w:b/>
          <w:color w:val="000000" w:themeColor="text1"/>
          <w:sz w:val="24"/>
          <w:szCs w:val="24"/>
        </w:rPr>
        <w:t>ПРОФИЛЬ</w:t>
      </w:r>
    </w:p>
    <w:p w:rsidR="001E29F7" w:rsidRPr="006F391E" w:rsidRDefault="001E29F7" w:rsidP="001E29F7">
      <w:pPr>
        <w:pStyle w:val="10"/>
        <w:spacing w:after="0" w:line="240" w:lineRule="auto"/>
        <w:jc w:val="center"/>
        <w:rPr>
          <w:rFonts w:ascii="Liberation Serif" w:hAnsi="Liberation Serif" w:cs="Liberation Serif"/>
          <w:b/>
          <w:color w:val="000000" w:themeColor="text1"/>
          <w:sz w:val="24"/>
          <w:szCs w:val="24"/>
        </w:rPr>
      </w:pPr>
      <w:r w:rsidRPr="006F391E">
        <w:rPr>
          <w:rFonts w:ascii="Liberation Serif" w:hAnsi="Liberation Serif" w:cs="Liberation Serif"/>
          <w:b/>
          <w:color w:val="000000" w:themeColor="text1"/>
          <w:sz w:val="24"/>
          <w:szCs w:val="24"/>
        </w:rPr>
        <w:t xml:space="preserve">участников закупки </w:t>
      </w:r>
    </w:p>
    <w:p w:rsidR="001E29F7" w:rsidRPr="006F391E" w:rsidRDefault="001E29F7" w:rsidP="001E29F7">
      <w:pPr>
        <w:pStyle w:val="10"/>
        <w:spacing w:after="0" w:line="240" w:lineRule="auto"/>
        <w:jc w:val="center"/>
        <w:rPr>
          <w:rFonts w:ascii="Liberation Serif" w:hAnsi="Liberation Serif" w:cs="Liberation Serif"/>
          <w:b/>
          <w:color w:val="000000" w:themeColor="text1"/>
          <w:sz w:val="24"/>
          <w:szCs w:val="24"/>
        </w:rPr>
      </w:pPr>
      <w:r w:rsidRPr="006F391E">
        <w:rPr>
          <w:rFonts w:ascii="Liberation Serif" w:hAnsi="Liberation Serif" w:cs="Liberation Serif"/>
          <w:b/>
          <w:color w:val="000000" w:themeColor="text1"/>
          <w:sz w:val="24"/>
          <w:szCs w:val="24"/>
        </w:rPr>
        <w:t>______________________________________________________________________________________________________</w:t>
      </w:r>
      <w:r w:rsidR="00680F68">
        <w:rPr>
          <w:rFonts w:ascii="Liberation Serif" w:hAnsi="Liberation Serif" w:cs="Liberation Serif"/>
          <w:b/>
          <w:color w:val="000000" w:themeColor="text1"/>
          <w:sz w:val="24"/>
          <w:szCs w:val="24"/>
        </w:rPr>
        <w:t>_____________________</w:t>
      </w:r>
    </w:p>
    <w:p w:rsidR="001E29F7" w:rsidRPr="006F391E" w:rsidRDefault="001E29F7" w:rsidP="001E29F7">
      <w:pPr>
        <w:pStyle w:val="10"/>
        <w:spacing w:after="0" w:line="240" w:lineRule="auto"/>
        <w:jc w:val="center"/>
        <w:rPr>
          <w:color w:val="000000" w:themeColor="text1"/>
        </w:rPr>
      </w:pPr>
      <w:r w:rsidRPr="006F391E">
        <w:rPr>
          <w:rFonts w:ascii="Liberation Serif" w:hAnsi="Liberation Serif" w:cs="Liberation Serif"/>
          <w:color w:val="000000" w:themeColor="text1"/>
          <w:sz w:val="28"/>
          <w:szCs w:val="28"/>
        </w:rPr>
        <w:t xml:space="preserve"> </w:t>
      </w:r>
      <w:r w:rsidRPr="006F391E">
        <w:rPr>
          <w:rFonts w:ascii="Liberation Serif" w:hAnsi="Liberation Serif" w:cs="Liberation Serif"/>
          <w:color w:val="000000" w:themeColor="text1"/>
          <w:sz w:val="18"/>
          <w:szCs w:val="18"/>
        </w:rPr>
        <w:t>(указать наименование закупки)</w:t>
      </w:r>
    </w:p>
    <w:p w:rsidR="001E29F7" w:rsidRPr="006F391E" w:rsidRDefault="001E29F7" w:rsidP="001E29F7">
      <w:pPr>
        <w:pStyle w:val="10"/>
        <w:tabs>
          <w:tab w:val="left" w:pos="10410"/>
        </w:tabs>
        <w:spacing w:after="0" w:line="240" w:lineRule="auto"/>
        <w:jc w:val="center"/>
        <w:rPr>
          <w:rFonts w:ascii="Liberation Serif" w:hAnsi="Liberation Serif" w:cs="Liberation Serif"/>
          <w:b/>
          <w:color w:val="000000" w:themeColor="text1"/>
          <w:sz w:val="28"/>
          <w:szCs w:val="28"/>
        </w:rPr>
      </w:pPr>
    </w:p>
    <w:p w:rsidR="001E29F7" w:rsidRPr="006F391E" w:rsidRDefault="001E29F7" w:rsidP="001E29F7">
      <w:pPr>
        <w:pStyle w:val="10"/>
        <w:tabs>
          <w:tab w:val="left" w:pos="10410"/>
        </w:tabs>
        <w:spacing w:after="0" w:line="240" w:lineRule="auto"/>
        <w:jc w:val="center"/>
        <w:rPr>
          <w:rFonts w:ascii="Liberation Serif" w:hAnsi="Liberation Serif" w:cs="Liberation Serif"/>
          <w:b/>
          <w:color w:val="000000" w:themeColor="text1"/>
          <w:sz w:val="28"/>
          <w:szCs w:val="28"/>
        </w:rPr>
      </w:pPr>
      <w:r w:rsidRPr="006F391E">
        <w:rPr>
          <w:rFonts w:ascii="Liberation Serif" w:hAnsi="Liberation Serif" w:cs="Liberation Serif"/>
          <w:b/>
          <w:color w:val="000000" w:themeColor="text1"/>
          <w:sz w:val="28"/>
          <w:szCs w:val="28"/>
        </w:rPr>
        <w:t>Сведения о юридическом лице, участнике закупки</w:t>
      </w:r>
    </w:p>
    <w:p w:rsidR="001E29F7" w:rsidRPr="006F391E" w:rsidRDefault="001E29F7" w:rsidP="001E29F7">
      <w:pPr>
        <w:pStyle w:val="10"/>
        <w:tabs>
          <w:tab w:val="left" w:pos="10410"/>
        </w:tabs>
        <w:spacing w:after="0" w:line="240" w:lineRule="auto"/>
        <w:ind w:left="1985"/>
        <w:jc w:val="center"/>
        <w:rPr>
          <w:rFonts w:ascii="Liberation Serif" w:hAnsi="Liberation Serif" w:cs="Liberation Serif"/>
          <w:color w:val="000000" w:themeColor="text1"/>
          <w:sz w:val="24"/>
          <w:szCs w:val="24"/>
        </w:rPr>
      </w:pPr>
    </w:p>
    <w:tbl>
      <w:tblPr>
        <w:tblW w:w="15295" w:type="dxa"/>
        <w:tblInd w:w="-274" w:type="dxa"/>
        <w:tblLayout w:type="fixed"/>
        <w:tblCellMar>
          <w:left w:w="10" w:type="dxa"/>
          <w:right w:w="10" w:type="dxa"/>
        </w:tblCellMar>
        <w:tblLook w:val="0000" w:firstRow="0" w:lastRow="0" w:firstColumn="0" w:lastColumn="0" w:noHBand="0" w:noVBand="0"/>
      </w:tblPr>
      <w:tblGrid>
        <w:gridCol w:w="1843"/>
        <w:gridCol w:w="2835"/>
        <w:gridCol w:w="2693"/>
        <w:gridCol w:w="2410"/>
        <w:gridCol w:w="2269"/>
        <w:gridCol w:w="3245"/>
      </w:tblGrid>
      <w:tr w:rsidR="001C13AE" w:rsidRPr="006F391E" w:rsidTr="001C13AE">
        <w:trPr>
          <w:cantSplit/>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color w:val="000000" w:themeColor="text1"/>
              </w:rPr>
            </w:pPr>
            <w:r w:rsidRPr="006F391E">
              <w:rPr>
                <w:rFonts w:ascii="Liberation Serif" w:hAnsi="Liberation Serif" w:cs="Liberation Serif"/>
                <w:color w:val="000000" w:themeColor="text1"/>
                <w:sz w:val="24"/>
                <w:szCs w:val="24"/>
                <w:lang w:eastAsia="ru-RU"/>
              </w:rPr>
              <w:t>ИНН</w:t>
            </w: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color w:val="000000" w:themeColor="text1"/>
              </w:rPr>
            </w:pPr>
            <w:r w:rsidRPr="006F391E">
              <w:rPr>
                <w:rFonts w:ascii="Liberation Serif" w:hAnsi="Liberation Serif" w:cs="Liberation Serif"/>
                <w:color w:val="000000" w:themeColor="text1"/>
                <w:sz w:val="24"/>
                <w:szCs w:val="24"/>
                <w:lang w:eastAsia="ru-RU"/>
              </w:rPr>
              <w:t>Место нахождения (</w:t>
            </w:r>
            <w:r w:rsidRPr="006F391E">
              <w:rPr>
                <w:rFonts w:ascii="Liberation Serif" w:hAnsi="Liberation Serif" w:cs="Liberation Serif"/>
                <w:color w:val="000000" w:themeColor="text1"/>
                <w:sz w:val="24"/>
                <w:szCs w:val="24"/>
              </w:rPr>
              <w:t>юридический и почтовый адреса)</w:t>
            </w: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color w:val="000000" w:themeColor="text1"/>
              </w:rPr>
            </w:pPr>
            <w:r w:rsidRPr="006F391E">
              <w:rPr>
                <w:rFonts w:ascii="Liberation Serif" w:hAnsi="Liberation Serif" w:cs="Liberation Serif"/>
                <w:color w:val="000000" w:themeColor="text1"/>
                <w:sz w:val="24"/>
                <w:szCs w:val="24"/>
              </w:rPr>
              <w:t>Сведения об учредителях юридического лица (ФИО, ИНН (при наличии))</w:t>
            </w: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Сведения о членах коллегиального исполнительного органа, контрольного органа</w:t>
            </w:r>
          </w:p>
          <w:p w:rsidR="001E29F7" w:rsidRPr="006F391E" w:rsidRDefault="001E29F7" w:rsidP="001E29F7">
            <w:pPr>
              <w:pStyle w:val="10"/>
              <w:spacing w:after="0" w:line="240" w:lineRule="auto"/>
              <w:jc w:val="center"/>
              <w:rPr>
                <w:color w:val="000000" w:themeColor="text1"/>
              </w:rPr>
            </w:pPr>
            <w:r w:rsidRPr="006F391E">
              <w:rPr>
                <w:rFonts w:ascii="Liberation Serif" w:hAnsi="Liberation Serif" w:cs="Liberation Serif"/>
                <w:color w:val="000000" w:themeColor="text1"/>
                <w:sz w:val="24"/>
                <w:szCs w:val="24"/>
              </w:rPr>
              <w:t>юридического лица (ФИО, ИНН (при наличии))</w:t>
            </w: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color w:val="000000" w:themeColor="text1"/>
              </w:rPr>
            </w:pPr>
            <w:r w:rsidRPr="006F391E">
              <w:rPr>
                <w:rFonts w:ascii="Liberation Serif" w:hAnsi="Liberation Serif" w:cs="Liberation Serif"/>
                <w:color w:val="000000" w:themeColor="text1"/>
                <w:sz w:val="24"/>
                <w:szCs w:val="24"/>
              </w:rPr>
              <w:t>Сведения о лице, исполняющем функции единоличного исполнительного органа юридического лица (ФИО, ИНН (при наличии))</w:t>
            </w:r>
          </w:p>
        </w:tc>
        <w:tc>
          <w:tcPr>
            <w:tcW w:w="32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xml:space="preserve">Иные сведения, содержащиеся </w:t>
            </w:r>
          </w:p>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xml:space="preserve">в представленных участником закупок или имеющихся </w:t>
            </w:r>
          </w:p>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xml:space="preserve">в распоряжении </w:t>
            </w:r>
            <w:r w:rsidR="000F7E1D" w:rsidRPr="006F391E">
              <w:rPr>
                <w:rFonts w:ascii="Liberation Serif" w:hAnsi="Liberation Serif" w:cs="Liberation Serif"/>
                <w:color w:val="000000" w:themeColor="text1"/>
                <w:sz w:val="24"/>
                <w:szCs w:val="24"/>
              </w:rPr>
              <w:t>Администрации</w:t>
            </w:r>
            <w:r w:rsidRPr="006F391E">
              <w:rPr>
                <w:rFonts w:ascii="Liberation Serif" w:hAnsi="Liberation Serif" w:cs="Liberation Serif"/>
                <w:color w:val="000000" w:themeColor="text1"/>
                <w:sz w:val="24"/>
                <w:szCs w:val="24"/>
              </w:rPr>
              <w:t xml:space="preserve"> документах, позволяющие выявить возможные связи, свидетельствующие о наличии</w:t>
            </w:r>
          </w:p>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xml:space="preserve">у лиц, участвующих в осуществлении закупок, личной заинтересованности, которая приводит или может привести </w:t>
            </w:r>
          </w:p>
          <w:p w:rsidR="001E29F7" w:rsidRPr="006F391E" w:rsidRDefault="001E29F7" w:rsidP="001E29F7">
            <w:pPr>
              <w:pStyle w:val="10"/>
              <w:spacing w:after="0" w:line="240" w:lineRule="auto"/>
              <w:jc w:val="center"/>
              <w:rPr>
                <w:color w:val="000000" w:themeColor="text1"/>
              </w:rPr>
            </w:pPr>
            <w:r w:rsidRPr="006F391E">
              <w:rPr>
                <w:rFonts w:ascii="Liberation Serif" w:hAnsi="Liberation Serif" w:cs="Liberation Serif"/>
                <w:color w:val="000000" w:themeColor="text1"/>
                <w:sz w:val="24"/>
                <w:szCs w:val="24"/>
              </w:rPr>
              <w:t xml:space="preserve">к конфликту интересов </w:t>
            </w:r>
          </w:p>
        </w:tc>
      </w:tr>
      <w:tr w:rsidR="001C13AE" w:rsidRPr="006F391E" w:rsidTr="001C13AE">
        <w:trPr>
          <w:cantSplit/>
          <w:trHeight w:val="135"/>
        </w:trPr>
        <w:tc>
          <w:tcPr>
            <w:tcW w:w="1529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E29F7" w:rsidRPr="006F391E" w:rsidRDefault="001E29F7" w:rsidP="001E29F7">
            <w:pPr>
              <w:pStyle w:val="a7"/>
              <w:spacing w:after="0" w:line="240" w:lineRule="auto"/>
              <w:ind w:left="1080"/>
              <w:jc w:val="center"/>
              <w:rPr>
                <w:color w:val="000000" w:themeColor="text1"/>
              </w:rPr>
            </w:pPr>
            <w:r w:rsidRPr="006F391E">
              <w:rPr>
                <w:rFonts w:ascii="Liberation Serif" w:hAnsi="Liberation Serif" w:cs="Liberation Serif"/>
                <w:b/>
                <w:color w:val="000000" w:themeColor="text1"/>
                <w:sz w:val="24"/>
                <w:szCs w:val="24"/>
                <w:lang w:eastAsia="ru-RU"/>
              </w:rPr>
              <w:t>1. ________________ (</w:t>
            </w:r>
            <w:r w:rsidRPr="006F391E">
              <w:rPr>
                <w:rFonts w:ascii="Liberation Serif" w:hAnsi="Liberation Serif" w:cs="Liberation Serif"/>
                <w:color w:val="000000" w:themeColor="text1"/>
                <w:sz w:val="24"/>
                <w:szCs w:val="24"/>
                <w:lang w:eastAsia="ru-RU"/>
              </w:rPr>
              <w:t>указать наименование, фирменное наименование участника закупки)</w:t>
            </w:r>
          </w:p>
        </w:tc>
      </w:tr>
      <w:tr w:rsidR="001C13AE" w:rsidRPr="006F391E" w:rsidTr="001C13AE">
        <w:trPr>
          <w:cantSplit/>
          <w:trHeight w:val="150"/>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32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r>
      <w:tr w:rsidR="001C13AE" w:rsidRPr="006F391E" w:rsidTr="001C13AE">
        <w:trPr>
          <w:cantSplit/>
          <w:trHeight w:val="150"/>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32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r>
      <w:tr w:rsidR="001C13AE" w:rsidRPr="006F391E" w:rsidTr="001C13AE">
        <w:trPr>
          <w:cantSplit/>
          <w:trHeight w:val="150"/>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32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r>
      <w:tr w:rsidR="001C13AE" w:rsidRPr="006F391E" w:rsidTr="001C13AE">
        <w:trPr>
          <w:cantSplit/>
          <w:trHeight w:val="135"/>
        </w:trPr>
        <w:tc>
          <w:tcPr>
            <w:tcW w:w="1529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E29F7" w:rsidRPr="006F391E" w:rsidRDefault="001E29F7" w:rsidP="001E29F7">
            <w:pPr>
              <w:pStyle w:val="a7"/>
              <w:spacing w:after="0" w:line="240" w:lineRule="auto"/>
              <w:ind w:left="1080"/>
              <w:jc w:val="center"/>
              <w:rPr>
                <w:color w:val="000000" w:themeColor="text1"/>
              </w:rPr>
            </w:pPr>
            <w:r w:rsidRPr="006F391E">
              <w:rPr>
                <w:rFonts w:ascii="Liberation Serif" w:hAnsi="Liberation Serif" w:cs="Liberation Serif"/>
                <w:b/>
                <w:color w:val="000000" w:themeColor="text1"/>
                <w:sz w:val="24"/>
                <w:szCs w:val="24"/>
                <w:lang w:eastAsia="ru-RU"/>
              </w:rPr>
              <w:t>2. ________________ (</w:t>
            </w:r>
            <w:r w:rsidRPr="006F391E">
              <w:rPr>
                <w:rFonts w:ascii="Liberation Serif" w:hAnsi="Liberation Serif" w:cs="Liberation Serif"/>
                <w:color w:val="000000" w:themeColor="text1"/>
                <w:sz w:val="24"/>
                <w:szCs w:val="24"/>
                <w:lang w:eastAsia="ru-RU"/>
              </w:rPr>
              <w:t>указать наименование, фирменное наименование участника закупки)</w:t>
            </w:r>
          </w:p>
        </w:tc>
      </w:tr>
      <w:tr w:rsidR="001C13AE" w:rsidRPr="006F391E" w:rsidTr="001C13AE">
        <w:trPr>
          <w:cantSplit/>
          <w:trHeight w:val="111"/>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32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jc w:val="center"/>
              <w:rPr>
                <w:rFonts w:ascii="Liberation Serif" w:hAnsi="Liberation Serif" w:cs="Liberation Serif"/>
                <w:color w:val="000000" w:themeColor="text1"/>
              </w:rPr>
            </w:pPr>
          </w:p>
        </w:tc>
      </w:tr>
      <w:tr w:rsidR="001C13AE" w:rsidRPr="006F391E" w:rsidTr="001C13AE">
        <w:trPr>
          <w:cantSplit/>
          <w:trHeight w:val="111"/>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32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jc w:val="center"/>
              <w:rPr>
                <w:rFonts w:ascii="Liberation Serif" w:hAnsi="Liberation Serif" w:cs="Liberation Serif"/>
                <w:color w:val="000000" w:themeColor="text1"/>
              </w:rPr>
            </w:pPr>
          </w:p>
        </w:tc>
      </w:tr>
      <w:tr w:rsidR="001C13AE" w:rsidRPr="006F391E" w:rsidTr="001C13AE">
        <w:trPr>
          <w:cantSplit/>
          <w:trHeight w:val="111"/>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32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jc w:val="center"/>
              <w:rPr>
                <w:rFonts w:ascii="Liberation Serif" w:hAnsi="Liberation Serif" w:cs="Liberation Serif"/>
                <w:color w:val="000000" w:themeColor="text1"/>
              </w:rPr>
            </w:pPr>
          </w:p>
        </w:tc>
      </w:tr>
      <w:tr w:rsidR="001C13AE" w:rsidRPr="006F391E" w:rsidTr="001C13AE">
        <w:trPr>
          <w:cantSplit/>
          <w:trHeight w:val="135"/>
        </w:trPr>
        <w:tc>
          <w:tcPr>
            <w:tcW w:w="1529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E29F7" w:rsidRPr="006F391E" w:rsidRDefault="001E29F7" w:rsidP="001E29F7">
            <w:pPr>
              <w:pStyle w:val="a7"/>
              <w:spacing w:after="0" w:line="240" w:lineRule="auto"/>
              <w:ind w:left="1080"/>
              <w:jc w:val="center"/>
              <w:rPr>
                <w:color w:val="000000" w:themeColor="text1"/>
              </w:rPr>
            </w:pPr>
            <w:r w:rsidRPr="006F391E">
              <w:rPr>
                <w:rFonts w:ascii="Liberation Serif" w:hAnsi="Liberation Serif" w:cs="Liberation Serif"/>
                <w:b/>
                <w:color w:val="000000" w:themeColor="text1"/>
                <w:sz w:val="24"/>
                <w:szCs w:val="24"/>
                <w:lang w:eastAsia="ru-RU"/>
              </w:rPr>
              <w:t>3. _______________ (</w:t>
            </w:r>
            <w:r w:rsidRPr="006F391E">
              <w:rPr>
                <w:rFonts w:ascii="Liberation Serif" w:hAnsi="Liberation Serif" w:cs="Liberation Serif"/>
                <w:color w:val="000000" w:themeColor="text1"/>
                <w:sz w:val="24"/>
                <w:szCs w:val="24"/>
                <w:lang w:eastAsia="ru-RU"/>
              </w:rPr>
              <w:t>указать наименование, фирменное наименование участника закупки)</w:t>
            </w:r>
          </w:p>
        </w:tc>
      </w:tr>
      <w:tr w:rsidR="001C13AE" w:rsidRPr="006F391E" w:rsidTr="001C13AE">
        <w:trPr>
          <w:cantSplit/>
          <w:trHeight w:val="111"/>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32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jc w:val="center"/>
              <w:rPr>
                <w:rFonts w:ascii="Liberation Serif" w:hAnsi="Liberation Serif" w:cs="Liberation Serif"/>
                <w:color w:val="000000" w:themeColor="text1"/>
              </w:rPr>
            </w:pPr>
          </w:p>
        </w:tc>
      </w:tr>
      <w:tr w:rsidR="001C13AE" w:rsidRPr="006F391E" w:rsidTr="001C13AE">
        <w:trPr>
          <w:cantSplit/>
          <w:trHeight w:val="111"/>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32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jc w:val="center"/>
              <w:rPr>
                <w:rFonts w:ascii="Liberation Serif" w:hAnsi="Liberation Serif" w:cs="Liberation Serif"/>
                <w:color w:val="000000" w:themeColor="text1"/>
              </w:rPr>
            </w:pPr>
          </w:p>
        </w:tc>
      </w:tr>
      <w:tr w:rsidR="001C13AE" w:rsidRPr="006F391E" w:rsidTr="001C13AE">
        <w:trPr>
          <w:cantSplit/>
          <w:trHeight w:val="111"/>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32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jc w:val="center"/>
              <w:rPr>
                <w:rFonts w:ascii="Liberation Serif" w:hAnsi="Liberation Serif" w:cs="Liberation Serif"/>
                <w:color w:val="000000" w:themeColor="text1"/>
              </w:rPr>
            </w:pPr>
          </w:p>
        </w:tc>
      </w:tr>
    </w:tbl>
    <w:p w:rsidR="001E29F7" w:rsidRPr="006F391E" w:rsidRDefault="001E29F7" w:rsidP="001E29F7">
      <w:pPr>
        <w:pStyle w:val="10"/>
        <w:tabs>
          <w:tab w:val="left" w:pos="10410"/>
        </w:tabs>
        <w:spacing w:after="0" w:line="240" w:lineRule="auto"/>
        <w:ind w:left="1985"/>
        <w:jc w:val="both"/>
        <w:rPr>
          <w:rFonts w:ascii="Liberation Serif" w:hAnsi="Liberation Serif" w:cs="Liberation Serif"/>
          <w:b/>
          <w:color w:val="000000" w:themeColor="text1"/>
          <w:sz w:val="28"/>
          <w:szCs w:val="28"/>
        </w:rPr>
      </w:pPr>
    </w:p>
    <w:p w:rsidR="001E29F7" w:rsidRPr="006F391E" w:rsidRDefault="001E29F7" w:rsidP="001E29F7">
      <w:pPr>
        <w:pStyle w:val="10"/>
        <w:tabs>
          <w:tab w:val="left" w:pos="10410"/>
        </w:tabs>
        <w:spacing w:after="0" w:line="240" w:lineRule="auto"/>
        <w:jc w:val="center"/>
        <w:rPr>
          <w:rFonts w:ascii="Liberation Serif" w:hAnsi="Liberation Serif" w:cs="Liberation Serif"/>
          <w:b/>
          <w:color w:val="000000" w:themeColor="text1"/>
          <w:sz w:val="28"/>
          <w:szCs w:val="28"/>
        </w:rPr>
      </w:pPr>
      <w:r w:rsidRPr="006F391E">
        <w:rPr>
          <w:rFonts w:ascii="Liberation Serif" w:hAnsi="Liberation Serif" w:cs="Liberation Serif"/>
          <w:b/>
          <w:color w:val="000000" w:themeColor="text1"/>
          <w:sz w:val="28"/>
          <w:szCs w:val="28"/>
        </w:rPr>
        <w:t>Сведения о физическом лице (индивидуальном предпринимателе), участнике закупки</w:t>
      </w:r>
    </w:p>
    <w:tbl>
      <w:tblPr>
        <w:tblW w:w="15168" w:type="dxa"/>
        <w:tblInd w:w="10" w:type="dxa"/>
        <w:tblLayout w:type="fixed"/>
        <w:tblCellMar>
          <w:left w:w="10" w:type="dxa"/>
          <w:right w:w="10" w:type="dxa"/>
        </w:tblCellMar>
        <w:tblLook w:val="0000" w:firstRow="0" w:lastRow="0" w:firstColumn="0" w:lastColumn="0" w:noHBand="0" w:noVBand="0"/>
      </w:tblPr>
      <w:tblGrid>
        <w:gridCol w:w="1843"/>
        <w:gridCol w:w="3827"/>
        <w:gridCol w:w="2552"/>
        <w:gridCol w:w="2410"/>
        <w:gridCol w:w="4536"/>
      </w:tblGrid>
      <w:tr w:rsidR="001E29F7" w:rsidRPr="006F391E" w:rsidTr="001E29F7">
        <w:trPr>
          <w:cantSplit/>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color w:val="000000" w:themeColor="text1"/>
              </w:rPr>
            </w:pPr>
            <w:r w:rsidRPr="006F391E">
              <w:rPr>
                <w:rFonts w:ascii="Liberation Serif" w:hAnsi="Liberation Serif" w:cs="Liberation Serif"/>
                <w:color w:val="000000" w:themeColor="text1"/>
                <w:sz w:val="24"/>
                <w:szCs w:val="24"/>
                <w:lang w:eastAsia="ru-RU"/>
              </w:rPr>
              <w:t>ИНН</w:t>
            </w:r>
          </w:p>
        </w:tc>
        <w:tc>
          <w:tcPr>
            <w:tcW w:w="38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color w:val="000000" w:themeColor="text1"/>
              </w:rPr>
            </w:pPr>
            <w:r w:rsidRPr="006F391E">
              <w:rPr>
                <w:rFonts w:ascii="Liberation Serif" w:hAnsi="Liberation Serif" w:cs="Liberation Serif"/>
                <w:color w:val="000000" w:themeColor="text1"/>
                <w:sz w:val="24"/>
                <w:szCs w:val="24"/>
                <w:lang w:eastAsia="ru-RU"/>
              </w:rPr>
              <w:t xml:space="preserve">Место </w:t>
            </w:r>
            <w:r w:rsidRPr="006F391E">
              <w:rPr>
                <w:rFonts w:ascii="Liberation Serif" w:hAnsi="Liberation Serif" w:cs="Liberation Serif"/>
                <w:color w:val="000000" w:themeColor="text1"/>
                <w:sz w:val="24"/>
                <w:szCs w:val="24"/>
              </w:rPr>
              <w:t>жительства (постоянная регистрация, регистрация по месту временного пребывания)</w:t>
            </w:r>
          </w:p>
        </w:tc>
        <w:tc>
          <w:tcPr>
            <w:tcW w:w="25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xml:space="preserve">Дата рождения </w:t>
            </w: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color w:val="000000" w:themeColor="text1"/>
              </w:rPr>
            </w:pPr>
            <w:r w:rsidRPr="006F391E">
              <w:rPr>
                <w:rFonts w:ascii="Liberation Serif" w:hAnsi="Liberation Serif" w:cs="Liberation Serif"/>
                <w:color w:val="000000" w:themeColor="text1"/>
                <w:sz w:val="24"/>
                <w:szCs w:val="24"/>
                <w:lang w:eastAsia="ru-RU"/>
              </w:rPr>
              <w:t xml:space="preserve">Паспортные данные </w:t>
            </w:r>
          </w:p>
        </w:tc>
        <w:tc>
          <w:tcPr>
            <w:tcW w:w="45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xml:space="preserve">Иные сведения, содержащиеся </w:t>
            </w:r>
          </w:p>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xml:space="preserve">в представленных участником закупок или имеющихся в распоряжении </w:t>
            </w:r>
            <w:r w:rsidR="000F7E1D" w:rsidRPr="006F391E">
              <w:rPr>
                <w:rFonts w:ascii="Liberation Serif" w:hAnsi="Liberation Serif" w:cs="Liberation Serif"/>
                <w:color w:val="000000" w:themeColor="text1"/>
                <w:sz w:val="24"/>
                <w:szCs w:val="24"/>
              </w:rPr>
              <w:t>Администрации</w:t>
            </w:r>
            <w:r w:rsidRPr="006F391E">
              <w:rPr>
                <w:rFonts w:ascii="Liberation Serif" w:hAnsi="Liberation Serif" w:cs="Liberation Serif"/>
                <w:color w:val="000000" w:themeColor="text1"/>
                <w:sz w:val="24"/>
                <w:szCs w:val="24"/>
              </w:rPr>
              <w:t xml:space="preserve"> документах, позволяющие выявить возможные связи, свидетельствующие </w:t>
            </w:r>
          </w:p>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xml:space="preserve">о наличии у лиц, участвующих </w:t>
            </w:r>
          </w:p>
          <w:p w:rsidR="001E29F7" w:rsidRPr="006F391E" w:rsidRDefault="001E29F7" w:rsidP="001E29F7">
            <w:pPr>
              <w:pStyle w:val="10"/>
              <w:spacing w:after="0" w:line="240" w:lineRule="auto"/>
              <w:jc w:val="center"/>
              <w:rPr>
                <w:color w:val="000000" w:themeColor="text1"/>
              </w:rPr>
            </w:pPr>
            <w:r w:rsidRPr="006F391E">
              <w:rPr>
                <w:rFonts w:ascii="Liberation Serif" w:hAnsi="Liberation Serif" w:cs="Liberation Serif"/>
                <w:color w:val="000000" w:themeColor="text1"/>
                <w:sz w:val="24"/>
                <w:szCs w:val="24"/>
              </w:rPr>
              <w:t xml:space="preserve">в осуществлении закупок, личной заинтересованности, которая приводит или может привести к конфликту интересов </w:t>
            </w:r>
          </w:p>
        </w:tc>
      </w:tr>
      <w:tr w:rsidR="001E29F7" w:rsidRPr="006F391E" w:rsidTr="001E29F7">
        <w:trPr>
          <w:cantSplit/>
          <w:trHeight w:val="135"/>
        </w:trPr>
        <w:tc>
          <w:tcPr>
            <w:tcW w:w="1516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E29F7" w:rsidRPr="006F391E" w:rsidRDefault="001E29F7" w:rsidP="001E29F7">
            <w:pPr>
              <w:pStyle w:val="a7"/>
              <w:spacing w:after="0" w:line="240" w:lineRule="auto"/>
              <w:ind w:left="1080"/>
              <w:jc w:val="center"/>
              <w:rPr>
                <w:color w:val="000000" w:themeColor="text1"/>
              </w:rPr>
            </w:pPr>
            <w:r w:rsidRPr="006F391E">
              <w:rPr>
                <w:rFonts w:ascii="Liberation Serif" w:hAnsi="Liberation Serif" w:cs="Liberation Serif"/>
                <w:b/>
                <w:color w:val="000000" w:themeColor="text1"/>
                <w:sz w:val="24"/>
                <w:szCs w:val="24"/>
                <w:lang w:eastAsia="ru-RU"/>
              </w:rPr>
              <w:t>1. _______________ (</w:t>
            </w:r>
            <w:r w:rsidRPr="006F391E">
              <w:rPr>
                <w:rFonts w:ascii="Liberation Serif" w:hAnsi="Liberation Serif" w:cs="Liberation Serif"/>
                <w:color w:val="000000" w:themeColor="text1"/>
                <w:sz w:val="24"/>
                <w:szCs w:val="24"/>
                <w:lang w:eastAsia="ru-RU"/>
              </w:rPr>
              <w:t xml:space="preserve">указать </w:t>
            </w:r>
            <w:r w:rsidRPr="006F391E">
              <w:rPr>
                <w:rFonts w:ascii="Liberation Serif" w:hAnsi="Liberation Serif" w:cs="Liberation Serif"/>
                <w:color w:val="000000" w:themeColor="text1"/>
                <w:sz w:val="24"/>
                <w:szCs w:val="24"/>
              </w:rPr>
              <w:t xml:space="preserve">фамилию, имя, отчество (при наличии) </w:t>
            </w:r>
            <w:r w:rsidRPr="006F391E">
              <w:rPr>
                <w:rFonts w:ascii="Liberation Serif" w:hAnsi="Liberation Serif" w:cs="Liberation Serif"/>
                <w:color w:val="000000" w:themeColor="text1"/>
                <w:sz w:val="24"/>
                <w:szCs w:val="24"/>
                <w:lang w:eastAsia="ru-RU"/>
              </w:rPr>
              <w:t>участника закупки)</w:t>
            </w:r>
          </w:p>
        </w:tc>
      </w:tr>
      <w:tr w:rsidR="001E29F7" w:rsidRPr="006F391E" w:rsidTr="001E29F7">
        <w:trPr>
          <w:cantSplit/>
          <w:trHeight w:val="150"/>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r>
      <w:tr w:rsidR="001E29F7" w:rsidRPr="006F391E" w:rsidTr="001E29F7">
        <w:trPr>
          <w:cantSplit/>
          <w:trHeight w:val="135"/>
        </w:trPr>
        <w:tc>
          <w:tcPr>
            <w:tcW w:w="1516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E29F7" w:rsidRPr="006F391E" w:rsidRDefault="001E29F7" w:rsidP="001E29F7">
            <w:pPr>
              <w:pStyle w:val="a7"/>
              <w:spacing w:after="0" w:line="240" w:lineRule="auto"/>
              <w:ind w:left="1080"/>
              <w:jc w:val="center"/>
              <w:rPr>
                <w:color w:val="000000" w:themeColor="text1"/>
              </w:rPr>
            </w:pPr>
            <w:r w:rsidRPr="006F391E">
              <w:rPr>
                <w:rFonts w:ascii="Liberation Serif" w:hAnsi="Liberation Serif" w:cs="Liberation Serif"/>
                <w:b/>
                <w:color w:val="000000" w:themeColor="text1"/>
                <w:sz w:val="24"/>
                <w:szCs w:val="24"/>
                <w:lang w:eastAsia="ru-RU"/>
              </w:rPr>
              <w:t>2. ________________ (</w:t>
            </w:r>
            <w:r w:rsidRPr="006F391E">
              <w:rPr>
                <w:rFonts w:ascii="Liberation Serif" w:hAnsi="Liberation Serif" w:cs="Liberation Serif"/>
                <w:color w:val="000000" w:themeColor="text1"/>
                <w:sz w:val="24"/>
                <w:szCs w:val="24"/>
                <w:lang w:eastAsia="ru-RU"/>
              </w:rPr>
              <w:t xml:space="preserve">указать </w:t>
            </w:r>
            <w:r w:rsidRPr="006F391E">
              <w:rPr>
                <w:rFonts w:ascii="Liberation Serif" w:hAnsi="Liberation Serif" w:cs="Liberation Serif"/>
                <w:color w:val="000000" w:themeColor="text1"/>
                <w:sz w:val="24"/>
                <w:szCs w:val="24"/>
              </w:rPr>
              <w:t xml:space="preserve">фамилию, имя, отчество (при наличии) </w:t>
            </w:r>
            <w:r w:rsidRPr="006F391E">
              <w:rPr>
                <w:rFonts w:ascii="Liberation Serif" w:hAnsi="Liberation Serif" w:cs="Liberation Serif"/>
                <w:color w:val="000000" w:themeColor="text1"/>
                <w:sz w:val="24"/>
                <w:szCs w:val="24"/>
                <w:lang w:eastAsia="ru-RU"/>
              </w:rPr>
              <w:t>участника закупки)</w:t>
            </w:r>
          </w:p>
        </w:tc>
      </w:tr>
      <w:tr w:rsidR="001E29F7" w:rsidRPr="006F391E" w:rsidTr="001E29F7">
        <w:trPr>
          <w:cantSplit/>
          <w:trHeight w:val="150"/>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r>
      <w:tr w:rsidR="001E29F7" w:rsidRPr="006F391E" w:rsidTr="001E29F7">
        <w:trPr>
          <w:cantSplit/>
          <w:trHeight w:val="135"/>
        </w:trPr>
        <w:tc>
          <w:tcPr>
            <w:tcW w:w="1516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E29F7" w:rsidRPr="006F391E" w:rsidRDefault="001E29F7" w:rsidP="001E29F7">
            <w:pPr>
              <w:pStyle w:val="a7"/>
              <w:spacing w:after="0" w:line="240" w:lineRule="auto"/>
              <w:ind w:left="1080"/>
              <w:jc w:val="center"/>
              <w:rPr>
                <w:color w:val="000000" w:themeColor="text1"/>
              </w:rPr>
            </w:pPr>
            <w:r w:rsidRPr="006F391E">
              <w:rPr>
                <w:rFonts w:ascii="Liberation Serif" w:hAnsi="Liberation Serif" w:cs="Liberation Serif"/>
                <w:b/>
                <w:color w:val="000000" w:themeColor="text1"/>
                <w:sz w:val="24"/>
                <w:szCs w:val="24"/>
                <w:lang w:eastAsia="ru-RU"/>
              </w:rPr>
              <w:t>3. ________________ (</w:t>
            </w:r>
            <w:r w:rsidRPr="006F391E">
              <w:rPr>
                <w:rFonts w:ascii="Liberation Serif" w:hAnsi="Liberation Serif" w:cs="Liberation Serif"/>
                <w:color w:val="000000" w:themeColor="text1"/>
                <w:sz w:val="24"/>
                <w:szCs w:val="24"/>
                <w:lang w:eastAsia="ru-RU"/>
              </w:rPr>
              <w:t xml:space="preserve">указать </w:t>
            </w:r>
            <w:r w:rsidRPr="006F391E">
              <w:rPr>
                <w:rFonts w:ascii="Liberation Serif" w:hAnsi="Liberation Serif" w:cs="Liberation Serif"/>
                <w:color w:val="000000" w:themeColor="text1"/>
                <w:sz w:val="24"/>
                <w:szCs w:val="24"/>
              </w:rPr>
              <w:t xml:space="preserve">фамилию, имя, отчество (при наличии) </w:t>
            </w:r>
            <w:r w:rsidRPr="006F391E">
              <w:rPr>
                <w:rFonts w:ascii="Liberation Serif" w:hAnsi="Liberation Serif" w:cs="Liberation Serif"/>
                <w:color w:val="000000" w:themeColor="text1"/>
                <w:sz w:val="24"/>
                <w:szCs w:val="24"/>
                <w:lang w:eastAsia="ru-RU"/>
              </w:rPr>
              <w:t>участника закупки)</w:t>
            </w:r>
          </w:p>
        </w:tc>
      </w:tr>
      <w:tr w:rsidR="001E29F7" w:rsidRPr="006F391E" w:rsidTr="001E29F7">
        <w:trPr>
          <w:cantSplit/>
          <w:trHeight w:val="150"/>
        </w:trPr>
        <w:tc>
          <w:tcPr>
            <w:tcW w:w="184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lang w:eastAsia="ru-RU"/>
              </w:rPr>
            </w:pPr>
          </w:p>
        </w:tc>
      </w:tr>
    </w:tbl>
    <w:p w:rsidR="001E29F7" w:rsidRPr="006F391E" w:rsidRDefault="001E29F7" w:rsidP="001E29F7">
      <w:pPr>
        <w:pStyle w:val="10"/>
        <w:autoSpaceDE w:val="0"/>
        <w:spacing w:after="0" w:line="240" w:lineRule="auto"/>
        <w:rPr>
          <w:rFonts w:ascii="Liberation Serif" w:hAnsi="Liberation Serif" w:cs="Liberation Serif"/>
          <w:color w:val="000000" w:themeColor="text1"/>
          <w:sz w:val="24"/>
          <w:szCs w:val="24"/>
          <w:lang w:eastAsia="ru-RU"/>
        </w:rPr>
      </w:pPr>
    </w:p>
    <w:p w:rsidR="001E29F7" w:rsidRPr="006F391E" w:rsidRDefault="001E29F7" w:rsidP="001E29F7">
      <w:pPr>
        <w:pStyle w:val="10"/>
        <w:autoSpaceDE w:val="0"/>
        <w:spacing w:after="0" w:line="240" w:lineRule="auto"/>
        <w:jc w:val="center"/>
        <w:rPr>
          <w:rFonts w:ascii="Liberation Serif" w:hAnsi="Liberation Serif" w:cs="Liberation Serif"/>
          <w:b/>
          <w:color w:val="000000" w:themeColor="text1"/>
          <w:sz w:val="28"/>
          <w:szCs w:val="28"/>
        </w:rPr>
      </w:pPr>
      <w:r w:rsidRPr="006F391E">
        <w:rPr>
          <w:rFonts w:ascii="Liberation Serif" w:hAnsi="Liberation Serif" w:cs="Liberation Serif"/>
          <w:b/>
          <w:color w:val="000000" w:themeColor="text1"/>
          <w:sz w:val="28"/>
          <w:szCs w:val="28"/>
        </w:rPr>
        <w:t>Сведения о представителях участника закупки</w:t>
      </w:r>
    </w:p>
    <w:tbl>
      <w:tblPr>
        <w:tblW w:w="15163" w:type="dxa"/>
        <w:tblCellMar>
          <w:left w:w="10" w:type="dxa"/>
          <w:right w:w="10" w:type="dxa"/>
        </w:tblCellMar>
        <w:tblLook w:val="0000" w:firstRow="0" w:lastRow="0" w:firstColumn="0" w:lastColumn="0" w:noHBand="0" w:noVBand="0"/>
      </w:tblPr>
      <w:tblGrid>
        <w:gridCol w:w="3079"/>
        <w:gridCol w:w="3396"/>
        <w:gridCol w:w="2422"/>
        <w:gridCol w:w="2693"/>
        <w:gridCol w:w="3573"/>
      </w:tblGrid>
      <w:tr w:rsidR="001C13AE" w:rsidRPr="006F391E" w:rsidTr="001C13AE">
        <w:tc>
          <w:tcPr>
            <w:tcW w:w="3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Фамилия, имя, отчество (при наличии)</w:t>
            </w:r>
          </w:p>
          <w:p w:rsidR="001E29F7" w:rsidRPr="006F391E" w:rsidRDefault="001E29F7" w:rsidP="001E29F7">
            <w:pPr>
              <w:pStyle w:val="10"/>
              <w:autoSpaceDE w:val="0"/>
              <w:spacing w:after="0" w:line="240" w:lineRule="auto"/>
              <w:jc w:val="center"/>
              <w:rPr>
                <w:color w:val="000000" w:themeColor="text1"/>
              </w:rPr>
            </w:pPr>
            <w:r w:rsidRPr="006F391E">
              <w:rPr>
                <w:rFonts w:ascii="Liberation Serif" w:hAnsi="Liberation Serif" w:cs="Liberation Serif"/>
                <w:color w:val="000000" w:themeColor="text1"/>
                <w:sz w:val="24"/>
                <w:szCs w:val="24"/>
              </w:rPr>
              <w:t>представителя участника закупки</w:t>
            </w: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Фамилия, имя, отчество (при наличии), должность лица, подписавшего доверенность на представление интересов от имени участника закупки</w:t>
            </w:r>
          </w:p>
        </w:tc>
        <w:tc>
          <w:tcPr>
            <w:tcW w:w="2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color w:val="000000" w:themeColor="text1"/>
              </w:rPr>
            </w:pPr>
            <w:r w:rsidRPr="006F391E">
              <w:rPr>
                <w:rFonts w:ascii="Liberation Serif" w:hAnsi="Liberation Serif" w:cs="Liberation Serif"/>
                <w:color w:val="000000" w:themeColor="text1"/>
                <w:sz w:val="24"/>
                <w:szCs w:val="24"/>
              </w:rPr>
              <w:t>Паспортные данные</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color w:val="000000" w:themeColor="text1"/>
              </w:rPr>
            </w:pPr>
            <w:r w:rsidRPr="006F391E">
              <w:rPr>
                <w:rFonts w:ascii="Liberation Serif" w:hAnsi="Liberation Serif" w:cs="Liberation Serif"/>
                <w:color w:val="000000" w:themeColor="text1"/>
                <w:sz w:val="24"/>
                <w:szCs w:val="24"/>
                <w:lang w:eastAsia="ru-RU"/>
              </w:rPr>
              <w:t xml:space="preserve">Место </w:t>
            </w:r>
            <w:r w:rsidRPr="006F391E">
              <w:rPr>
                <w:rFonts w:ascii="Liberation Serif" w:hAnsi="Liberation Serif" w:cs="Liberation Serif"/>
                <w:color w:val="000000" w:themeColor="text1"/>
                <w:sz w:val="24"/>
                <w:szCs w:val="24"/>
              </w:rPr>
              <w:t>жительства (постоянная регистрация, регистрация по месту временного пребывания)</w:t>
            </w:r>
          </w:p>
        </w:tc>
        <w:tc>
          <w:tcPr>
            <w:tcW w:w="3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xml:space="preserve">Иные сведения, содержащиеся </w:t>
            </w:r>
          </w:p>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в представленных участником закупок или имеющихся</w:t>
            </w:r>
          </w:p>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xml:space="preserve">в распоряжении </w:t>
            </w:r>
            <w:r w:rsidR="000F7E1D" w:rsidRPr="006F391E">
              <w:rPr>
                <w:rFonts w:ascii="Liberation Serif" w:hAnsi="Liberation Serif" w:cs="Liberation Serif"/>
                <w:color w:val="000000" w:themeColor="text1"/>
                <w:sz w:val="24"/>
                <w:szCs w:val="24"/>
              </w:rPr>
              <w:t>Администрации</w:t>
            </w:r>
            <w:r w:rsidRPr="006F391E">
              <w:rPr>
                <w:rFonts w:ascii="Liberation Serif" w:hAnsi="Liberation Serif" w:cs="Liberation Serif"/>
                <w:color w:val="000000" w:themeColor="text1"/>
                <w:sz w:val="24"/>
                <w:szCs w:val="24"/>
              </w:rPr>
              <w:t xml:space="preserve"> документах, позволяющие выявить возможные связи, </w:t>
            </w:r>
            <w:r w:rsidRPr="006F391E">
              <w:rPr>
                <w:rFonts w:ascii="Liberation Serif" w:hAnsi="Liberation Serif" w:cs="Liberation Serif"/>
                <w:color w:val="000000" w:themeColor="text1"/>
                <w:sz w:val="24"/>
                <w:szCs w:val="24"/>
              </w:rPr>
              <w:lastRenderedPageBreak/>
              <w:t xml:space="preserve">свидетельствующие о наличии у лиц, участвующих </w:t>
            </w:r>
          </w:p>
          <w:p w:rsidR="001E29F7" w:rsidRPr="006F391E" w:rsidRDefault="001E29F7" w:rsidP="001E29F7">
            <w:pPr>
              <w:pStyle w:val="10"/>
              <w:spacing w:after="0" w:line="240"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xml:space="preserve">в осуществлении закупок, личной заинтересованности, которая приводит или может привести </w:t>
            </w:r>
          </w:p>
          <w:p w:rsidR="001E29F7" w:rsidRPr="006F391E" w:rsidRDefault="001E29F7" w:rsidP="001E29F7">
            <w:pPr>
              <w:pStyle w:val="10"/>
              <w:spacing w:after="0" w:line="240" w:lineRule="auto"/>
              <w:jc w:val="center"/>
              <w:rPr>
                <w:color w:val="000000" w:themeColor="text1"/>
              </w:rPr>
            </w:pPr>
            <w:r w:rsidRPr="006F391E">
              <w:rPr>
                <w:rFonts w:ascii="Liberation Serif" w:hAnsi="Liberation Serif" w:cs="Liberation Serif"/>
                <w:color w:val="000000" w:themeColor="text1"/>
                <w:sz w:val="24"/>
                <w:szCs w:val="24"/>
              </w:rPr>
              <w:t xml:space="preserve">к конфликту интересов </w:t>
            </w:r>
          </w:p>
        </w:tc>
      </w:tr>
      <w:tr w:rsidR="001C13AE" w:rsidRPr="006F391E" w:rsidTr="001C13AE">
        <w:tc>
          <w:tcPr>
            <w:tcW w:w="3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rFonts w:ascii="Liberation Serif" w:hAnsi="Liberation Serif" w:cs="Liberation Serif"/>
                <w:b/>
                <w:color w:val="000000" w:themeColor="text1"/>
                <w:sz w:val="28"/>
                <w:szCs w:val="28"/>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rFonts w:ascii="Liberation Serif" w:hAnsi="Liberation Serif" w:cs="Liberation Serif"/>
                <w:b/>
                <w:color w:val="000000" w:themeColor="text1"/>
                <w:sz w:val="28"/>
                <w:szCs w:val="28"/>
              </w:rPr>
            </w:pPr>
          </w:p>
        </w:tc>
        <w:tc>
          <w:tcPr>
            <w:tcW w:w="2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rFonts w:ascii="Liberation Serif" w:hAnsi="Liberation Serif" w:cs="Liberation Serif"/>
                <w:b/>
                <w:color w:val="000000" w:themeColor="text1"/>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rFonts w:ascii="Liberation Serif" w:hAnsi="Liberation Serif" w:cs="Liberation Serif"/>
                <w:b/>
                <w:color w:val="000000" w:themeColor="text1"/>
                <w:sz w:val="28"/>
                <w:szCs w:val="28"/>
              </w:rPr>
            </w:pPr>
          </w:p>
        </w:tc>
        <w:tc>
          <w:tcPr>
            <w:tcW w:w="3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rFonts w:ascii="Liberation Serif" w:hAnsi="Liberation Serif" w:cs="Liberation Serif"/>
                <w:b/>
                <w:color w:val="000000" w:themeColor="text1"/>
                <w:sz w:val="28"/>
                <w:szCs w:val="28"/>
              </w:rPr>
            </w:pPr>
          </w:p>
        </w:tc>
      </w:tr>
      <w:tr w:rsidR="001C13AE" w:rsidRPr="006F391E" w:rsidTr="001C13AE">
        <w:tc>
          <w:tcPr>
            <w:tcW w:w="3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rFonts w:ascii="Liberation Serif" w:hAnsi="Liberation Serif" w:cs="Liberation Serif"/>
                <w:b/>
                <w:color w:val="000000" w:themeColor="text1"/>
                <w:sz w:val="28"/>
                <w:szCs w:val="28"/>
              </w:rPr>
            </w:pPr>
          </w:p>
        </w:tc>
        <w:tc>
          <w:tcPr>
            <w:tcW w:w="3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rFonts w:ascii="Liberation Serif" w:hAnsi="Liberation Serif" w:cs="Liberation Serif"/>
                <w:b/>
                <w:color w:val="000000" w:themeColor="text1"/>
                <w:sz w:val="28"/>
                <w:szCs w:val="28"/>
              </w:rPr>
            </w:pPr>
          </w:p>
        </w:tc>
        <w:tc>
          <w:tcPr>
            <w:tcW w:w="2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rFonts w:ascii="Liberation Serif" w:hAnsi="Liberation Serif" w:cs="Liberation Serif"/>
                <w:b/>
                <w:color w:val="000000" w:themeColor="text1"/>
                <w:sz w:val="28"/>
                <w:szCs w:val="28"/>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rFonts w:ascii="Liberation Serif" w:hAnsi="Liberation Serif" w:cs="Liberation Serif"/>
                <w:b/>
                <w:color w:val="000000" w:themeColor="text1"/>
                <w:sz w:val="28"/>
                <w:szCs w:val="28"/>
              </w:rPr>
            </w:pPr>
          </w:p>
        </w:tc>
        <w:tc>
          <w:tcPr>
            <w:tcW w:w="3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10"/>
              <w:autoSpaceDE w:val="0"/>
              <w:spacing w:after="0" w:line="240" w:lineRule="auto"/>
              <w:jc w:val="center"/>
              <w:rPr>
                <w:rFonts w:ascii="Liberation Serif" w:hAnsi="Liberation Serif" w:cs="Liberation Serif"/>
                <w:b/>
                <w:color w:val="000000" w:themeColor="text1"/>
                <w:sz w:val="28"/>
                <w:szCs w:val="28"/>
              </w:rPr>
            </w:pPr>
          </w:p>
        </w:tc>
      </w:tr>
    </w:tbl>
    <w:p w:rsidR="001E29F7" w:rsidRPr="006F391E" w:rsidRDefault="001E29F7" w:rsidP="001E29F7">
      <w:pPr>
        <w:pStyle w:val="10"/>
        <w:autoSpaceDE w:val="0"/>
        <w:spacing w:after="0" w:line="240" w:lineRule="auto"/>
        <w:rPr>
          <w:rFonts w:ascii="Liberation Serif" w:hAnsi="Liberation Serif" w:cs="Liberation Serif"/>
          <w:color w:val="000000" w:themeColor="text1"/>
          <w:sz w:val="24"/>
          <w:szCs w:val="24"/>
          <w:lang w:eastAsia="ru-RU"/>
        </w:rPr>
      </w:pPr>
    </w:p>
    <w:p w:rsidR="001E29F7" w:rsidRPr="006F391E" w:rsidRDefault="001E29F7" w:rsidP="001E29F7">
      <w:pPr>
        <w:pStyle w:val="10"/>
        <w:autoSpaceDE w:val="0"/>
        <w:spacing w:after="0" w:line="240" w:lineRule="auto"/>
        <w:rPr>
          <w:rFonts w:ascii="Liberation Serif" w:hAnsi="Liberation Serif" w:cs="Liberation Serif"/>
          <w:color w:val="000000" w:themeColor="text1"/>
          <w:sz w:val="24"/>
          <w:szCs w:val="24"/>
          <w:lang w:eastAsia="ru-RU"/>
        </w:rPr>
      </w:pPr>
    </w:p>
    <w:p w:rsidR="001E29F7" w:rsidRPr="006F391E" w:rsidRDefault="001E29F7" w:rsidP="001E29F7">
      <w:pPr>
        <w:pStyle w:val="10"/>
        <w:pBdr>
          <w:top w:val="single" w:sz="4" w:space="1" w:color="000000"/>
        </w:pBdr>
        <w:autoSpaceDE w:val="0"/>
        <w:spacing w:after="0" w:line="240" w:lineRule="auto"/>
        <w:jc w:val="center"/>
        <w:rPr>
          <w:color w:val="000000" w:themeColor="text1"/>
        </w:rPr>
      </w:pPr>
      <w:r w:rsidRPr="006F391E">
        <w:rPr>
          <w:rFonts w:ascii="Liberation Serif" w:hAnsi="Liberation Serif" w:cs="Liberation Serif"/>
          <w:color w:val="000000" w:themeColor="text1"/>
          <w:sz w:val="18"/>
          <w:szCs w:val="18"/>
          <w:lang w:eastAsia="ru-RU"/>
        </w:rPr>
        <w:t>(Ф.И.О. и подпись лица, составившего профиль)</w:t>
      </w:r>
    </w:p>
    <w:p w:rsidR="001E29F7" w:rsidRPr="006F391E" w:rsidRDefault="001E29F7" w:rsidP="001E29F7">
      <w:pPr>
        <w:spacing w:line="216" w:lineRule="auto"/>
        <w:ind w:right="-235"/>
        <w:jc w:val="center"/>
        <w:rPr>
          <w:rFonts w:ascii="Liberation Serif" w:hAnsi="Liberation Serif" w:cs="Liberation Serif"/>
          <w:b/>
          <w:color w:val="000000" w:themeColor="text1"/>
        </w:rPr>
      </w:pPr>
    </w:p>
    <w:p w:rsidR="001E29F7" w:rsidRPr="006F391E" w:rsidRDefault="001E29F7"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Pr="006F391E" w:rsidRDefault="001C13AE" w:rsidP="001E29F7">
      <w:pPr>
        <w:spacing w:line="216" w:lineRule="auto"/>
        <w:ind w:right="-235"/>
        <w:jc w:val="center"/>
        <w:rPr>
          <w:rFonts w:ascii="Liberation Serif" w:hAnsi="Liberation Serif" w:cs="Liberation Serif"/>
          <w:b/>
          <w:color w:val="000000" w:themeColor="text1"/>
        </w:rPr>
      </w:pPr>
      <w:r>
        <w:rPr>
          <w:noProof/>
          <w:color w:val="000000" w:themeColor="text1"/>
          <w:sz w:val="24"/>
          <w:szCs w:val="24"/>
          <w:lang w:eastAsia="ru-RU"/>
        </w:rPr>
        <w:lastRenderedPageBreak/>
        <mc:AlternateContent>
          <mc:Choice Requires="wps">
            <w:drawing>
              <wp:anchor distT="0" distB="0" distL="114300" distR="114300" simplePos="0" relativeHeight="251666432" behindDoc="0" locked="0" layoutInCell="1" allowOverlap="1" wp14:anchorId="5B4EEB5F" wp14:editId="7DA87546">
                <wp:simplePos x="0" y="0"/>
                <wp:positionH relativeFrom="margin">
                  <wp:posOffset>4852035</wp:posOffset>
                </wp:positionH>
                <wp:positionV relativeFrom="paragraph">
                  <wp:posOffset>-6985</wp:posOffset>
                </wp:positionV>
                <wp:extent cx="3942715" cy="179070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6B" w:rsidRPr="001C13AE" w:rsidRDefault="00526E6B" w:rsidP="001C13AE">
                            <w:pPr>
                              <w:ind w:right="-186"/>
                              <w:jc w:val="center"/>
                              <w:rPr>
                                <w:rStyle w:val="20"/>
                                <w:rFonts w:eastAsia="Times New Roman"/>
                                <w:b w:val="0"/>
                                <w:color w:val="1E1E1E"/>
                                <w:sz w:val="28"/>
                                <w:szCs w:val="28"/>
                              </w:rPr>
                            </w:pPr>
                            <w:r>
                              <w:rPr>
                                <w:color w:val="1E1E1E"/>
                              </w:rPr>
                              <w:t>Приложение 5</w:t>
                            </w:r>
                          </w:p>
                          <w:p w:rsidR="00526E6B" w:rsidRPr="001C13AE" w:rsidRDefault="00526E6B" w:rsidP="001C13A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526E6B" w:rsidRPr="001C13AE" w:rsidRDefault="0001543F" w:rsidP="001C13AE">
                            <w:pPr>
                              <w:ind w:left="-142" w:right="-186"/>
                              <w:jc w:val="center"/>
                            </w:pPr>
                            <w:r>
                              <w:rPr>
                                <w:color w:val="1E1E1E"/>
                              </w:rPr>
                              <w:t>Залуженского</w:t>
                            </w:r>
                            <w:r w:rsidR="00526E6B" w:rsidRPr="001C13AE">
                              <w:rPr>
                                <w:color w:val="1E1E1E"/>
                              </w:rPr>
                              <w:t xml:space="preserve"> сельского поселения</w:t>
                            </w:r>
                          </w:p>
                          <w:p w:rsidR="00526E6B" w:rsidRPr="001C13AE" w:rsidRDefault="00526E6B" w:rsidP="001C13AE">
                            <w:pPr>
                              <w:ind w:right="-186"/>
                              <w:jc w:val="center"/>
                              <w:rPr>
                                <w:color w:val="1E1E1E"/>
                              </w:rPr>
                            </w:pPr>
                            <w:r w:rsidRPr="001C13AE">
                              <w:rPr>
                                <w:color w:val="1E1E1E"/>
                              </w:rPr>
                              <w:t>Лискинского муниципального района</w:t>
                            </w:r>
                          </w:p>
                          <w:p w:rsidR="00526E6B" w:rsidRPr="001C13AE" w:rsidRDefault="00526E6B" w:rsidP="001C13AE">
                            <w:pPr>
                              <w:ind w:right="-186"/>
                              <w:jc w:val="center"/>
                              <w:rPr>
                                <w:rStyle w:val="20"/>
                                <w:rFonts w:eastAsia="Times New Roman"/>
                                <w:b w:val="0"/>
                                <w:sz w:val="28"/>
                                <w:szCs w:val="28"/>
                              </w:rPr>
                            </w:pPr>
                            <w:r w:rsidRPr="001C13AE">
                              <w:rPr>
                                <w:color w:val="1E1E1E"/>
                              </w:rPr>
                              <w:t>Воронежской области</w:t>
                            </w:r>
                          </w:p>
                          <w:p w:rsidR="00526E6B" w:rsidRPr="001C13AE" w:rsidRDefault="0001543F" w:rsidP="001C13AE">
                            <w:pPr>
                              <w:ind w:right="-186"/>
                              <w:jc w:val="center"/>
                            </w:pPr>
                            <w:proofErr w:type="gramStart"/>
                            <w:r>
                              <w:rPr>
                                <w:color w:val="1E1E1E"/>
                              </w:rPr>
                              <w:t>от  24</w:t>
                            </w:r>
                            <w:r w:rsidR="00526E6B">
                              <w:rPr>
                                <w:color w:val="1E1E1E"/>
                              </w:rPr>
                              <w:t>.01.2024</w:t>
                            </w:r>
                            <w:proofErr w:type="gramEnd"/>
                            <w:r w:rsidR="00526E6B" w:rsidRPr="001C13AE">
                              <w:rPr>
                                <w:color w:val="1E1E1E"/>
                              </w:rPr>
                              <w:t xml:space="preserve"> № </w:t>
                            </w:r>
                            <w:r w:rsidR="00526E6B">
                              <w:rPr>
                                <w:color w:val="1E1E1E"/>
                              </w:rPr>
                              <w:t>5</w:t>
                            </w:r>
                          </w:p>
                          <w:p w:rsidR="00526E6B" w:rsidRPr="001C13AE" w:rsidRDefault="00526E6B" w:rsidP="001C13AE">
                            <w:pPr>
                              <w:ind w:right="-186"/>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EEB5F" id="Надпись 7" o:spid="_x0000_s1030" type="#_x0000_t202" style="position:absolute;left:0;text-align:left;margin-left:382.05pt;margin-top:-.55pt;width:310.45pt;height:14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" filled="f" stroked="f">
                <v:textbox>
                  <w:txbxContent>
                    <w:p w:rsidR="00526E6B" w:rsidRPr="001C13AE" w:rsidRDefault="00526E6B" w:rsidP="001C13AE">
                      <w:pPr>
                        <w:ind w:right="-186"/>
                        <w:jc w:val="center"/>
                        <w:rPr>
                          <w:rStyle w:val="20"/>
                          <w:rFonts w:eastAsia="Times New Roman"/>
                          <w:b w:val="0"/>
                          <w:color w:val="1E1E1E"/>
                          <w:sz w:val="28"/>
                          <w:szCs w:val="28"/>
                        </w:rPr>
                      </w:pPr>
                      <w:r>
                        <w:rPr>
                          <w:color w:val="1E1E1E"/>
                        </w:rPr>
                        <w:t>Приложение 5</w:t>
                      </w:r>
                    </w:p>
                    <w:p w:rsidR="00526E6B" w:rsidRPr="001C13AE" w:rsidRDefault="00526E6B" w:rsidP="001C13A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526E6B" w:rsidRPr="001C13AE" w:rsidRDefault="0001543F" w:rsidP="001C13AE">
                      <w:pPr>
                        <w:ind w:left="-142" w:right="-186"/>
                        <w:jc w:val="center"/>
                      </w:pPr>
                      <w:r>
                        <w:rPr>
                          <w:color w:val="1E1E1E"/>
                        </w:rPr>
                        <w:t>Залуженского</w:t>
                      </w:r>
                      <w:r w:rsidR="00526E6B" w:rsidRPr="001C13AE">
                        <w:rPr>
                          <w:color w:val="1E1E1E"/>
                        </w:rPr>
                        <w:t xml:space="preserve"> сельского поселения</w:t>
                      </w:r>
                    </w:p>
                    <w:p w:rsidR="00526E6B" w:rsidRPr="001C13AE" w:rsidRDefault="00526E6B" w:rsidP="001C13AE">
                      <w:pPr>
                        <w:ind w:right="-186"/>
                        <w:jc w:val="center"/>
                        <w:rPr>
                          <w:color w:val="1E1E1E"/>
                        </w:rPr>
                      </w:pPr>
                      <w:r w:rsidRPr="001C13AE">
                        <w:rPr>
                          <w:color w:val="1E1E1E"/>
                        </w:rPr>
                        <w:t>Лискинского муниципального района</w:t>
                      </w:r>
                    </w:p>
                    <w:p w:rsidR="00526E6B" w:rsidRPr="001C13AE" w:rsidRDefault="00526E6B" w:rsidP="001C13AE">
                      <w:pPr>
                        <w:ind w:right="-186"/>
                        <w:jc w:val="center"/>
                        <w:rPr>
                          <w:rStyle w:val="20"/>
                          <w:rFonts w:eastAsia="Times New Roman"/>
                          <w:b w:val="0"/>
                          <w:sz w:val="28"/>
                          <w:szCs w:val="28"/>
                        </w:rPr>
                      </w:pPr>
                      <w:r w:rsidRPr="001C13AE">
                        <w:rPr>
                          <w:color w:val="1E1E1E"/>
                        </w:rPr>
                        <w:t>Воронежской области</w:t>
                      </w:r>
                    </w:p>
                    <w:p w:rsidR="00526E6B" w:rsidRPr="001C13AE" w:rsidRDefault="0001543F" w:rsidP="001C13AE">
                      <w:pPr>
                        <w:ind w:right="-186"/>
                        <w:jc w:val="center"/>
                      </w:pPr>
                      <w:proofErr w:type="gramStart"/>
                      <w:r>
                        <w:rPr>
                          <w:color w:val="1E1E1E"/>
                        </w:rPr>
                        <w:t>от  24</w:t>
                      </w:r>
                      <w:r w:rsidR="00526E6B">
                        <w:rPr>
                          <w:color w:val="1E1E1E"/>
                        </w:rPr>
                        <w:t>.01.2024</w:t>
                      </w:r>
                      <w:proofErr w:type="gramEnd"/>
                      <w:r w:rsidR="00526E6B" w:rsidRPr="001C13AE">
                        <w:rPr>
                          <w:color w:val="1E1E1E"/>
                        </w:rPr>
                        <w:t xml:space="preserve"> № </w:t>
                      </w:r>
                      <w:r w:rsidR="00526E6B">
                        <w:rPr>
                          <w:color w:val="1E1E1E"/>
                        </w:rPr>
                        <w:t>5</w:t>
                      </w:r>
                    </w:p>
                    <w:p w:rsidR="00526E6B" w:rsidRPr="001C13AE" w:rsidRDefault="00526E6B" w:rsidP="001C13AE">
                      <w:pPr>
                        <w:ind w:right="-186"/>
                        <w:jc w:val="center"/>
                        <w:rPr>
                          <w:rFonts w:ascii="Calibri" w:hAnsi="Calibri"/>
                        </w:rPr>
                      </w:pPr>
                    </w:p>
                  </w:txbxContent>
                </v:textbox>
                <w10:wrap anchorx="margin"/>
              </v:shape>
            </w:pict>
          </mc:Fallback>
        </mc:AlternateContent>
      </w: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7E48A2" w:rsidRDefault="007E48A2" w:rsidP="001C13AE">
      <w:pPr>
        <w:pStyle w:val="ConsPlusNonformat"/>
        <w:ind w:left="4500"/>
        <w:jc w:val="both"/>
        <w:rPr>
          <w:rFonts w:ascii="Times New Roman" w:hAnsi="Times New Roman" w:cs="Times New Roman"/>
          <w:color w:val="000000" w:themeColor="text1"/>
          <w:sz w:val="28"/>
          <w:szCs w:val="28"/>
        </w:rPr>
      </w:pPr>
      <w:r w:rsidRPr="006F391E">
        <w:rPr>
          <w:rFonts w:ascii="Times New Roman" w:hAnsi="Times New Roman" w:cs="Times New Roman"/>
          <w:color w:val="000000" w:themeColor="text1"/>
          <w:sz w:val="28"/>
          <w:szCs w:val="28"/>
        </w:rPr>
        <w:t xml:space="preserve">                                                                                                   </w:t>
      </w:r>
    </w:p>
    <w:p w:rsidR="001C13AE" w:rsidRDefault="001C13AE" w:rsidP="001C13AE">
      <w:pPr>
        <w:pStyle w:val="ConsPlusNonformat"/>
        <w:ind w:left="4500"/>
        <w:jc w:val="both"/>
        <w:rPr>
          <w:rFonts w:ascii="Times New Roman" w:hAnsi="Times New Roman" w:cs="Times New Roman"/>
          <w:color w:val="000000" w:themeColor="text1"/>
          <w:sz w:val="28"/>
          <w:szCs w:val="28"/>
        </w:rPr>
      </w:pPr>
    </w:p>
    <w:p w:rsidR="001C13AE" w:rsidRDefault="001C13AE" w:rsidP="001C13AE">
      <w:pPr>
        <w:pStyle w:val="ConsPlusNonformat"/>
        <w:ind w:left="4500"/>
        <w:jc w:val="both"/>
        <w:rPr>
          <w:rFonts w:ascii="Times New Roman" w:hAnsi="Times New Roman" w:cs="Times New Roman"/>
          <w:color w:val="000000" w:themeColor="text1"/>
          <w:sz w:val="28"/>
          <w:szCs w:val="28"/>
        </w:rPr>
      </w:pPr>
    </w:p>
    <w:p w:rsidR="001C13AE" w:rsidRDefault="001C13AE" w:rsidP="001C13AE">
      <w:pPr>
        <w:pStyle w:val="ConsPlusNonformat"/>
        <w:ind w:left="4500"/>
        <w:jc w:val="both"/>
        <w:rPr>
          <w:rFonts w:ascii="Times New Roman" w:hAnsi="Times New Roman" w:cs="Times New Roman"/>
          <w:color w:val="000000" w:themeColor="text1"/>
          <w:sz w:val="28"/>
          <w:szCs w:val="28"/>
        </w:rPr>
      </w:pPr>
    </w:p>
    <w:p w:rsidR="001C13AE" w:rsidRDefault="001C13AE" w:rsidP="001C13AE">
      <w:pPr>
        <w:pStyle w:val="ConsPlusNonformat"/>
        <w:ind w:left="4500"/>
        <w:jc w:val="both"/>
        <w:rPr>
          <w:rFonts w:ascii="Times New Roman" w:hAnsi="Times New Roman" w:cs="Times New Roman"/>
          <w:color w:val="000000" w:themeColor="text1"/>
          <w:sz w:val="28"/>
          <w:szCs w:val="28"/>
        </w:rPr>
      </w:pPr>
    </w:p>
    <w:p w:rsidR="001C13AE" w:rsidRPr="006F391E" w:rsidRDefault="001C13AE" w:rsidP="001C13AE">
      <w:pPr>
        <w:pStyle w:val="ConsPlusNonformat"/>
        <w:ind w:left="4500"/>
        <w:jc w:val="both"/>
        <w:rPr>
          <w:rFonts w:ascii="Times New Roman" w:hAnsi="Times New Roman" w:cs="Times New Roman"/>
          <w:color w:val="000000" w:themeColor="text1"/>
          <w:sz w:val="28"/>
          <w:szCs w:val="28"/>
        </w:rPr>
      </w:pPr>
    </w:p>
    <w:p w:rsidR="007E48A2" w:rsidRPr="006F391E" w:rsidRDefault="007E48A2" w:rsidP="001E29F7">
      <w:pPr>
        <w:spacing w:line="216" w:lineRule="auto"/>
        <w:ind w:right="-235"/>
        <w:jc w:val="center"/>
        <w:rPr>
          <w:rFonts w:ascii="Liberation Serif" w:hAnsi="Liberation Serif" w:cs="Liberation Serif"/>
          <w:b/>
          <w:color w:val="000000" w:themeColor="text1"/>
        </w:rPr>
      </w:pPr>
    </w:p>
    <w:p w:rsidR="001E29F7" w:rsidRPr="006F391E" w:rsidRDefault="001E29F7" w:rsidP="001E29F7">
      <w:pPr>
        <w:spacing w:line="216" w:lineRule="auto"/>
        <w:ind w:right="-235"/>
        <w:jc w:val="center"/>
        <w:rPr>
          <w:rFonts w:ascii="Liberation Serif" w:hAnsi="Liberation Serif" w:cs="Liberation Serif"/>
          <w:b/>
          <w:color w:val="000000" w:themeColor="text1"/>
        </w:rPr>
      </w:pPr>
      <w:r w:rsidRPr="006F391E">
        <w:rPr>
          <w:rFonts w:ascii="Liberation Serif" w:hAnsi="Liberation Serif" w:cs="Liberation Serif"/>
          <w:b/>
          <w:color w:val="000000" w:themeColor="text1"/>
        </w:rPr>
        <w:t>ПЛАН</w:t>
      </w:r>
    </w:p>
    <w:p w:rsidR="001E29F7" w:rsidRPr="006F391E" w:rsidRDefault="001E29F7" w:rsidP="001E29F7">
      <w:pPr>
        <w:spacing w:line="216" w:lineRule="auto"/>
        <w:ind w:right="-235"/>
        <w:jc w:val="center"/>
        <w:rPr>
          <w:rFonts w:ascii="Liberation Serif" w:hAnsi="Liberation Serif" w:cs="Liberation Serif"/>
          <w:b/>
          <w:color w:val="000000" w:themeColor="text1"/>
        </w:rPr>
      </w:pPr>
      <w:r w:rsidRPr="006F391E">
        <w:rPr>
          <w:rFonts w:ascii="Liberation Serif" w:hAnsi="Liberation Serif" w:cs="Liberation Serif"/>
          <w:b/>
          <w:color w:val="000000" w:themeColor="text1"/>
        </w:rPr>
        <w:t xml:space="preserve">мер, направленных на минимизацию коррупционных рисков, возникающих при осуществлении </w:t>
      </w:r>
    </w:p>
    <w:p w:rsidR="001E29F7" w:rsidRPr="006F391E" w:rsidRDefault="001E29F7" w:rsidP="001E29F7">
      <w:pPr>
        <w:spacing w:line="216" w:lineRule="auto"/>
        <w:ind w:right="-235"/>
        <w:jc w:val="center"/>
        <w:rPr>
          <w:color w:val="000000" w:themeColor="text1"/>
        </w:rPr>
      </w:pPr>
      <w:r w:rsidRPr="006F391E">
        <w:rPr>
          <w:rFonts w:ascii="Liberation Serif" w:hAnsi="Liberation Serif" w:cs="Liberation Serif"/>
          <w:b/>
          <w:color w:val="000000" w:themeColor="text1"/>
        </w:rPr>
        <w:t xml:space="preserve">закупок товаров, работ, услуг для нужд </w:t>
      </w:r>
      <w:r w:rsidR="002970A3">
        <w:rPr>
          <w:rFonts w:ascii="Liberation Serif" w:hAnsi="Liberation Serif" w:cs="Liberation Serif"/>
          <w:b/>
          <w:color w:val="000000" w:themeColor="text1"/>
        </w:rPr>
        <w:t xml:space="preserve">администрации </w:t>
      </w:r>
      <w:r w:rsidR="00526E6B">
        <w:rPr>
          <w:rFonts w:ascii="Liberation Serif" w:hAnsi="Liberation Serif" w:cs="Liberation Serif"/>
          <w:b/>
          <w:color w:val="000000" w:themeColor="text1"/>
        </w:rPr>
        <w:t>Залуженского</w:t>
      </w:r>
      <w:r w:rsidR="002970A3">
        <w:rPr>
          <w:rFonts w:ascii="Liberation Serif" w:hAnsi="Liberation Serif" w:cs="Liberation Serif"/>
          <w:b/>
          <w:color w:val="000000" w:themeColor="text1"/>
        </w:rPr>
        <w:t xml:space="preserve"> сельского поселения Лискинского муниципального района Воронежской области</w:t>
      </w:r>
    </w:p>
    <w:p w:rsidR="001E29F7" w:rsidRPr="006F391E" w:rsidRDefault="001E29F7" w:rsidP="001E29F7">
      <w:pPr>
        <w:spacing w:line="216" w:lineRule="auto"/>
        <w:ind w:right="-235"/>
        <w:jc w:val="both"/>
        <w:rPr>
          <w:rFonts w:ascii="Liberation Serif" w:hAnsi="Liberation Serif" w:cs="Liberation Serif"/>
          <w:color w:val="000000" w:themeColor="text1"/>
          <w:sz w:val="26"/>
          <w:szCs w:val="26"/>
        </w:rPr>
      </w:pPr>
    </w:p>
    <w:tbl>
      <w:tblPr>
        <w:tblW w:w="14601" w:type="dxa"/>
        <w:tblInd w:w="-289" w:type="dxa"/>
        <w:tblLayout w:type="fixed"/>
        <w:tblCellMar>
          <w:left w:w="10" w:type="dxa"/>
          <w:right w:w="10" w:type="dxa"/>
        </w:tblCellMar>
        <w:tblLook w:val="04A0" w:firstRow="1" w:lastRow="0" w:firstColumn="1" w:lastColumn="0" w:noHBand="0" w:noVBand="1"/>
      </w:tblPr>
      <w:tblGrid>
        <w:gridCol w:w="993"/>
        <w:gridCol w:w="4961"/>
        <w:gridCol w:w="1843"/>
        <w:gridCol w:w="1985"/>
        <w:gridCol w:w="2409"/>
        <w:gridCol w:w="2410"/>
      </w:tblGrid>
      <w:tr w:rsidR="00ED394E" w:rsidRPr="006F391E" w:rsidTr="00ED394E">
        <w:trPr>
          <w:trHeight w:val="1167"/>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9F7" w:rsidRPr="006F391E" w:rsidRDefault="001E29F7" w:rsidP="001E29F7">
            <w:pPr>
              <w:spacing w:line="216" w:lineRule="auto"/>
              <w:jc w:val="center"/>
              <w:rPr>
                <w:color w:val="000000" w:themeColor="text1"/>
                <w:sz w:val="24"/>
                <w:szCs w:val="24"/>
              </w:rPr>
            </w:pPr>
            <w:r w:rsidRPr="006F391E">
              <w:rPr>
                <w:rFonts w:ascii="Liberation Serif" w:hAnsi="Liberation Serif" w:cs="Liberation Serif"/>
                <w:color w:val="000000" w:themeColor="text1"/>
                <w:sz w:val="24"/>
                <w:szCs w:val="24"/>
              </w:rPr>
              <w:t xml:space="preserve">Номер </w:t>
            </w:r>
          </w:p>
          <w:p w:rsidR="001E29F7" w:rsidRPr="006F391E" w:rsidRDefault="001E29F7" w:rsidP="001E29F7">
            <w:pPr>
              <w:spacing w:line="216"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строки</w:t>
            </w:r>
          </w:p>
          <w:p w:rsidR="001E29F7" w:rsidRPr="006F391E" w:rsidRDefault="001E29F7" w:rsidP="001E29F7">
            <w:pPr>
              <w:spacing w:line="216" w:lineRule="auto"/>
              <w:jc w:val="center"/>
              <w:rPr>
                <w:rFonts w:ascii="Liberation Serif" w:hAnsi="Liberation Serif" w:cs="Liberation Serif"/>
                <w:color w:val="000000" w:themeColor="text1"/>
                <w:sz w:val="24"/>
                <w:szCs w:val="24"/>
              </w:rPr>
            </w:pPr>
          </w:p>
          <w:p w:rsidR="001E29F7" w:rsidRPr="006F391E" w:rsidRDefault="001E29F7" w:rsidP="001E29F7">
            <w:pPr>
              <w:spacing w:line="216" w:lineRule="auto"/>
              <w:jc w:val="center"/>
              <w:rPr>
                <w:rFonts w:ascii="Liberation Serif" w:hAnsi="Liberation Serif" w:cs="Liberation Serif"/>
                <w:color w:val="000000" w:themeColor="text1"/>
                <w:sz w:val="24"/>
                <w:szCs w:val="24"/>
              </w:rPr>
            </w:pPr>
          </w:p>
          <w:p w:rsidR="001E29F7" w:rsidRPr="006F391E" w:rsidRDefault="001E29F7" w:rsidP="001E29F7">
            <w:pPr>
              <w:spacing w:line="216" w:lineRule="auto"/>
              <w:jc w:val="center"/>
              <w:rPr>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Меры по минимизации коррупционных рисков</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xml:space="preserve">Коррупционный риск (действие)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Срок (периодичность) реализации</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jc w:val="center"/>
              <w:rPr>
                <w:color w:val="000000" w:themeColor="text1"/>
                <w:sz w:val="24"/>
                <w:szCs w:val="24"/>
              </w:rPr>
            </w:pPr>
            <w:r w:rsidRPr="006F391E">
              <w:rPr>
                <w:rFonts w:ascii="Liberation Serif" w:hAnsi="Liberation Serif" w:cs="Liberation Serif"/>
                <w:color w:val="000000" w:themeColor="text1"/>
                <w:sz w:val="24"/>
                <w:szCs w:val="24"/>
              </w:rPr>
              <w:t>Ответственный за реализацию мер по минимизации коррупционных рисков</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Планируемый результат</w:t>
            </w:r>
          </w:p>
          <w:p w:rsidR="001E29F7" w:rsidRPr="006F391E" w:rsidRDefault="001E29F7" w:rsidP="001E29F7">
            <w:pPr>
              <w:spacing w:line="216" w:lineRule="auto"/>
              <w:jc w:val="center"/>
              <w:rPr>
                <w:rFonts w:ascii="Liberation Serif" w:hAnsi="Liberation Serif" w:cs="Liberation Serif"/>
                <w:color w:val="000000" w:themeColor="text1"/>
                <w:sz w:val="24"/>
                <w:szCs w:val="24"/>
              </w:rPr>
            </w:pPr>
          </w:p>
        </w:tc>
      </w:tr>
    </w:tbl>
    <w:p w:rsidR="001E29F7" w:rsidRPr="006F391E" w:rsidRDefault="001E29F7" w:rsidP="001E29F7">
      <w:pPr>
        <w:spacing w:line="216" w:lineRule="auto"/>
        <w:rPr>
          <w:color w:val="000000" w:themeColor="text1"/>
          <w:sz w:val="2"/>
          <w:szCs w:val="2"/>
        </w:rPr>
      </w:pPr>
    </w:p>
    <w:tbl>
      <w:tblPr>
        <w:tblW w:w="14601" w:type="dxa"/>
        <w:tblInd w:w="-289" w:type="dxa"/>
        <w:tblLayout w:type="fixed"/>
        <w:tblCellMar>
          <w:left w:w="10" w:type="dxa"/>
          <w:right w:w="10" w:type="dxa"/>
        </w:tblCellMar>
        <w:tblLook w:val="04A0" w:firstRow="1" w:lastRow="0" w:firstColumn="1" w:lastColumn="0" w:noHBand="0" w:noVBand="1"/>
      </w:tblPr>
      <w:tblGrid>
        <w:gridCol w:w="993"/>
        <w:gridCol w:w="4961"/>
        <w:gridCol w:w="1843"/>
        <w:gridCol w:w="1985"/>
        <w:gridCol w:w="2409"/>
        <w:gridCol w:w="2410"/>
      </w:tblGrid>
      <w:tr w:rsidR="00ED394E" w:rsidRPr="006F391E" w:rsidTr="00ED394E">
        <w:trPr>
          <w:trHeight w:val="202"/>
          <w:tblHeader/>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9F7" w:rsidRPr="006F391E" w:rsidRDefault="001E29F7" w:rsidP="001E29F7">
            <w:pPr>
              <w:spacing w:line="216" w:lineRule="auto"/>
              <w:jc w:val="center"/>
              <w:rPr>
                <w:color w:val="000000" w:themeColor="text1"/>
                <w:sz w:val="24"/>
                <w:szCs w:val="24"/>
              </w:rPr>
            </w:pPr>
            <w:r w:rsidRPr="006F391E">
              <w:rPr>
                <w:color w:val="000000" w:themeColor="text1"/>
                <w:sz w:val="24"/>
                <w:szCs w:val="24"/>
              </w:rPr>
              <w:t>1</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jc w:val="center"/>
              <w:rPr>
                <w:color w:val="000000" w:themeColor="text1"/>
                <w:sz w:val="24"/>
                <w:szCs w:val="24"/>
              </w:rPr>
            </w:pPr>
            <w:r w:rsidRPr="006F391E">
              <w:rPr>
                <w:color w:val="000000" w:themeColor="text1"/>
                <w:sz w:val="24"/>
                <w:szCs w:val="24"/>
              </w:rPr>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9F7" w:rsidRPr="006F391E" w:rsidRDefault="001E29F7" w:rsidP="001E29F7">
            <w:pPr>
              <w:spacing w:line="216" w:lineRule="auto"/>
              <w:jc w:val="center"/>
              <w:rPr>
                <w:color w:val="000000" w:themeColor="text1"/>
                <w:sz w:val="24"/>
                <w:szCs w:val="24"/>
              </w:rPr>
            </w:pPr>
            <w:r w:rsidRPr="006F391E">
              <w:rPr>
                <w:color w:val="000000" w:themeColor="text1"/>
                <w:sz w:val="24"/>
                <w:szCs w:val="24"/>
              </w:rPr>
              <w:t>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9F7" w:rsidRPr="006F391E" w:rsidRDefault="001E29F7" w:rsidP="001E29F7">
            <w:pPr>
              <w:spacing w:line="216" w:lineRule="auto"/>
              <w:jc w:val="center"/>
              <w:rPr>
                <w:color w:val="000000" w:themeColor="text1"/>
                <w:sz w:val="24"/>
                <w:szCs w:val="24"/>
              </w:rPr>
            </w:pPr>
            <w:r w:rsidRPr="006F391E">
              <w:rPr>
                <w:color w:val="000000" w:themeColor="text1"/>
                <w:sz w:val="24"/>
                <w:szCs w:val="24"/>
              </w:rPr>
              <w:t>4</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jc w:val="center"/>
              <w:rPr>
                <w:color w:val="000000" w:themeColor="text1"/>
                <w:sz w:val="24"/>
                <w:szCs w:val="24"/>
              </w:rPr>
            </w:pPr>
            <w:r w:rsidRPr="006F391E">
              <w:rPr>
                <w:color w:val="000000" w:themeColor="text1"/>
                <w:sz w:val="24"/>
                <w:szCs w:val="24"/>
              </w:rPr>
              <w:t>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jc w:val="center"/>
              <w:rPr>
                <w:color w:val="000000" w:themeColor="text1"/>
                <w:sz w:val="24"/>
                <w:szCs w:val="24"/>
              </w:rPr>
            </w:pPr>
            <w:r w:rsidRPr="006F391E">
              <w:rPr>
                <w:color w:val="000000" w:themeColor="text1"/>
                <w:sz w:val="24"/>
                <w:szCs w:val="24"/>
              </w:rPr>
              <w:t>6</w:t>
            </w:r>
          </w:p>
        </w:tc>
      </w:tr>
      <w:tr w:rsidR="00ED394E" w:rsidRPr="006F391E" w:rsidTr="00ED394E">
        <w:trPr>
          <w:trHeight w:val="1587"/>
        </w:trPr>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Использование Единой информационной системы в сфере закупок посредством Информационной системы в сфере закупок Воронежской области для подготовки документации о закупке</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ind w:left="-104"/>
              <w:jc w:val="center"/>
              <w:rPr>
                <w:color w:val="000000" w:themeColor="text1"/>
                <w:sz w:val="24"/>
                <w:szCs w:val="24"/>
              </w:rPr>
            </w:pPr>
            <w:r w:rsidRPr="006F391E">
              <w:rPr>
                <w:color w:val="000000" w:themeColor="text1"/>
                <w:sz w:val="24"/>
                <w:szCs w:val="24"/>
              </w:rPr>
              <w:t xml:space="preserve">формирование документации о закупке для нужд </w:t>
            </w:r>
            <w:r w:rsidR="000F7E1D" w:rsidRPr="006F391E">
              <w:rPr>
                <w:color w:val="000000" w:themeColor="text1"/>
                <w:sz w:val="24"/>
                <w:szCs w:val="24"/>
              </w:rPr>
              <w:t>Администрации</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 xml:space="preserve">при формировании документации о закупке для нужд </w:t>
            </w:r>
            <w:r w:rsidR="000F7E1D" w:rsidRPr="006F391E">
              <w:rPr>
                <w:color w:val="000000" w:themeColor="text1"/>
                <w:sz w:val="24"/>
                <w:szCs w:val="24"/>
              </w:rPr>
              <w:t>Администрации</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0F7E1D" w:rsidP="00B94FCB">
            <w:pPr>
              <w:widowControl w:val="0"/>
              <w:autoSpaceDE w:val="0"/>
              <w:spacing w:line="216" w:lineRule="auto"/>
              <w:jc w:val="center"/>
              <w:rPr>
                <w:color w:val="000000" w:themeColor="text1"/>
                <w:sz w:val="24"/>
                <w:szCs w:val="24"/>
              </w:rPr>
            </w:pPr>
            <w:r w:rsidRPr="006F391E">
              <w:rPr>
                <w:color w:val="000000" w:themeColor="text1"/>
                <w:sz w:val="24"/>
                <w:szCs w:val="24"/>
              </w:rPr>
              <w:t xml:space="preserve">Глава </w:t>
            </w:r>
            <w:r w:rsidR="00526E6B">
              <w:rPr>
                <w:color w:val="000000" w:themeColor="text1"/>
                <w:sz w:val="24"/>
                <w:szCs w:val="24"/>
              </w:rPr>
              <w:t>Залуженского</w:t>
            </w:r>
            <w:r w:rsidRPr="006F391E">
              <w:rPr>
                <w:color w:val="000000" w:themeColor="text1"/>
                <w:sz w:val="24"/>
                <w:szCs w:val="24"/>
              </w:rPr>
              <w:t xml:space="preserve"> сельского поселения Лискинского муниципального района Воронежской области</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pStyle w:val="ConsPlusNormal"/>
              <w:spacing w:line="216" w:lineRule="auto"/>
              <w:jc w:val="center"/>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исключение возможности применения коррупционных схем при осуществлении закупок,</w:t>
            </w:r>
          </w:p>
          <w:p w:rsidR="001E29F7" w:rsidRPr="006F391E" w:rsidRDefault="001E29F7" w:rsidP="00B94FCB">
            <w:pPr>
              <w:pStyle w:val="ConsPlusNormal"/>
              <w:spacing w:line="216" w:lineRule="auto"/>
              <w:jc w:val="center"/>
              <w:rPr>
                <w:rFonts w:ascii="Times New Roman" w:hAnsi="Times New Roman" w:cs="Times New Roman"/>
                <w:color w:val="000000" w:themeColor="text1"/>
                <w:sz w:val="24"/>
                <w:szCs w:val="24"/>
              </w:rPr>
            </w:pPr>
            <w:r w:rsidRPr="006F391E">
              <w:rPr>
                <w:rFonts w:ascii="Times New Roman" w:hAnsi="Times New Roman" w:cs="Times New Roman"/>
                <w:color w:val="000000" w:themeColor="text1"/>
                <w:sz w:val="24"/>
                <w:szCs w:val="24"/>
                <w:lang w:eastAsia="en-US"/>
              </w:rPr>
              <w:t>применение стандартизированных процедур</w:t>
            </w:r>
          </w:p>
        </w:tc>
      </w:tr>
      <w:tr w:rsidR="00ED394E" w:rsidRPr="006F391E" w:rsidTr="00ED394E">
        <w:trPr>
          <w:trHeight w:val="488"/>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Использование типовых контрактов, разработанных уполномоченными органами</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widowControl w:val="0"/>
              <w:autoSpaceDE w:val="0"/>
              <w:spacing w:line="216" w:lineRule="auto"/>
              <w:rPr>
                <w:color w:val="000000" w:themeColor="text1"/>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p>
        </w:tc>
      </w:tr>
      <w:tr w:rsidR="00ED394E" w:rsidRPr="006F391E" w:rsidTr="00ED394E">
        <w:trPr>
          <w:trHeight w:val="1327"/>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 xml:space="preserve">Соблюдение правил нормирования закупок с учетом </w:t>
            </w:r>
            <w:r w:rsidR="002970A3">
              <w:rPr>
                <w:color w:val="000000" w:themeColor="text1"/>
                <w:sz w:val="24"/>
                <w:szCs w:val="24"/>
              </w:rPr>
              <w:t>распоряжений а</w:t>
            </w:r>
            <w:r w:rsidR="000F7E1D" w:rsidRPr="006F391E">
              <w:rPr>
                <w:color w:val="000000" w:themeColor="text1"/>
                <w:sz w:val="24"/>
                <w:szCs w:val="24"/>
              </w:rPr>
              <w:t>дминистрации</w:t>
            </w:r>
            <w:r w:rsidR="002970A3">
              <w:rPr>
                <w:color w:val="000000" w:themeColor="text1"/>
                <w:sz w:val="24"/>
                <w:szCs w:val="24"/>
              </w:rPr>
              <w:t xml:space="preserve"> </w:t>
            </w:r>
            <w:r w:rsidR="00526E6B">
              <w:rPr>
                <w:color w:val="000000" w:themeColor="text1"/>
                <w:sz w:val="24"/>
                <w:szCs w:val="24"/>
              </w:rPr>
              <w:t>Залуженского</w:t>
            </w:r>
            <w:r w:rsidR="002970A3">
              <w:rPr>
                <w:color w:val="000000" w:themeColor="text1"/>
                <w:sz w:val="24"/>
                <w:szCs w:val="24"/>
              </w:rPr>
              <w:t xml:space="preserve"> сельского поселения Лискинского муниципального района Воронежской области (далее – Администрация),</w:t>
            </w:r>
            <w:r w:rsidRPr="006F391E">
              <w:rPr>
                <w:color w:val="000000" w:themeColor="text1"/>
                <w:sz w:val="24"/>
                <w:szCs w:val="24"/>
              </w:rPr>
              <w:t xml:space="preserve"> регламентирующих </w:t>
            </w:r>
            <w:r w:rsidRPr="006F391E">
              <w:rPr>
                <w:bCs/>
                <w:color w:val="000000" w:themeColor="text1"/>
                <w:sz w:val="24"/>
                <w:szCs w:val="24"/>
              </w:rPr>
              <w:t xml:space="preserve">нормативные затраты </w:t>
            </w:r>
            <w:r w:rsidRPr="006F391E">
              <w:rPr>
                <w:color w:val="000000" w:themeColor="text1"/>
                <w:sz w:val="24"/>
                <w:szCs w:val="24"/>
              </w:rPr>
              <w:t xml:space="preserve">для обоснования объектов закупок, и ведомственный перечень </w:t>
            </w:r>
            <w:r w:rsidRPr="006F391E">
              <w:rPr>
                <w:color w:val="000000" w:themeColor="text1"/>
                <w:sz w:val="24"/>
                <w:szCs w:val="24"/>
              </w:rPr>
              <w:lastRenderedPageBreak/>
              <w:t xml:space="preserve">отдельных видов товаров, работ, услуг, их потребительских свойств (в том числе качество) и иных характеристик (в том числе предельных цен товаров, работ, услуг) к ним, закупаемых для нужд </w:t>
            </w:r>
            <w:r w:rsidR="000F7E1D" w:rsidRPr="006F391E">
              <w:rPr>
                <w:color w:val="000000" w:themeColor="text1"/>
                <w:sz w:val="24"/>
                <w:szCs w:val="24"/>
              </w:rPr>
              <w:t>Администрации</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widowControl w:val="0"/>
              <w:autoSpaceDE w:val="0"/>
              <w:spacing w:line="216" w:lineRule="auto"/>
              <w:rPr>
                <w:color w:val="000000" w:themeColor="text1"/>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p>
        </w:tc>
      </w:tr>
      <w:tr w:rsidR="00ED394E" w:rsidRPr="006F391E" w:rsidTr="00ED394E">
        <w:trPr>
          <w:trHeight w:val="402"/>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Анализ и оценка выполнения требований к описанию объектов закупок</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widowControl w:val="0"/>
              <w:autoSpaceDE w:val="0"/>
              <w:spacing w:line="216" w:lineRule="auto"/>
              <w:rPr>
                <w:color w:val="000000" w:themeColor="text1"/>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p>
        </w:tc>
      </w:tr>
      <w:tr w:rsidR="00ED394E" w:rsidRPr="006F391E" w:rsidTr="00ED394E">
        <w:trPr>
          <w:trHeight w:val="2062"/>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 xml:space="preserve">Анализ планируемых к закупке товаров (работ, услуг) и их обоснованности с учетом целей деятельности и потребностей </w:t>
            </w:r>
            <w:r w:rsidR="000F7E1D" w:rsidRPr="006F391E">
              <w:rPr>
                <w:color w:val="000000" w:themeColor="text1"/>
                <w:sz w:val="24"/>
                <w:szCs w:val="24"/>
              </w:rPr>
              <w:t>Администрации</w:t>
            </w:r>
            <w:r w:rsidRPr="006F391E">
              <w:rPr>
                <w:color w:val="000000" w:themeColor="text1"/>
                <w:sz w:val="24"/>
                <w:szCs w:val="24"/>
              </w:rPr>
              <w:t>, планового объема финансового обеспечения конкретных закупок, плана-графика закупок</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widowControl w:val="0"/>
              <w:autoSpaceDE w:val="0"/>
              <w:spacing w:line="216" w:lineRule="auto"/>
              <w:rPr>
                <w:color w:val="000000" w:themeColor="text1"/>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p>
        </w:tc>
      </w:tr>
      <w:tr w:rsidR="00ED394E" w:rsidRPr="006F391E" w:rsidTr="00ED394E">
        <w:trPr>
          <w:trHeight w:val="41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widowControl w:val="0"/>
              <w:autoSpaceDE w:val="0"/>
              <w:spacing w:line="216" w:lineRule="auto"/>
              <w:jc w:val="both"/>
              <w:rPr>
                <w:color w:val="000000" w:themeColor="text1"/>
                <w:sz w:val="24"/>
                <w:szCs w:val="24"/>
              </w:rPr>
            </w:pPr>
            <w:r w:rsidRPr="006F391E">
              <w:rPr>
                <w:color w:val="000000" w:themeColor="text1"/>
                <w:sz w:val="24"/>
                <w:szCs w:val="24"/>
              </w:rPr>
              <w:t>Минимизация принятия единоличных решений при осуществлении закупок: согласование документации о закупке (проектов контрактов) с кругом лиц, без участия (согласования) которых не может быть принято решение</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при формировании документации</w:t>
            </w:r>
          </w:p>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 xml:space="preserve">о закупке для нужд </w:t>
            </w:r>
            <w:r w:rsidR="000F7E1D" w:rsidRPr="006F391E">
              <w:rPr>
                <w:color w:val="000000" w:themeColor="text1"/>
                <w:sz w:val="24"/>
                <w:szCs w:val="24"/>
              </w:rPr>
              <w:t>Администрации</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0F7E1D" w:rsidP="00B94FCB">
            <w:pPr>
              <w:widowControl w:val="0"/>
              <w:autoSpaceDE w:val="0"/>
              <w:spacing w:line="216" w:lineRule="auto"/>
              <w:jc w:val="center"/>
              <w:rPr>
                <w:i/>
                <w:color w:val="000000" w:themeColor="text1"/>
                <w:sz w:val="24"/>
                <w:szCs w:val="24"/>
              </w:rPr>
            </w:pPr>
            <w:r w:rsidRPr="006F391E">
              <w:rPr>
                <w:color w:val="000000" w:themeColor="text1"/>
                <w:sz w:val="24"/>
                <w:szCs w:val="24"/>
              </w:rPr>
              <w:t xml:space="preserve">Глава </w:t>
            </w:r>
            <w:r w:rsidR="00526E6B">
              <w:rPr>
                <w:color w:val="000000" w:themeColor="text1"/>
                <w:sz w:val="24"/>
                <w:szCs w:val="24"/>
              </w:rPr>
              <w:t>Залуженского</w:t>
            </w:r>
            <w:r w:rsidRPr="006F391E">
              <w:rPr>
                <w:color w:val="000000" w:themeColor="text1"/>
                <w:sz w:val="24"/>
                <w:szCs w:val="24"/>
              </w:rPr>
              <w:t xml:space="preserve"> сельского поселения Лискинского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pStyle w:val="ConsPlusNormal"/>
              <w:spacing w:line="216" w:lineRule="auto"/>
              <w:jc w:val="center"/>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исключение возможности применения коррупционных схем при осуществлении закупок,</w:t>
            </w:r>
          </w:p>
          <w:p w:rsidR="001E29F7" w:rsidRPr="006F391E" w:rsidRDefault="001E29F7" w:rsidP="00B94FCB">
            <w:pPr>
              <w:pStyle w:val="ConsPlusNormal"/>
              <w:spacing w:line="216" w:lineRule="auto"/>
              <w:jc w:val="center"/>
              <w:rPr>
                <w:rFonts w:ascii="Times New Roman" w:hAnsi="Times New Roman" w:cs="Times New Roman"/>
                <w:color w:val="000000" w:themeColor="text1"/>
                <w:sz w:val="24"/>
                <w:szCs w:val="24"/>
              </w:rPr>
            </w:pPr>
            <w:r w:rsidRPr="006F391E">
              <w:rPr>
                <w:rFonts w:ascii="Times New Roman" w:hAnsi="Times New Roman" w:cs="Times New Roman"/>
                <w:color w:val="000000" w:themeColor="text1"/>
                <w:sz w:val="24"/>
                <w:szCs w:val="24"/>
                <w:lang w:eastAsia="en-US"/>
              </w:rPr>
              <w:t>усиление контроля за недопущением совершения коррупционных правонарушений при осуществлении закупок</w:t>
            </w:r>
          </w:p>
        </w:tc>
      </w:tr>
      <w:tr w:rsidR="00ED394E" w:rsidRPr="006F391E" w:rsidTr="00ED394E">
        <w:trPr>
          <w:trHeight w:val="108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widowControl w:val="0"/>
              <w:autoSpaceDE w:val="0"/>
              <w:spacing w:line="216" w:lineRule="auto"/>
              <w:jc w:val="both"/>
              <w:rPr>
                <w:color w:val="000000" w:themeColor="text1"/>
                <w:sz w:val="24"/>
                <w:szCs w:val="24"/>
              </w:rPr>
            </w:pPr>
            <w:r w:rsidRPr="006F391E">
              <w:rPr>
                <w:color w:val="000000" w:themeColor="text1"/>
                <w:sz w:val="24"/>
                <w:szCs w:val="24"/>
              </w:rPr>
              <w:t>Проведение правовой экспертизы документации о закупке, в том числе проекта контракта</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 xml:space="preserve">при формировании документации о закупке для нужд </w:t>
            </w:r>
            <w:r w:rsidR="000F7E1D" w:rsidRPr="006F391E">
              <w:rPr>
                <w:color w:val="000000" w:themeColor="text1"/>
                <w:sz w:val="24"/>
                <w:szCs w:val="24"/>
              </w:rPr>
              <w:t>Администрации</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0F7E1D" w:rsidP="00B94FCB">
            <w:pPr>
              <w:widowControl w:val="0"/>
              <w:autoSpaceDE w:val="0"/>
              <w:spacing w:line="216" w:lineRule="auto"/>
              <w:jc w:val="center"/>
              <w:rPr>
                <w:color w:val="000000" w:themeColor="text1"/>
                <w:sz w:val="24"/>
                <w:szCs w:val="24"/>
              </w:rPr>
            </w:pPr>
            <w:r w:rsidRPr="006F391E">
              <w:rPr>
                <w:color w:val="000000" w:themeColor="text1"/>
                <w:sz w:val="24"/>
                <w:szCs w:val="24"/>
              </w:rPr>
              <w:t xml:space="preserve">Глава </w:t>
            </w:r>
            <w:r w:rsidR="00526E6B">
              <w:rPr>
                <w:color w:val="000000" w:themeColor="text1"/>
                <w:sz w:val="24"/>
                <w:szCs w:val="24"/>
              </w:rPr>
              <w:t>Залуженского</w:t>
            </w:r>
            <w:r w:rsidRPr="006F391E">
              <w:rPr>
                <w:color w:val="000000" w:themeColor="text1"/>
                <w:sz w:val="24"/>
                <w:szCs w:val="24"/>
              </w:rPr>
              <w:t xml:space="preserve"> сельского поселения Лискинского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pStyle w:val="ConsPlusNormal"/>
              <w:spacing w:line="216" w:lineRule="auto"/>
              <w:jc w:val="center"/>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 xml:space="preserve">исключение возможности применения коррупционных схем при осуществлении закупок, усиление контроля за недопущением совершения коррупционных </w:t>
            </w:r>
            <w:r w:rsidRPr="006F391E">
              <w:rPr>
                <w:rFonts w:ascii="Times New Roman" w:hAnsi="Times New Roman" w:cs="Times New Roman"/>
                <w:color w:val="000000" w:themeColor="text1"/>
                <w:sz w:val="24"/>
                <w:szCs w:val="24"/>
                <w:lang w:eastAsia="en-US"/>
              </w:rPr>
              <w:lastRenderedPageBreak/>
              <w:t>правонарушений при осуществлении закупок</w:t>
            </w:r>
          </w:p>
        </w:tc>
      </w:tr>
      <w:tr w:rsidR="00ED394E" w:rsidRPr="006F391E" w:rsidTr="00ED394E">
        <w:trPr>
          <w:trHeight w:val="108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widowControl w:val="0"/>
              <w:autoSpaceDE w:val="0"/>
              <w:spacing w:line="216" w:lineRule="auto"/>
              <w:jc w:val="both"/>
              <w:rPr>
                <w:color w:val="000000" w:themeColor="text1"/>
                <w:sz w:val="24"/>
                <w:szCs w:val="24"/>
              </w:rPr>
            </w:pPr>
            <w:r w:rsidRPr="006F391E">
              <w:rPr>
                <w:color w:val="000000" w:themeColor="text1"/>
                <w:sz w:val="24"/>
                <w:szCs w:val="24"/>
              </w:rPr>
              <w:t>Декларация о возможной личной заинтересованности лицами, участвующими в осуществлении закупок, при исполнении должностных обязанностей, которая приводит или может привести к конфликту интересов при осуществлении закупок</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 xml:space="preserve">при формировании документации о закупке для нужд </w:t>
            </w:r>
            <w:r w:rsidR="000F7E1D" w:rsidRPr="006F391E">
              <w:rPr>
                <w:color w:val="000000" w:themeColor="text1"/>
                <w:sz w:val="24"/>
                <w:szCs w:val="24"/>
              </w:rPr>
              <w:t>Администрации</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0F7E1D" w:rsidP="00B94FCB">
            <w:pPr>
              <w:widowControl w:val="0"/>
              <w:autoSpaceDE w:val="0"/>
              <w:spacing w:line="216" w:lineRule="auto"/>
              <w:jc w:val="center"/>
              <w:rPr>
                <w:color w:val="000000" w:themeColor="text1"/>
                <w:sz w:val="24"/>
                <w:szCs w:val="24"/>
              </w:rPr>
            </w:pPr>
            <w:r w:rsidRPr="006F391E">
              <w:rPr>
                <w:color w:val="000000" w:themeColor="text1"/>
                <w:sz w:val="24"/>
                <w:szCs w:val="24"/>
              </w:rPr>
              <w:t xml:space="preserve">Глава </w:t>
            </w:r>
            <w:r w:rsidR="00526E6B">
              <w:rPr>
                <w:color w:val="000000" w:themeColor="text1"/>
                <w:sz w:val="24"/>
                <w:szCs w:val="24"/>
              </w:rPr>
              <w:t>Залуженского</w:t>
            </w:r>
            <w:r w:rsidRPr="006F391E">
              <w:rPr>
                <w:color w:val="000000" w:themeColor="text1"/>
                <w:sz w:val="24"/>
                <w:szCs w:val="24"/>
              </w:rPr>
              <w:t xml:space="preserve"> сельского поселения Лискинского муниципального района Воронеж</w:t>
            </w:r>
            <w:r w:rsidR="00C05BB6">
              <w:rPr>
                <w:color w:val="000000" w:themeColor="text1"/>
                <w:sz w:val="24"/>
                <w:szCs w:val="24"/>
              </w:rPr>
              <w:t>ской области</w:t>
            </w:r>
            <w:r w:rsidR="00AA2E9D">
              <w:rPr>
                <w:color w:val="000000" w:themeColor="text1"/>
                <w:sz w:val="24"/>
                <w:szCs w:val="24"/>
              </w:rPr>
              <w:t>; ведущий специалист</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pStyle w:val="ConsPlusNormal"/>
              <w:spacing w:line="216" w:lineRule="auto"/>
              <w:jc w:val="center"/>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усиление контроля за недопущением совершения коррупционных правонарушений при осуществлении закупок,</w:t>
            </w:r>
          </w:p>
          <w:p w:rsidR="001E29F7" w:rsidRPr="006F391E" w:rsidRDefault="001E29F7" w:rsidP="00B94FCB">
            <w:pPr>
              <w:pStyle w:val="ConsPlusNormal"/>
              <w:spacing w:line="216" w:lineRule="auto"/>
              <w:jc w:val="center"/>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выявление конфликта интересов (личной заинтересованности) при осуществлении закупок</w:t>
            </w:r>
          </w:p>
        </w:tc>
      </w:tr>
      <w:tr w:rsidR="00ED394E" w:rsidRPr="006F391E" w:rsidTr="00ED394E">
        <w:trPr>
          <w:trHeight w:val="557"/>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 xml:space="preserve">Формирование профиля лиц, участвующих в осуществлении закупок, членов контрактной службы, </w:t>
            </w:r>
            <w:r w:rsidR="002970A3">
              <w:rPr>
                <w:color w:val="000000" w:themeColor="text1"/>
                <w:sz w:val="24"/>
                <w:szCs w:val="24"/>
              </w:rPr>
              <w:t xml:space="preserve">членов комиссии по осуществлению закупок товаров, работ, услуг для нужд Администрации </w:t>
            </w:r>
            <w:r w:rsidRPr="006F391E">
              <w:rPr>
                <w:color w:val="000000" w:themeColor="text1"/>
                <w:sz w:val="24"/>
                <w:szCs w:val="24"/>
              </w:rPr>
              <w:t>(с учетом информации о родственниках, свойственниках, декларации о возможной личной заинтересованности, общедоступной информации в информационно-коммуникационной сети «Интернет») для выявления возможных связей, свидетельствующих о наличии у них личной заинтересованности</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 xml:space="preserve">при формировании документации о закупке для нужд </w:t>
            </w:r>
            <w:r w:rsidR="000F7E1D" w:rsidRPr="006F391E">
              <w:rPr>
                <w:color w:val="000000" w:themeColor="text1"/>
                <w:sz w:val="24"/>
                <w:szCs w:val="24"/>
              </w:rPr>
              <w:t>Администрации</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0F7E1D" w:rsidP="00B94FCB">
            <w:pPr>
              <w:widowControl w:val="0"/>
              <w:autoSpaceDE w:val="0"/>
              <w:spacing w:line="216" w:lineRule="auto"/>
              <w:jc w:val="center"/>
              <w:rPr>
                <w:color w:val="000000" w:themeColor="text1"/>
                <w:sz w:val="24"/>
                <w:szCs w:val="24"/>
              </w:rPr>
            </w:pPr>
            <w:r w:rsidRPr="006F391E">
              <w:rPr>
                <w:color w:val="000000" w:themeColor="text1"/>
                <w:sz w:val="24"/>
                <w:szCs w:val="24"/>
              </w:rPr>
              <w:t xml:space="preserve">Глава </w:t>
            </w:r>
            <w:r w:rsidR="00526E6B">
              <w:rPr>
                <w:color w:val="000000" w:themeColor="text1"/>
                <w:sz w:val="24"/>
                <w:szCs w:val="24"/>
              </w:rPr>
              <w:t>Залуженского</w:t>
            </w:r>
            <w:r w:rsidRPr="006F391E">
              <w:rPr>
                <w:color w:val="000000" w:themeColor="text1"/>
                <w:sz w:val="24"/>
                <w:szCs w:val="24"/>
              </w:rPr>
              <w:t xml:space="preserve"> сельского поселения Лискинского муниципального района Воронежской области</w:t>
            </w:r>
            <w:r w:rsidR="00AA2E9D">
              <w:rPr>
                <w:color w:val="000000" w:themeColor="text1"/>
                <w:sz w:val="24"/>
                <w:szCs w:val="24"/>
              </w:rPr>
              <w:t>; ведущий специалист</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pStyle w:val="ConsPlusNormal"/>
              <w:spacing w:line="216" w:lineRule="auto"/>
              <w:jc w:val="center"/>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усиление контроля за недопущением совершения коррупционных правонарушений при осуществлении закупок, выявление конфликта интересов (личной заинтересованности) при осуществлении закупок</w:t>
            </w:r>
          </w:p>
        </w:tc>
      </w:tr>
      <w:tr w:rsidR="00ED394E" w:rsidRPr="006F391E" w:rsidTr="00ED394E">
        <w:trPr>
          <w:trHeight w:val="611"/>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pStyle w:val="ConsPlusNormal"/>
              <w:spacing w:line="216" w:lineRule="auto"/>
              <w:jc w:val="both"/>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 xml:space="preserve">Организация ежегодной добровольной оценки знаний лиц, участвующих в осуществлении закупок, по вопросам, связанным с соблюдением требований о предотвращении или урегулировании конфликта интересов, исполнения обязанностей, установленных Федеральным законом от 25 декабря 2008 года № 273-ФЗ «О противодействии коррупции» и другими федеральными законами, уделяя </w:t>
            </w:r>
            <w:r w:rsidRPr="006F391E">
              <w:rPr>
                <w:rFonts w:ascii="Times New Roman" w:hAnsi="Times New Roman" w:cs="Times New Roman"/>
                <w:color w:val="000000" w:themeColor="text1"/>
                <w:sz w:val="24"/>
                <w:szCs w:val="24"/>
                <w:lang w:eastAsia="en-US"/>
              </w:rPr>
              <w:lastRenderedPageBreak/>
              <w:t>особое внимание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ежегодно</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0F7E1D" w:rsidP="00B94FCB">
            <w:pPr>
              <w:widowControl w:val="0"/>
              <w:autoSpaceDE w:val="0"/>
              <w:spacing w:line="216" w:lineRule="auto"/>
              <w:jc w:val="center"/>
              <w:rPr>
                <w:color w:val="000000" w:themeColor="text1"/>
                <w:sz w:val="24"/>
                <w:szCs w:val="24"/>
              </w:rPr>
            </w:pPr>
            <w:r w:rsidRPr="006F391E">
              <w:rPr>
                <w:color w:val="000000" w:themeColor="text1"/>
                <w:sz w:val="24"/>
                <w:szCs w:val="24"/>
              </w:rPr>
              <w:t xml:space="preserve">Глава </w:t>
            </w:r>
            <w:r w:rsidR="00526E6B">
              <w:rPr>
                <w:color w:val="000000" w:themeColor="text1"/>
                <w:sz w:val="24"/>
                <w:szCs w:val="24"/>
              </w:rPr>
              <w:t>Залуженского</w:t>
            </w:r>
            <w:r w:rsidRPr="006F391E">
              <w:rPr>
                <w:color w:val="000000" w:themeColor="text1"/>
                <w:sz w:val="24"/>
                <w:szCs w:val="24"/>
              </w:rPr>
              <w:t xml:space="preserve"> сельского поселения Лискинского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повышение (улучшение) знаний и умений лиц, участвующих в осуществлении закупок</w:t>
            </w:r>
          </w:p>
        </w:tc>
      </w:tr>
      <w:tr w:rsidR="00ED394E" w:rsidRPr="006F391E" w:rsidTr="00ED394E">
        <w:trPr>
          <w:trHeight w:val="2206"/>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Повышение квалификации лиц, участвующих в осуществлении закупок (направление для обучения по дополнительной профессиональной программе по вопросам профилактики и противодействия коррупции и (или) по вопросам, связанным с осуществлением закупок)</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jc w:val="center"/>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по мере необходимости</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91E" w:rsidRPr="006F391E" w:rsidRDefault="006F391E" w:rsidP="00B94FCB">
            <w:pPr>
              <w:widowControl w:val="0"/>
              <w:autoSpaceDE w:val="0"/>
              <w:spacing w:line="216" w:lineRule="auto"/>
              <w:jc w:val="center"/>
              <w:rPr>
                <w:color w:val="000000" w:themeColor="text1"/>
                <w:sz w:val="24"/>
                <w:szCs w:val="24"/>
              </w:rPr>
            </w:pPr>
            <w:r w:rsidRPr="006F391E">
              <w:rPr>
                <w:color w:val="000000" w:themeColor="text1"/>
                <w:sz w:val="24"/>
                <w:szCs w:val="24"/>
              </w:rPr>
              <w:t xml:space="preserve">Глава </w:t>
            </w:r>
            <w:r w:rsidR="00526E6B">
              <w:rPr>
                <w:color w:val="000000" w:themeColor="text1"/>
                <w:sz w:val="24"/>
                <w:szCs w:val="24"/>
              </w:rPr>
              <w:t>Залуженского</w:t>
            </w:r>
            <w:r w:rsidRPr="006F391E">
              <w:rPr>
                <w:color w:val="000000" w:themeColor="text1"/>
                <w:sz w:val="24"/>
                <w:szCs w:val="24"/>
              </w:rPr>
              <w:t xml:space="preserve"> сельского поселения Лискинского муниципального района Воронежской области</w:t>
            </w:r>
          </w:p>
          <w:p w:rsidR="001E29F7" w:rsidRPr="006F391E" w:rsidRDefault="001E29F7" w:rsidP="00B94FCB">
            <w:pPr>
              <w:widowControl w:val="0"/>
              <w:autoSpaceDE w:val="0"/>
              <w:spacing w:line="216" w:lineRule="auto"/>
              <w:jc w:val="center"/>
              <w:rPr>
                <w:color w:val="000000" w:themeColor="text1"/>
                <w:sz w:val="24"/>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повышение (улучшение) знаний и умений лиц, участвующих в осуществлении закупок</w:t>
            </w:r>
          </w:p>
        </w:tc>
      </w:tr>
      <w:tr w:rsidR="00ED394E" w:rsidRPr="006F391E" w:rsidTr="00ED394E">
        <w:trPr>
          <w:trHeight w:val="424"/>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Мониторинг нарушений, выявленных уполномоченными органами, в целях корректировки условий, включаемых в документацию о закупке,</w:t>
            </w:r>
            <w:r w:rsidR="00AA2E9D">
              <w:rPr>
                <w:color w:val="000000" w:themeColor="text1"/>
                <w:sz w:val="24"/>
                <w:szCs w:val="24"/>
              </w:rPr>
              <w:t xml:space="preserve"> в том числе  </w:t>
            </w:r>
            <w:r w:rsidR="00AA2E9D">
              <w:rPr>
                <w:color w:val="000000" w:themeColor="text1"/>
                <w:sz w:val="24"/>
                <w:szCs w:val="24"/>
              </w:rPr>
              <w:br/>
            </w:r>
            <w:r w:rsidRPr="006F391E">
              <w:rPr>
                <w:color w:val="000000" w:themeColor="text1"/>
                <w:sz w:val="24"/>
                <w:szCs w:val="24"/>
              </w:rPr>
              <w:t>в проект контракта и описание объектов закупок</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постоянно</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B94FCB">
            <w:pPr>
              <w:widowControl w:val="0"/>
              <w:autoSpaceDE w:val="0"/>
              <w:spacing w:line="216" w:lineRule="auto"/>
              <w:jc w:val="center"/>
              <w:rPr>
                <w:color w:val="000000" w:themeColor="text1"/>
                <w:sz w:val="24"/>
                <w:szCs w:val="24"/>
              </w:rPr>
            </w:pPr>
            <w:r w:rsidRPr="006F391E">
              <w:rPr>
                <w:color w:val="000000" w:themeColor="text1"/>
                <w:sz w:val="24"/>
                <w:szCs w:val="24"/>
              </w:rPr>
              <w:t xml:space="preserve">Глава </w:t>
            </w:r>
            <w:r w:rsidR="00526E6B">
              <w:rPr>
                <w:color w:val="000000" w:themeColor="text1"/>
                <w:sz w:val="24"/>
                <w:szCs w:val="24"/>
              </w:rPr>
              <w:t>Залуженского</w:t>
            </w:r>
            <w:r w:rsidRPr="006F391E">
              <w:rPr>
                <w:color w:val="000000" w:themeColor="text1"/>
                <w:sz w:val="24"/>
                <w:szCs w:val="24"/>
              </w:rPr>
              <w:t xml:space="preserve"> сельского поселения Лискинского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pStyle w:val="ConsPlusNormal"/>
              <w:spacing w:line="216" w:lineRule="auto"/>
              <w:jc w:val="center"/>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исключение возможности применения коррупционных схем при осуществлении закупок</w:t>
            </w:r>
          </w:p>
        </w:tc>
      </w:tr>
      <w:tr w:rsidR="00ED394E" w:rsidRPr="006F391E" w:rsidTr="00ED394E">
        <w:trPr>
          <w:trHeight w:val="108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 xml:space="preserve">Мониторинг информации о возможных коррупционных правонарушениях, совершенных работниками </w:t>
            </w:r>
            <w:r w:rsidR="000F7E1D" w:rsidRPr="006F391E">
              <w:rPr>
                <w:color w:val="000000" w:themeColor="text1"/>
                <w:sz w:val="24"/>
                <w:szCs w:val="24"/>
              </w:rPr>
              <w:t>Администрации</w:t>
            </w:r>
            <w:r w:rsidRPr="006F391E">
              <w:rPr>
                <w:color w:val="000000" w:themeColor="text1"/>
                <w:sz w:val="24"/>
                <w:szCs w:val="24"/>
              </w:rPr>
              <w:t>, в том числе в средствах массовой информации, обращениях граждан и организаций, включая сообщения, поступившие посредством телефона доверия для сообщений информации о коррупционных проявлениях</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постоянно</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B94FCB">
            <w:pPr>
              <w:widowControl w:val="0"/>
              <w:autoSpaceDE w:val="0"/>
              <w:spacing w:line="216" w:lineRule="auto"/>
              <w:jc w:val="center"/>
              <w:rPr>
                <w:color w:val="000000" w:themeColor="text1"/>
                <w:sz w:val="24"/>
                <w:szCs w:val="24"/>
              </w:rPr>
            </w:pPr>
            <w:r w:rsidRPr="006F391E">
              <w:rPr>
                <w:color w:val="000000" w:themeColor="text1"/>
                <w:sz w:val="24"/>
                <w:szCs w:val="24"/>
              </w:rPr>
              <w:t xml:space="preserve">Глава </w:t>
            </w:r>
            <w:r w:rsidR="00526E6B">
              <w:rPr>
                <w:color w:val="000000" w:themeColor="text1"/>
                <w:sz w:val="24"/>
                <w:szCs w:val="24"/>
              </w:rPr>
              <w:t>Залуженского</w:t>
            </w:r>
            <w:r w:rsidRPr="006F391E">
              <w:rPr>
                <w:color w:val="000000" w:themeColor="text1"/>
                <w:sz w:val="24"/>
                <w:szCs w:val="24"/>
              </w:rPr>
              <w:t xml:space="preserve"> сельского поселения Лискинского муниципального района Воронежской области</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pStyle w:val="ConsPlusNormal"/>
              <w:spacing w:line="216" w:lineRule="auto"/>
              <w:jc w:val="center"/>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усиление контроля за недопущением совершения коррупционных правонарушений при осуществлении закупок, выявление конфликта интересов (личной заинтересованности) при осуществлении закупок</w:t>
            </w:r>
          </w:p>
        </w:tc>
      </w:tr>
      <w:tr w:rsidR="00ED394E" w:rsidRPr="006F391E" w:rsidTr="00ED394E">
        <w:trPr>
          <w:trHeight w:val="424"/>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widowControl w:val="0"/>
              <w:autoSpaceDE w:val="0"/>
              <w:spacing w:line="216" w:lineRule="auto"/>
              <w:jc w:val="both"/>
              <w:rPr>
                <w:color w:val="000000" w:themeColor="text1"/>
                <w:sz w:val="24"/>
                <w:szCs w:val="24"/>
              </w:rPr>
            </w:pPr>
            <w:r w:rsidRPr="006F391E">
              <w:rPr>
                <w:color w:val="000000" w:themeColor="text1"/>
                <w:sz w:val="24"/>
                <w:szCs w:val="24"/>
              </w:rPr>
              <w:t xml:space="preserve">Включение должностей работников </w:t>
            </w:r>
            <w:r w:rsidR="000F7E1D" w:rsidRPr="006F391E">
              <w:rPr>
                <w:color w:val="000000" w:themeColor="text1"/>
                <w:sz w:val="24"/>
                <w:szCs w:val="24"/>
              </w:rPr>
              <w:t>Администрации</w:t>
            </w:r>
            <w:r w:rsidRPr="006F391E">
              <w:rPr>
                <w:color w:val="000000" w:themeColor="text1"/>
                <w:sz w:val="24"/>
                <w:szCs w:val="24"/>
              </w:rPr>
              <w:t>, участвующих в осуществлении закупок, в перечень должностей, замещение которых связано с коррупционными рисками</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ежегодно</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B94FCB">
            <w:pPr>
              <w:widowControl w:val="0"/>
              <w:autoSpaceDE w:val="0"/>
              <w:spacing w:line="216" w:lineRule="auto"/>
              <w:jc w:val="center"/>
              <w:rPr>
                <w:color w:val="000000" w:themeColor="text1"/>
                <w:sz w:val="24"/>
                <w:szCs w:val="24"/>
              </w:rPr>
            </w:pPr>
            <w:r w:rsidRPr="006F391E">
              <w:rPr>
                <w:color w:val="000000" w:themeColor="text1"/>
                <w:sz w:val="24"/>
                <w:szCs w:val="24"/>
              </w:rPr>
              <w:t xml:space="preserve">Глава </w:t>
            </w:r>
            <w:r w:rsidR="00526E6B">
              <w:rPr>
                <w:color w:val="000000" w:themeColor="text1"/>
                <w:sz w:val="24"/>
                <w:szCs w:val="24"/>
              </w:rPr>
              <w:t>Залуженского</w:t>
            </w:r>
            <w:r w:rsidRPr="006F391E">
              <w:rPr>
                <w:color w:val="000000" w:themeColor="text1"/>
                <w:sz w:val="24"/>
                <w:szCs w:val="24"/>
              </w:rPr>
              <w:t xml:space="preserve"> сельского поселения Лискинского муниципального района Воронежской области</w:t>
            </w: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pStyle w:val="ConsPlusNormal"/>
              <w:spacing w:line="216" w:lineRule="auto"/>
              <w:jc w:val="center"/>
              <w:rPr>
                <w:rFonts w:ascii="Times New Roman" w:hAnsi="Times New Roman" w:cs="Times New Roman"/>
                <w:color w:val="000000" w:themeColor="text1"/>
                <w:sz w:val="24"/>
                <w:szCs w:val="24"/>
                <w:lang w:eastAsia="en-US"/>
              </w:rPr>
            </w:pPr>
          </w:p>
        </w:tc>
      </w:tr>
      <w:tr w:rsidR="00ED394E" w:rsidRPr="006F391E" w:rsidTr="00ED394E">
        <w:trPr>
          <w:trHeight w:val="1152"/>
        </w:trPr>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widowControl w:val="0"/>
              <w:autoSpaceDE w:val="0"/>
              <w:spacing w:line="216" w:lineRule="auto"/>
              <w:jc w:val="both"/>
              <w:rPr>
                <w:color w:val="000000" w:themeColor="text1"/>
                <w:sz w:val="24"/>
                <w:szCs w:val="24"/>
              </w:rPr>
            </w:pPr>
            <w:r w:rsidRPr="006F391E">
              <w:rPr>
                <w:color w:val="000000" w:themeColor="text1"/>
                <w:sz w:val="24"/>
                <w:szCs w:val="24"/>
              </w:rPr>
              <w:t xml:space="preserve">Ознакомление лиц, участвующих в осуществлении закупок, с нормативными правовыми актами и методическими материалами, регулирующими вопросы профилактики и противодействия коррупции, </w:t>
            </w:r>
            <w:r w:rsidRPr="006F391E">
              <w:rPr>
                <w:color w:val="000000" w:themeColor="text1"/>
                <w:sz w:val="24"/>
                <w:szCs w:val="24"/>
              </w:rPr>
              <w:lastRenderedPageBreak/>
              <w:t>с мерами ответственности за совершение коррупционных правонарушений, в том числе за непринятие мер по предотвращению и (или) урегулированию конфликта интересов</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ежегодно</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B94FCB">
            <w:pPr>
              <w:widowControl w:val="0"/>
              <w:autoSpaceDE w:val="0"/>
              <w:spacing w:line="216" w:lineRule="auto"/>
              <w:jc w:val="center"/>
              <w:rPr>
                <w:color w:val="000000" w:themeColor="text1"/>
                <w:sz w:val="24"/>
                <w:szCs w:val="24"/>
              </w:rPr>
            </w:pPr>
            <w:r w:rsidRPr="006F391E">
              <w:rPr>
                <w:color w:val="000000" w:themeColor="text1"/>
                <w:sz w:val="24"/>
                <w:szCs w:val="24"/>
              </w:rPr>
              <w:t xml:space="preserve">Глава </w:t>
            </w:r>
            <w:r w:rsidR="00526E6B">
              <w:rPr>
                <w:color w:val="000000" w:themeColor="text1"/>
                <w:sz w:val="24"/>
                <w:szCs w:val="24"/>
              </w:rPr>
              <w:t>Залуженского</w:t>
            </w:r>
            <w:r w:rsidRPr="006F391E">
              <w:rPr>
                <w:color w:val="000000" w:themeColor="text1"/>
                <w:sz w:val="24"/>
                <w:szCs w:val="24"/>
              </w:rPr>
              <w:t xml:space="preserve"> сельского поселения Лискинского муниципального района Воронежской </w:t>
            </w:r>
            <w:r w:rsidRPr="006F391E">
              <w:rPr>
                <w:color w:val="000000" w:themeColor="text1"/>
                <w:sz w:val="24"/>
                <w:szCs w:val="24"/>
              </w:rPr>
              <w:lastRenderedPageBreak/>
              <w:t>области</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pStyle w:val="ConsPlusNormal"/>
              <w:spacing w:line="216" w:lineRule="auto"/>
              <w:jc w:val="center"/>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lastRenderedPageBreak/>
              <w:t xml:space="preserve">повышение (улучшение) знаний и умений лиц, участвующих в осуществлении </w:t>
            </w:r>
            <w:r w:rsidRPr="006F391E">
              <w:rPr>
                <w:rFonts w:ascii="Times New Roman" w:hAnsi="Times New Roman" w:cs="Times New Roman"/>
                <w:color w:val="000000" w:themeColor="text1"/>
                <w:sz w:val="24"/>
                <w:szCs w:val="24"/>
                <w:lang w:eastAsia="en-US"/>
              </w:rPr>
              <w:lastRenderedPageBreak/>
              <w:t>закупок</w:t>
            </w:r>
          </w:p>
        </w:tc>
      </w:tr>
      <w:tr w:rsidR="00ED394E" w:rsidRPr="006F391E" w:rsidTr="00ED394E">
        <w:trPr>
          <w:trHeight w:val="1020"/>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Проведение разъяснительной работы с лицами, участвующими в осуществлении закупок по вопросам:</w:t>
            </w:r>
          </w:p>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 xml:space="preserve">обязанности незамедлительно уведомлять работодателя) о склонении к совершению коррупционного правонарушения; </w:t>
            </w:r>
          </w:p>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обязанности принимать меры по предотвращению и урегулированию конфликта интересов, о порядке урегулирования конфликта интересов или возможности возникновения конфликта интересов, в том числе уведомления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при осуществлении закупок;</w:t>
            </w:r>
          </w:p>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рассмотрения типовых ситуаций, содержащих факты наличия личной заинтересованности</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widowControl w:val="0"/>
              <w:autoSpaceDE w:val="0"/>
              <w:spacing w:line="216" w:lineRule="auto"/>
              <w:rPr>
                <w:color w:val="000000" w:themeColor="text1"/>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p>
        </w:tc>
      </w:tr>
      <w:tr w:rsidR="00ED394E" w:rsidRPr="006F391E" w:rsidTr="00ED394E">
        <w:trPr>
          <w:trHeight w:val="539"/>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Использование стандартизированных процедур при определении начальной (максимальной) цены контракта, начальной цены за единицу товара (работы, услуги)</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ind w:right="-103"/>
              <w:jc w:val="center"/>
              <w:rPr>
                <w:color w:val="000000" w:themeColor="text1"/>
                <w:sz w:val="24"/>
                <w:szCs w:val="24"/>
              </w:rPr>
            </w:pPr>
            <w:r w:rsidRPr="006F391E">
              <w:rPr>
                <w:color w:val="000000" w:themeColor="text1"/>
                <w:sz w:val="24"/>
                <w:szCs w:val="24"/>
              </w:rPr>
              <w:t xml:space="preserve">определение начальной (максимальной) цены </w:t>
            </w:r>
            <w:r w:rsidRPr="006F391E">
              <w:rPr>
                <w:bCs/>
                <w:color w:val="000000" w:themeColor="text1"/>
                <w:sz w:val="24"/>
                <w:szCs w:val="24"/>
              </w:rPr>
              <w:t xml:space="preserve">государственного </w:t>
            </w:r>
            <w:r w:rsidRPr="006F391E">
              <w:rPr>
                <w:color w:val="000000" w:themeColor="text1"/>
                <w:sz w:val="24"/>
                <w:szCs w:val="24"/>
              </w:rPr>
              <w:t>контракта, начальной цены за единицу товара (работы, услуги)</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 xml:space="preserve">при формировании документации о закупке для нужд </w:t>
            </w:r>
            <w:r w:rsidR="000F7E1D" w:rsidRPr="006F391E">
              <w:rPr>
                <w:color w:val="000000" w:themeColor="text1"/>
                <w:sz w:val="24"/>
                <w:szCs w:val="24"/>
              </w:rPr>
              <w:t>Администрации</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B94FCB">
            <w:pPr>
              <w:widowControl w:val="0"/>
              <w:autoSpaceDE w:val="0"/>
              <w:spacing w:line="216" w:lineRule="auto"/>
              <w:jc w:val="center"/>
              <w:rPr>
                <w:color w:val="000000" w:themeColor="text1"/>
                <w:sz w:val="24"/>
                <w:szCs w:val="24"/>
              </w:rPr>
            </w:pPr>
            <w:r>
              <w:rPr>
                <w:sz w:val="24"/>
                <w:szCs w:val="24"/>
              </w:rPr>
              <w:t xml:space="preserve">Глава </w:t>
            </w:r>
            <w:r w:rsidR="00526E6B">
              <w:rPr>
                <w:sz w:val="24"/>
                <w:szCs w:val="24"/>
              </w:rPr>
              <w:t>Залуженского</w:t>
            </w:r>
            <w:r>
              <w:rPr>
                <w:sz w:val="24"/>
                <w:szCs w:val="24"/>
              </w:rPr>
              <w:t xml:space="preserve"> сельского поселения Лискинского муниципального района Воронежской области</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pStyle w:val="ConsPlusNormal"/>
              <w:spacing w:line="216" w:lineRule="auto"/>
              <w:jc w:val="center"/>
              <w:rPr>
                <w:rFonts w:ascii="Times New Roman" w:hAnsi="Times New Roman" w:cs="Times New Roman"/>
                <w:color w:val="000000" w:themeColor="text1"/>
                <w:sz w:val="24"/>
                <w:szCs w:val="24"/>
              </w:rPr>
            </w:pPr>
            <w:r w:rsidRPr="006F391E">
              <w:rPr>
                <w:rFonts w:ascii="Times New Roman" w:hAnsi="Times New Roman" w:cs="Times New Roman"/>
                <w:color w:val="000000" w:themeColor="text1"/>
                <w:sz w:val="24"/>
                <w:szCs w:val="24"/>
                <w:lang w:eastAsia="en-US"/>
              </w:rPr>
              <w:t xml:space="preserve">исключение возможности применения коррупционных схем при осуществлении закупок, а также искусственного завышения (занижения) начальной (максимальной) цены </w:t>
            </w:r>
            <w:r w:rsidRPr="006F391E">
              <w:rPr>
                <w:rFonts w:ascii="Times New Roman" w:hAnsi="Times New Roman" w:cs="Times New Roman"/>
                <w:bCs/>
                <w:color w:val="000000" w:themeColor="text1"/>
                <w:sz w:val="24"/>
                <w:szCs w:val="24"/>
                <w:lang w:eastAsia="en-US"/>
              </w:rPr>
              <w:t>государственного</w:t>
            </w:r>
            <w:r w:rsidRPr="006F391E">
              <w:rPr>
                <w:rFonts w:ascii="Times New Roman" w:hAnsi="Times New Roman" w:cs="Times New Roman"/>
                <w:color w:val="000000" w:themeColor="text1"/>
                <w:sz w:val="24"/>
                <w:szCs w:val="24"/>
                <w:lang w:eastAsia="en-US"/>
              </w:rPr>
              <w:t xml:space="preserve"> контракта, </w:t>
            </w:r>
            <w:r w:rsidRPr="006F391E">
              <w:rPr>
                <w:rFonts w:ascii="Times New Roman" w:hAnsi="Times New Roman" w:cs="Times New Roman"/>
                <w:color w:val="000000" w:themeColor="text1"/>
                <w:sz w:val="24"/>
                <w:szCs w:val="24"/>
                <w:lang w:eastAsia="en-US"/>
              </w:rPr>
              <w:lastRenderedPageBreak/>
              <w:t>начальной цены за единицу товара (работы, услуги), усиление контроля</w:t>
            </w:r>
          </w:p>
          <w:p w:rsidR="001E29F7" w:rsidRPr="006F391E" w:rsidRDefault="001E29F7" w:rsidP="001E29F7">
            <w:pPr>
              <w:pStyle w:val="ConsPlusNormal"/>
              <w:spacing w:line="216" w:lineRule="auto"/>
              <w:rPr>
                <w:rFonts w:ascii="Times New Roman" w:hAnsi="Times New Roman" w:cs="Times New Roman"/>
                <w:color w:val="000000" w:themeColor="text1"/>
                <w:sz w:val="24"/>
                <w:szCs w:val="24"/>
              </w:rPr>
            </w:pPr>
            <w:r w:rsidRPr="006F391E">
              <w:rPr>
                <w:rFonts w:ascii="Times New Roman" w:hAnsi="Times New Roman" w:cs="Times New Roman"/>
                <w:color w:val="000000" w:themeColor="text1"/>
                <w:sz w:val="24"/>
                <w:szCs w:val="24"/>
              </w:rPr>
              <w:t>за недопущением</w:t>
            </w:r>
            <w:r w:rsidRPr="006F391E">
              <w:rPr>
                <w:rFonts w:ascii="Times New Roman" w:hAnsi="Times New Roman" w:cs="Times New Roman"/>
                <w:color w:val="000000" w:themeColor="text1"/>
                <w:sz w:val="24"/>
                <w:szCs w:val="24"/>
                <w:lang w:eastAsia="en-US"/>
              </w:rPr>
              <w:t xml:space="preserve"> совершения коррупционных правонарушений </w:t>
            </w:r>
          </w:p>
          <w:p w:rsidR="001E29F7" w:rsidRPr="006F391E" w:rsidRDefault="001E29F7" w:rsidP="001E29F7">
            <w:pPr>
              <w:pStyle w:val="ConsPlusNormal"/>
              <w:spacing w:line="216" w:lineRule="auto"/>
              <w:rPr>
                <w:rFonts w:ascii="Times New Roman" w:hAnsi="Times New Roman" w:cs="Times New Roman"/>
                <w:color w:val="000000" w:themeColor="text1"/>
                <w:sz w:val="24"/>
                <w:szCs w:val="24"/>
              </w:rPr>
            </w:pPr>
            <w:r w:rsidRPr="006F391E">
              <w:rPr>
                <w:rFonts w:ascii="Times New Roman" w:hAnsi="Times New Roman" w:cs="Times New Roman"/>
                <w:color w:val="000000" w:themeColor="text1"/>
                <w:sz w:val="24"/>
                <w:szCs w:val="24"/>
                <w:lang w:eastAsia="en-US"/>
              </w:rPr>
              <w:t>при осуществлении закупок, выявление конфликта интересов (личной заинтересованности) при осуществлении закупок</w:t>
            </w:r>
          </w:p>
        </w:tc>
      </w:tr>
      <w:tr w:rsidR="00ED394E" w:rsidRPr="006F391E" w:rsidTr="00ED394E">
        <w:trPr>
          <w:trHeight w:val="539"/>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Обязательное обоснование начальной (максимальной) цены контракта, начальной цены за единицу товара (работы, услуги), включая закупки с единственным поставщиком (подрядчиком, исполнителем)</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widowControl w:val="0"/>
              <w:autoSpaceDE w:val="0"/>
              <w:spacing w:line="216" w:lineRule="auto"/>
              <w:rPr>
                <w:color w:val="000000" w:themeColor="text1"/>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p>
        </w:tc>
      </w:tr>
      <w:tr w:rsidR="00ED394E" w:rsidRPr="006F391E" w:rsidTr="00ED394E">
        <w:trPr>
          <w:trHeight w:val="108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 xml:space="preserve">Проведение мониторинга цен на товары (работы, услуги) в целях недопущения завышения (занижения) начальной (максимальной) цены контракта, начальной цены за единицу товара (работы, услуги), </w:t>
            </w:r>
            <w:r w:rsidRPr="006F391E">
              <w:rPr>
                <w:color w:val="000000" w:themeColor="text1"/>
                <w:sz w:val="24"/>
                <w:szCs w:val="24"/>
              </w:rPr>
              <w:lastRenderedPageBreak/>
              <w:t>включая закупки с единственным поставщиком (подрядчиком, исполнителем)</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widowControl w:val="0"/>
              <w:autoSpaceDE w:val="0"/>
              <w:spacing w:line="216" w:lineRule="auto"/>
              <w:rPr>
                <w:color w:val="000000" w:themeColor="text1"/>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p>
        </w:tc>
      </w:tr>
      <w:tr w:rsidR="00ED394E" w:rsidRPr="006F391E" w:rsidTr="00ED394E">
        <w:trPr>
          <w:trHeight w:val="964"/>
        </w:trPr>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Анализ и оценка начальной (максимальной) цены контракта, начальной цены за единицу товара (работы, услуги) и их обоснованности с учетом финансового обеспечения для осуществления конкретных закупок, а также закупок, не предусмотренных планом-графиком закупок</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 xml:space="preserve">при формировании документации о закупке для нужд </w:t>
            </w:r>
            <w:r w:rsidR="000F7E1D" w:rsidRPr="006F391E">
              <w:rPr>
                <w:color w:val="000000" w:themeColor="text1"/>
                <w:sz w:val="24"/>
                <w:szCs w:val="24"/>
              </w:rPr>
              <w:t>Администрации</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B94FCB">
            <w:pPr>
              <w:widowControl w:val="0"/>
              <w:autoSpaceDE w:val="0"/>
              <w:spacing w:line="216" w:lineRule="auto"/>
              <w:jc w:val="center"/>
              <w:rPr>
                <w:color w:val="000000" w:themeColor="text1"/>
                <w:sz w:val="24"/>
                <w:szCs w:val="24"/>
              </w:rPr>
            </w:pPr>
            <w:r>
              <w:rPr>
                <w:sz w:val="24"/>
                <w:szCs w:val="24"/>
              </w:rPr>
              <w:t xml:space="preserve">Глава </w:t>
            </w:r>
            <w:r w:rsidR="00526E6B">
              <w:rPr>
                <w:sz w:val="24"/>
                <w:szCs w:val="24"/>
              </w:rPr>
              <w:t>Залуженского</w:t>
            </w:r>
            <w:r>
              <w:rPr>
                <w:sz w:val="24"/>
                <w:szCs w:val="24"/>
              </w:rPr>
              <w:t xml:space="preserve"> сельского поселения Лискинского муниципального района Воронежской области</w:t>
            </w: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r>
      <w:tr w:rsidR="00ED394E" w:rsidRPr="006F391E" w:rsidTr="00ED394E">
        <w:trPr>
          <w:trHeight w:val="952"/>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Анализ и сопоставление информации о юридических лицах и индивидуальных предпринимателях, которым направлялись запросы в рамках мониторинга цен на товары (работы, услуги), с информацией о поставщиках (подрядчиках, исполнителях), закупки у которых проводились неконкурентными способами</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widowControl w:val="0"/>
              <w:autoSpaceDE w:val="0"/>
              <w:spacing w:line="216" w:lineRule="auto"/>
              <w:rPr>
                <w:color w:val="000000" w:themeColor="text1"/>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r>
      <w:tr w:rsidR="00ED394E" w:rsidRPr="006F391E" w:rsidTr="00ED394E">
        <w:trPr>
          <w:trHeight w:val="549"/>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Обоснование способа определения поставщика (подрядчика, исполнителя), не относящегося к конкурентным</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выбор способа определения поставщика (подрядчика, исполнителя)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 xml:space="preserve">при формировании плана-графика закупок, </w:t>
            </w:r>
            <w:r w:rsidRPr="006F391E">
              <w:rPr>
                <w:color w:val="000000" w:themeColor="text1"/>
                <w:sz w:val="24"/>
                <w:szCs w:val="24"/>
              </w:rPr>
              <w:br/>
              <w:t xml:space="preserve">при принятии решения </w:t>
            </w:r>
            <w:r w:rsidRPr="006F391E">
              <w:rPr>
                <w:color w:val="000000" w:themeColor="text1"/>
                <w:sz w:val="24"/>
                <w:szCs w:val="24"/>
              </w:rPr>
              <w:br/>
              <w:t>о проведении закупок не конкурентным способом</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B94FCB">
            <w:pPr>
              <w:widowControl w:val="0"/>
              <w:autoSpaceDE w:val="0"/>
              <w:spacing w:line="216" w:lineRule="auto"/>
              <w:jc w:val="center"/>
              <w:rPr>
                <w:color w:val="000000" w:themeColor="text1"/>
                <w:sz w:val="24"/>
                <w:szCs w:val="24"/>
              </w:rPr>
            </w:pPr>
            <w:r>
              <w:rPr>
                <w:sz w:val="24"/>
                <w:szCs w:val="24"/>
              </w:rPr>
              <w:t xml:space="preserve">Глава </w:t>
            </w:r>
            <w:r w:rsidR="00526E6B">
              <w:rPr>
                <w:sz w:val="24"/>
                <w:szCs w:val="24"/>
              </w:rPr>
              <w:t>Залуженского</w:t>
            </w:r>
            <w:r>
              <w:rPr>
                <w:sz w:val="24"/>
                <w:szCs w:val="24"/>
              </w:rPr>
              <w:t xml:space="preserve"> сельского поселения Лискинского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pStyle w:val="ConsPlusNormal"/>
              <w:spacing w:line="216" w:lineRule="auto"/>
              <w:jc w:val="center"/>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исключение возможности применения коррупционных схем при осуществлении закупок, повышение уровня конкуренции при осуществлении закупок</w:t>
            </w:r>
          </w:p>
        </w:tc>
      </w:tr>
      <w:tr w:rsidR="00ED394E" w:rsidRPr="006F391E" w:rsidTr="00ED394E">
        <w:trPr>
          <w:trHeight w:val="695"/>
        </w:trPr>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Мониторинг закупок на предмет выявления неоднократных (в течение года) закупок однородных товаров (работ, услуг), анализ и оценка способов закупок таких товаров (работ, услуг)</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постоянно</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1E29F7">
            <w:pPr>
              <w:spacing w:line="216" w:lineRule="auto"/>
              <w:rPr>
                <w:color w:val="000000" w:themeColor="text1"/>
                <w:sz w:val="24"/>
                <w:szCs w:val="24"/>
              </w:rPr>
            </w:pPr>
            <w:r>
              <w:rPr>
                <w:sz w:val="24"/>
                <w:szCs w:val="24"/>
              </w:rPr>
              <w:t xml:space="preserve">Глава </w:t>
            </w:r>
            <w:r w:rsidR="00526E6B">
              <w:rPr>
                <w:sz w:val="24"/>
                <w:szCs w:val="24"/>
              </w:rPr>
              <w:t>Залуженского</w:t>
            </w:r>
            <w:r>
              <w:rPr>
                <w:sz w:val="24"/>
                <w:szCs w:val="24"/>
              </w:rPr>
              <w:t xml:space="preserve"> сельского поселения Лискинского муниципального района Воронежской области</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rPr>
            </w:pPr>
            <w:r w:rsidRPr="006F391E">
              <w:rPr>
                <w:rFonts w:ascii="Times New Roman" w:hAnsi="Times New Roman" w:cs="Times New Roman"/>
                <w:color w:val="000000" w:themeColor="text1"/>
                <w:sz w:val="24"/>
                <w:szCs w:val="24"/>
                <w:lang w:eastAsia="en-US"/>
              </w:rPr>
              <w:t xml:space="preserve">исключение возможности применения коррупционных схем при осуществлении закупок, усиление контроля за недопущением </w:t>
            </w:r>
            <w:r w:rsidRPr="006F391E">
              <w:rPr>
                <w:rFonts w:ascii="Times New Roman" w:hAnsi="Times New Roman" w:cs="Times New Roman"/>
                <w:color w:val="000000" w:themeColor="text1"/>
                <w:sz w:val="24"/>
                <w:szCs w:val="24"/>
                <w:lang w:eastAsia="en-US"/>
              </w:rPr>
              <w:lastRenderedPageBreak/>
              <w:t>совершения коррупционных правонарушений при осуществлении закупок, выявление конфликта интересов (личной заинтересованности) при осуществлении закупок</w:t>
            </w:r>
          </w:p>
        </w:tc>
      </w:tr>
      <w:tr w:rsidR="00ED394E" w:rsidRPr="006F391E" w:rsidTr="00ED394E">
        <w:trPr>
          <w:trHeight w:val="488"/>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Контроль соблюдения плана-графика закупок, анализ и оценка нарушения сроков (периодичности) осуществления закупок</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r>
      <w:tr w:rsidR="00ED394E" w:rsidRPr="006F391E" w:rsidTr="00ED394E">
        <w:trPr>
          <w:trHeight w:val="552"/>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 xml:space="preserve">Сравнительный анализ и оценка информации о юридических лицах и индивидуальных предпринимателях, которым направлялись запросы и которыми представлены ценовые предложения в рамках мониторинга цен на товары (работы, услуги) в целях определения начальной (максимальной) цены </w:t>
            </w:r>
            <w:r w:rsidRPr="006F391E">
              <w:rPr>
                <w:bCs/>
                <w:color w:val="000000" w:themeColor="text1"/>
                <w:sz w:val="24"/>
                <w:szCs w:val="24"/>
              </w:rPr>
              <w:t>государственного</w:t>
            </w:r>
            <w:r w:rsidRPr="006F391E">
              <w:rPr>
                <w:color w:val="000000" w:themeColor="text1"/>
                <w:sz w:val="24"/>
                <w:szCs w:val="24"/>
              </w:rPr>
              <w:t xml:space="preserve"> контракта, начальной цены за единицу товара (работы, услуги), с информацией о поставщиках (подрядчиках, исполнителях), закупки у которых проводились неконкурентными способами, и участниках закупок, предлагаемых в качестве единственного поставщика (подрядчика, исполнителя)</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r>
      <w:tr w:rsidR="00ED394E" w:rsidRPr="006F391E" w:rsidTr="00ED394E">
        <w:trPr>
          <w:trHeight w:val="558"/>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 xml:space="preserve">Формирование профиля участников закупок </w:t>
            </w:r>
            <w:r w:rsidRPr="006F391E">
              <w:rPr>
                <w:color w:val="000000" w:themeColor="text1"/>
                <w:sz w:val="24"/>
                <w:szCs w:val="24"/>
              </w:rPr>
              <w:br/>
              <w:t xml:space="preserve">и (или) определенных по их результатам поставщиков (подрядчиков, исполнителей), в том числе субподрядчиков, соисполнителей (с учетом сведений, указанных в заявках на участие в закупках, информации, имеющейся </w:t>
            </w:r>
            <w:r w:rsidRPr="006F391E">
              <w:rPr>
                <w:color w:val="000000" w:themeColor="text1"/>
                <w:sz w:val="24"/>
                <w:szCs w:val="24"/>
              </w:rPr>
              <w:br/>
              <w:t xml:space="preserve">в распоряжении </w:t>
            </w:r>
            <w:r w:rsidR="000F7E1D" w:rsidRPr="006F391E">
              <w:rPr>
                <w:color w:val="000000" w:themeColor="text1"/>
                <w:sz w:val="24"/>
                <w:szCs w:val="24"/>
              </w:rPr>
              <w:t>Администрации</w:t>
            </w:r>
            <w:r w:rsidRPr="006F391E">
              <w:rPr>
                <w:color w:val="000000" w:themeColor="text1"/>
                <w:sz w:val="24"/>
                <w:szCs w:val="24"/>
              </w:rPr>
              <w:t>,</w:t>
            </w:r>
            <w:r w:rsidR="00AA2E9D">
              <w:rPr>
                <w:color w:val="000000" w:themeColor="text1"/>
                <w:sz w:val="24"/>
                <w:szCs w:val="24"/>
              </w:rPr>
              <w:t xml:space="preserve"> </w:t>
            </w:r>
            <w:r w:rsidRPr="006F391E">
              <w:rPr>
                <w:color w:val="000000" w:themeColor="text1"/>
                <w:sz w:val="24"/>
                <w:szCs w:val="24"/>
              </w:rPr>
              <w:t xml:space="preserve"> общедоступной информации в информационно-коммуникационной сети «Интернет»)</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оценка заявок, выбор способа определения поставщика (подрядчика, исполнителя)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при поступлении сведений об участниках закупок</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B94FCB">
            <w:pPr>
              <w:spacing w:line="216" w:lineRule="auto"/>
              <w:jc w:val="center"/>
              <w:rPr>
                <w:color w:val="000000" w:themeColor="text1"/>
                <w:sz w:val="24"/>
                <w:szCs w:val="24"/>
              </w:rPr>
            </w:pPr>
            <w:r>
              <w:rPr>
                <w:sz w:val="24"/>
                <w:szCs w:val="24"/>
              </w:rPr>
              <w:t xml:space="preserve">Глава </w:t>
            </w:r>
            <w:r w:rsidR="00526E6B">
              <w:rPr>
                <w:sz w:val="24"/>
                <w:szCs w:val="24"/>
              </w:rPr>
              <w:t>Залуженского</w:t>
            </w:r>
            <w:r>
              <w:rPr>
                <w:sz w:val="24"/>
                <w:szCs w:val="24"/>
              </w:rPr>
              <w:t xml:space="preserve"> сельского поселения Лискинского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pStyle w:val="ConsPlusNormal"/>
              <w:spacing w:line="216" w:lineRule="auto"/>
              <w:jc w:val="center"/>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исключение возможности применения коррупционных схем при осуществлении закупок, усиление контроля за недопущением совершения коррупционных правонарушений при осуществлении закупок, выявление конфликта интересов (личной заинтересованности) при осуществлении закупок</w:t>
            </w:r>
          </w:p>
        </w:tc>
      </w:tr>
      <w:tr w:rsidR="00ED394E" w:rsidRPr="006F391E" w:rsidTr="00ED394E">
        <w:trPr>
          <w:trHeight w:val="558"/>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 xml:space="preserve">Перекрестный анализ информации, содержащейся в профилях лиц, участвующих </w:t>
            </w:r>
            <w:r w:rsidRPr="006F391E">
              <w:rPr>
                <w:color w:val="000000" w:themeColor="text1"/>
                <w:sz w:val="24"/>
                <w:szCs w:val="24"/>
              </w:rPr>
              <w:br/>
              <w:t xml:space="preserve">в осуществлении закупок, членов контрактной службы, </w:t>
            </w:r>
            <w:r w:rsidR="002970A3">
              <w:rPr>
                <w:color w:val="000000" w:themeColor="text1"/>
                <w:sz w:val="24"/>
                <w:szCs w:val="24"/>
              </w:rPr>
              <w:t xml:space="preserve">членов комиссии по осуществлению закупок товаров, работ, услуг для нужд Администрации </w:t>
            </w:r>
            <w:r w:rsidRPr="006F391E">
              <w:rPr>
                <w:color w:val="000000" w:themeColor="text1"/>
                <w:sz w:val="24"/>
                <w:szCs w:val="24"/>
              </w:rPr>
              <w:t xml:space="preserve">и участников закупок, в целях </w:t>
            </w:r>
            <w:r w:rsidRPr="006F391E">
              <w:rPr>
                <w:color w:val="000000" w:themeColor="text1"/>
                <w:sz w:val="24"/>
                <w:szCs w:val="24"/>
              </w:rPr>
              <w:lastRenderedPageBreak/>
              <w:t xml:space="preserve">выявления </w:t>
            </w:r>
            <w:proofErr w:type="spellStart"/>
            <w:r w:rsidRPr="006F391E">
              <w:rPr>
                <w:color w:val="000000" w:themeColor="text1"/>
                <w:sz w:val="24"/>
                <w:szCs w:val="24"/>
              </w:rPr>
              <w:t>аффилированности</w:t>
            </w:r>
            <w:proofErr w:type="spellEnd"/>
            <w:r w:rsidRPr="006F391E">
              <w:rPr>
                <w:color w:val="000000" w:themeColor="text1"/>
                <w:sz w:val="24"/>
                <w:szCs w:val="24"/>
              </w:rPr>
              <w:t xml:space="preserve"> (личной заинтересованности, неформальных связей) между участниками закупок и лицами, участвующими в осуществлении закупок, членами контрактной службы, </w:t>
            </w:r>
            <w:r w:rsidR="00EB7070">
              <w:rPr>
                <w:color w:val="000000" w:themeColor="text1"/>
                <w:sz w:val="24"/>
                <w:szCs w:val="24"/>
              </w:rPr>
              <w:t xml:space="preserve">члены комиссии по осуществлению закупок товаров, работ, услуг для нужд Администрации </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при поступлении сведений об участниках закупок</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B94FCB">
            <w:pPr>
              <w:spacing w:line="216" w:lineRule="auto"/>
              <w:jc w:val="center"/>
              <w:rPr>
                <w:color w:val="000000" w:themeColor="text1"/>
                <w:sz w:val="24"/>
                <w:szCs w:val="24"/>
              </w:rPr>
            </w:pPr>
            <w:r>
              <w:rPr>
                <w:sz w:val="24"/>
                <w:szCs w:val="24"/>
              </w:rPr>
              <w:t xml:space="preserve">Глава </w:t>
            </w:r>
            <w:r w:rsidR="00526E6B">
              <w:rPr>
                <w:sz w:val="24"/>
                <w:szCs w:val="24"/>
              </w:rPr>
              <w:t>Залуженского</w:t>
            </w:r>
            <w:r>
              <w:rPr>
                <w:sz w:val="24"/>
                <w:szCs w:val="24"/>
              </w:rPr>
              <w:t xml:space="preserve"> сельского поселения Лискинского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pStyle w:val="ConsPlusNormal"/>
              <w:spacing w:line="216" w:lineRule="auto"/>
              <w:jc w:val="center"/>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 xml:space="preserve">исключение возможности применения коррупционных схем при осуществлении закупок, </w:t>
            </w:r>
            <w:r w:rsidRPr="006F391E">
              <w:rPr>
                <w:rFonts w:ascii="Times New Roman" w:hAnsi="Times New Roman" w:cs="Times New Roman"/>
                <w:color w:val="000000" w:themeColor="text1"/>
                <w:sz w:val="24"/>
                <w:szCs w:val="24"/>
                <w:lang w:eastAsia="en-US"/>
              </w:rPr>
              <w:br/>
            </w:r>
            <w:r w:rsidRPr="006F391E">
              <w:rPr>
                <w:rFonts w:ascii="Times New Roman" w:hAnsi="Times New Roman" w:cs="Times New Roman"/>
                <w:color w:val="000000" w:themeColor="text1"/>
                <w:sz w:val="24"/>
                <w:szCs w:val="24"/>
                <w:lang w:eastAsia="en-US"/>
              </w:rPr>
              <w:lastRenderedPageBreak/>
              <w:t>выявление конфликта интересов (личной заинтересованности) при осуществлении закупок</w:t>
            </w:r>
          </w:p>
        </w:tc>
      </w:tr>
      <w:tr w:rsidR="00ED394E" w:rsidRPr="006F391E" w:rsidTr="00ED394E">
        <w:trPr>
          <w:trHeight w:val="558"/>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 xml:space="preserve">Декларация о возможной личной заинтересованности лицами, участвующими в осуществлении закупок, членами контрактной службы и </w:t>
            </w:r>
            <w:r w:rsidR="002970A3">
              <w:rPr>
                <w:color w:val="000000" w:themeColor="text1"/>
                <w:sz w:val="24"/>
                <w:szCs w:val="24"/>
              </w:rPr>
              <w:t xml:space="preserve">членами комиссии по осуществлению закупок товаров, работ, услуг для нужд Администрации </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при осуществлении процедуры закупок: после поступления информации об участниках закупок до принятия решения об определении победителя закупок (при проведении закупок конкурентным способом) либо до принятия решения об осуществлении закупок с конкретным единственным поставщиком</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B94FCB">
            <w:pPr>
              <w:spacing w:line="216" w:lineRule="auto"/>
              <w:jc w:val="center"/>
              <w:rPr>
                <w:color w:val="000000" w:themeColor="text1"/>
                <w:sz w:val="24"/>
                <w:szCs w:val="24"/>
              </w:rPr>
            </w:pPr>
            <w:r>
              <w:rPr>
                <w:sz w:val="24"/>
                <w:szCs w:val="24"/>
              </w:rPr>
              <w:t xml:space="preserve">Глава </w:t>
            </w:r>
            <w:r w:rsidR="00526E6B">
              <w:rPr>
                <w:sz w:val="24"/>
                <w:szCs w:val="24"/>
              </w:rPr>
              <w:t>Залуженского</w:t>
            </w:r>
            <w:r>
              <w:rPr>
                <w:sz w:val="24"/>
                <w:szCs w:val="24"/>
              </w:rPr>
              <w:t xml:space="preserve"> сельского поселения Лискинского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pStyle w:val="ConsPlusNormal"/>
              <w:spacing w:line="216" w:lineRule="auto"/>
              <w:jc w:val="center"/>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исключение возможности применения коррупционных схем при осуществлении закупок, выявление конфликта интересов при осуществлении закупок, усиление контроля за недопущением совершения коррупционных правонарушений при осуществлении закупок</w:t>
            </w:r>
          </w:p>
        </w:tc>
      </w:tr>
      <w:tr w:rsidR="00ED394E" w:rsidRPr="006F391E" w:rsidTr="00ED394E">
        <w:trPr>
          <w:trHeight w:val="558"/>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pStyle w:val="ConsPlusNormal"/>
              <w:spacing w:line="216" w:lineRule="auto"/>
              <w:jc w:val="both"/>
              <w:rPr>
                <w:rFonts w:ascii="Times New Roman" w:hAnsi="Times New Roman" w:cs="Times New Roman"/>
                <w:color w:val="000000" w:themeColor="text1"/>
                <w:sz w:val="24"/>
                <w:szCs w:val="24"/>
              </w:rPr>
            </w:pPr>
            <w:r w:rsidRPr="006F391E">
              <w:rPr>
                <w:rFonts w:ascii="Times New Roman" w:hAnsi="Times New Roman" w:cs="Times New Roman"/>
                <w:color w:val="000000" w:themeColor="text1"/>
                <w:sz w:val="24"/>
                <w:szCs w:val="24"/>
                <w:lang w:eastAsia="en-US"/>
              </w:rPr>
              <w:t xml:space="preserve">Организация ежегодной добровольной оценки знаний лиц, участвующих в осуществлении закупок, членов контрактной службы и </w:t>
            </w:r>
            <w:r w:rsidR="002970A3">
              <w:rPr>
                <w:rFonts w:ascii="Times New Roman" w:hAnsi="Times New Roman" w:cs="Times New Roman"/>
                <w:color w:val="000000" w:themeColor="text1"/>
                <w:sz w:val="24"/>
                <w:szCs w:val="24"/>
                <w:lang w:eastAsia="en-US"/>
              </w:rPr>
              <w:t xml:space="preserve">членов комиссии по осуществлению закупок товаров, работ, услуг для нужд Администрации </w:t>
            </w:r>
            <w:r w:rsidRPr="006F391E">
              <w:rPr>
                <w:rFonts w:ascii="Times New Roman" w:hAnsi="Times New Roman" w:cs="Times New Roman"/>
                <w:color w:val="000000" w:themeColor="text1"/>
                <w:sz w:val="24"/>
                <w:szCs w:val="24"/>
                <w:lang w:eastAsia="en-US"/>
              </w:rPr>
              <w:t>по вопросам, связанным</w:t>
            </w:r>
            <w:r w:rsidR="00AA2E9D">
              <w:rPr>
                <w:rFonts w:ascii="Times New Roman" w:hAnsi="Times New Roman" w:cs="Times New Roman"/>
                <w:color w:val="000000" w:themeColor="text1"/>
                <w:sz w:val="24"/>
                <w:szCs w:val="24"/>
                <w:lang w:eastAsia="en-US"/>
              </w:rPr>
              <w:t xml:space="preserve">  </w:t>
            </w:r>
            <w:r w:rsidRPr="006F391E">
              <w:rPr>
                <w:rFonts w:ascii="Times New Roman" w:hAnsi="Times New Roman" w:cs="Times New Roman"/>
                <w:color w:val="000000" w:themeColor="text1"/>
                <w:sz w:val="24"/>
                <w:szCs w:val="24"/>
                <w:lang w:eastAsia="en-US"/>
              </w:rPr>
              <w:t xml:space="preserve">с соблюдением требований о предотвращении или урегулировании конфликта интересов, </w:t>
            </w:r>
            <w:r w:rsidRPr="006F391E">
              <w:rPr>
                <w:rFonts w:ascii="Times New Roman" w:hAnsi="Times New Roman" w:cs="Times New Roman"/>
                <w:color w:val="000000" w:themeColor="text1"/>
                <w:sz w:val="24"/>
                <w:szCs w:val="24"/>
                <w:lang w:eastAsia="en-US"/>
              </w:rPr>
              <w:lastRenderedPageBreak/>
              <w:t xml:space="preserve">исполнения обязанностей, установленных Федеральным законом от 25 декабря 2008 года </w:t>
            </w:r>
            <w:r w:rsidRPr="006F391E">
              <w:rPr>
                <w:rFonts w:ascii="Times New Roman" w:hAnsi="Times New Roman" w:cs="Times New Roman"/>
                <w:color w:val="000000" w:themeColor="text1"/>
                <w:sz w:val="24"/>
                <w:szCs w:val="24"/>
                <w:lang w:eastAsia="en-US"/>
              </w:rPr>
              <w:br/>
              <w:t xml:space="preserve">№ 273-ФЗ «О противодействии коррупции» </w:t>
            </w:r>
            <w:r w:rsidRPr="006F391E">
              <w:rPr>
                <w:rFonts w:ascii="Times New Roman" w:hAnsi="Times New Roman" w:cs="Times New Roman"/>
                <w:color w:val="000000" w:themeColor="text1"/>
                <w:sz w:val="24"/>
                <w:szCs w:val="24"/>
                <w:lang w:eastAsia="en-US"/>
              </w:rPr>
              <w:br/>
              <w:t>и другими федеральными законами, уделяя особое внимание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ежегодно</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B94FCB">
            <w:pPr>
              <w:widowControl w:val="0"/>
              <w:autoSpaceDE w:val="0"/>
              <w:spacing w:line="216" w:lineRule="auto"/>
              <w:jc w:val="center"/>
              <w:rPr>
                <w:color w:val="000000" w:themeColor="text1"/>
                <w:sz w:val="24"/>
                <w:szCs w:val="24"/>
              </w:rPr>
            </w:pPr>
            <w:r>
              <w:rPr>
                <w:sz w:val="24"/>
                <w:szCs w:val="24"/>
              </w:rPr>
              <w:t xml:space="preserve">Глава </w:t>
            </w:r>
            <w:r w:rsidR="00526E6B">
              <w:rPr>
                <w:sz w:val="24"/>
                <w:szCs w:val="24"/>
              </w:rPr>
              <w:t>Залуженского</w:t>
            </w:r>
            <w:r>
              <w:rPr>
                <w:sz w:val="24"/>
                <w:szCs w:val="24"/>
              </w:rPr>
              <w:t xml:space="preserve"> сельского поселения Лискинского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pStyle w:val="ConsPlusNormal"/>
              <w:spacing w:line="216" w:lineRule="auto"/>
              <w:jc w:val="center"/>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повышение (улучшение) знаний и умений лиц, участвующих в осуществлении закупок</w:t>
            </w:r>
          </w:p>
        </w:tc>
      </w:tr>
      <w:tr w:rsidR="00ED394E" w:rsidRPr="006F391E" w:rsidTr="00ED394E">
        <w:trPr>
          <w:trHeight w:val="707"/>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 xml:space="preserve">Повышение квалификации членов контрактной службы и </w:t>
            </w:r>
            <w:r w:rsidR="002970A3">
              <w:rPr>
                <w:color w:val="000000" w:themeColor="text1"/>
                <w:sz w:val="24"/>
                <w:szCs w:val="24"/>
              </w:rPr>
              <w:t xml:space="preserve">членов комиссии по осуществлению закупок товаров, работ, услуг для нужд Администрации </w:t>
            </w:r>
            <w:r w:rsidRPr="006F391E">
              <w:rPr>
                <w:color w:val="000000" w:themeColor="text1"/>
                <w:sz w:val="24"/>
                <w:szCs w:val="24"/>
              </w:rPr>
              <w:t>(направление для обучения по дополнительной профессиональной программе по вопросам профилактики и противодействия коррупции и (или) по вопросам, связанным с осуществлением закупок)</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по мере необходимости</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B94FCB">
            <w:pPr>
              <w:widowControl w:val="0"/>
              <w:autoSpaceDE w:val="0"/>
              <w:spacing w:line="216" w:lineRule="auto"/>
              <w:jc w:val="center"/>
              <w:rPr>
                <w:color w:val="000000" w:themeColor="text1"/>
                <w:sz w:val="24"/>
                <w:szCs w:val="24"/>
              </w:rPr>
            </w:pPr>
            <w:r>
              <w:rPr>
                <w:sz w:val="24"/>
                <w:szCs w:val="24"/>
              </w:rPr>
              <w:t xml:space="preserve">Глава </w:t>
            </w:r>
            <w:r w:rsidR="00526E6B">
              <w:rPr>
                <w:sz w:val="24"/>
                <w:szCs w:val="24"/>
              </w:rPr>
              <w:t>Залуженского</w:t>
            </w:r>
            <w:r>
              <w:rPr>
                <w:sz w:val="24"/>
                <w:szCs w:val="24"/>
              </w:rPr>
              <w:t xml:space="preserve"> сельского поселения Лискинского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pStyle w:val="ConsPlusNormal"/>
              <w:spacing w:line="216" w:lineRule="auto"/>
              <w:jc w:val="center"/>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повышение (улучшение) знаний и умений лиц, участвующих в осуществлении закупок</w:t>
            </w:r>
          </w:p>
        </w:tc>
      </w:tr>
      <w:tr w:rsidR="00ED394E" w:rsidRPr="006F391E" w:rsidTr="00ED394E">
        <w:trPr>
          <w:trHeight w:val="469"/>
        </w:trPr>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 xml:space="preserve">Ознакомление членов контрактной службы </w:t>
            </w:r>
            <w:r w:rsidRPr="006F391E">
              <w:rPr>
                <w:color w:val="000000" w:themeColor="text1"/>
                <w:sz w:val="24"/>
                <w:szCs w:val="24"/>
              </w:rPr>
              <w:br/>
              <w:t xml:space="preserve">и </w:t>
            </w:r>
            <w:r w:rsidR="002970A3">
              <w:rPr>
                <w:color w:val="000000" w:themeColor="text1"/>
                <w:sz w:val="24"/>
                <w:szCs w:val="24"/>
              </w:rPr>
              <w:t xml:space="preserve">членов комиссии по осуществлению закупок товаров, работ, услуг для нужд Администрации </w:t>
            </w:r>
            <w:r w:rsidRPr="006F391E">
              <w:rPr>
                <w:color w:val="000000" w:themeColor="text1"/>
                <w:sz w:val="24"/>
                <w:szCs w:val="24"/>
              </w:rPr>
              <w:t>с нормативными правовыми актами и методическими материалами, регулирующими вопросы профилактики и противодействия коррупции, с мерами ответственности за совершение коррупционных правонарушений, в том числе за непринятие мер по предотвращению и (или) урегулированию конфликта интересов</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ежегодно</w:t>
            </w:r>
          </w:p>
        </w:tc>
        <w:tc>
          <w:tcPr>
            <w:tcW w:w="24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1E29F7">
            <w:pPr>
              <w:widowControl w:val="0"/>
              <w:autoSpaceDE w:val="0"/>
              <w:spacing w:line="216" w:lineRule="auto"/>
              <w:rPr>
                <w:color w:val="000000" w:themeColor="text1"/>
                <w:sz w:val="24"/>
                <w:szCs w:val="24"/>
              </w:rPr>
            </w:pPr>
            <w:r>
              <w:rPr>
                <w:sz w:val="24"/>
                <w:szCs w:val="24"/>
              </w:rPr>
              <w:t xml:space="preserve">Глава </w:t>
            </w:r>
            <w:r w:rsidR="00526E6B">
              <w:rPr>
                <w:sz w:val="24"/>
                <w:szCs w:val="24"/>
              </w:rPr>
              <w:t>Залуженского</w:t>
            </w:r>
            <w:r>
              <w:rPr>
                <w:sz w:val="24"/>
                <w:szCs w:val="24"/>
              </w:rPr>
              <w:t xml:space="preserve"> сельского поселения Лискинского муниципального района Воронежской области</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pStyle w:val="ConsPlusNormal"/>
              <w:spacing w:line="216" w:lineRule="auto"/>
              <w:jc w:val="center"/>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повышение (улучшение) знаний и умений лиц, участвующих в осуществлении закупок</w:t>
            </w:r>
          </w:p>
        </w:tc>
      </w:tr>
      <w:tr w:rsidR="00ED394E" w:rsidRPr="006F391E" w:rsidTr="00ED394E">
        <w:trPr>
          <w:trHeight w:val="3005"/>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 xml:space="preserve">Проведение разъяснительной работы с членами контрактной службы и </w:t>
            </w:r>
            <w:r w:rsidR="002970A3">
              <w:rPr>
                <w:color w:val="000000" w:themeColor="text1"/>
                <w:sz w:val="24"/>
                <w:szCs w:val="24"/>
              </w:rPr>
              <w:t xml:space="preserve">членами комиссии по осуществлению закупок товаров, работ, услуг для нужд Администрации </w:t>
            </w:r>
            <w:r w:rsidRPr="006F391E">
              <w:rPr>
                <w:color w:val="000000" w:themeColor="text1"/>
                <w:sz w:val="24"/>
                <w:szCs w:val="24"/>
              </w:rPr>
              <w:t>по вопросам:</w:t>
            </w:r>
          </w:p>
          <w:p w:rsidR="001E29F7" w:rsidRPr="006F391E" w:rsidRDefault="00AA2E9D" w:rsidP="00AA2E9D">
            <w:pPr>
              <w:spacing w:line="216" w:lineRule="auto"/>
              <w:jc w:val="both"/>
              <w:rPr>
                <w:color w:val="000000" w:themeColor="text1"/>
                <w:sz w:val="24"/>
                <w:szCs w:val="24"/>
              </w:rPr>
            </w:pPr>
            <w:r>
              <w:rPr>
                <w:color w:val="000000" w:themeColor="text1"/>
                <w:sz w:val="24"/>
                <w:szCs w:val="24"/>
              </w:rPr>
              <w:t xml:space="preserve">           </w:t>
            </w:r>
            <w:r w:rsidR="001E29F7" w:rsidRPr="006F391E">
              <w:rPr>
                <w:color w:val="000000" w:themeColor="text1"/>
                <w:sz w:val="24"/>
                <w:szCs w:val="24"/>
              </w:rPr>
              <w:t xml:space="preserve">обязанности незамедлительно уведомлять работодателя о склонении к совершению коррупционного правонарушения; </w:t>
            </w:r>
          </w:p>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 xml:space="preserve">обязанности принимать меры по предотвращению и урегулированию конфликта интересов, </w:t>
            </w:r>
          </w:p>
          <w:p w:rsidR="001E29F7" w:rsidRPr="006F391E" w:rsidRDefault="00AA2E9D" w:rsidP="00AA2E9D">
            <w:pPr>
              <w:tabs>
                <w:tab w:val="left" w:pos="646"/>
              </w:tabs>
              <w:spacing w:line="216" w:lineRule="auto"/>
              <w:jc w:val="both"/>
              <w:rPr>
                <w:color w:val="000000" w:themeColor="text1"/>
                <w:sz w:val="24"/>
                <w:szCs w:val="24"/>
              </w:rPr>
            </w:pPr>
            <w:r>
              <w:rPr>
                <w:color w:val="000000" w:themeColor="text1"/>
                <w:sz w:val="24"/>
                <w:szCs w:val="24"/>
              </w:rPr>
              <w:t xml:space="preserve">           </w:t>
            </w:r>
            <w:r w:rsidR="001E29F7" w:rsidRPr="006F391E">
              <w:rPr>
                <w:color w:val="000000" w:themeColor="text1"/>
                <w:sz w:val="24"/>
                <w:szCs w:val="24"/>
              </w:rPr>
              <w:t>о порядке урегулирования конфликта интересов или возможности возникновения конфликта интересов, в том числе уведомления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при осуществлении закупок;</w:t>
            </w:r>
          </w:p>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рассмотрения типовых ситуаций, содержащих факты наличия личной заинтересованности</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widowControl w:val="0"/>
              <w:autoSpaceDE w:val="0"/>
              <w:spacing w:line="216" w:lineRule="auto"/>
              <w:rPr>
                <w:color w:val="000000" w:themeColor="text1"/>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ConsPlusNormal"/>
              <w:spacing w:line="216" w:lineRule="auto"/>
              <w:rPr>
                <w:rFonts w:ascii="Times New Roman" w:hAnsi="Times New Roman" w:cs="Times New Roman"/>
                <w:color w:val="000000" w:themeColor="text1"/>
                <w:sz w:val="24"/>
                <w:szCs w:val="24"/>
                <w:lang w:eastAsia="en-US"/>
              </w:rPr>
            </w:pPr>
          </w:p>
        </w:tc>
      </w:tr>
      <w:tr w:rsidR="00ED394E" w:rsidRPr="006F391E" w:rsidTr="00B94FCB">
        <w:trPr>
          <w:trHeight w:val="3046"/>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 xml:space="preserve">Использование Единой информационной системе в сфере закупок посредством Информационной системы в сфере закупок Воронежской области </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заключение и исполнение контракта, приемка результатов выполненных работ (поставленных товаров, оказанных услуг)</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постоянно</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1E29F7">
            <w:pPr>
              <w:widowControl w:val="0"/>
              <w:autoSpaceDE w:val="0"/>
              <w:spacing w:line="216" w:lineRule="auto"/>
              <w:rPr>
                <w:color w:val="000000" w:themeColor="text1"/>
                <w:sz w:val="24"/>
                <w:szCs w:val="24"/>
              </w:rPr>
            </w:pPr>
            <w:r>
              <w:rPr>
                <w:sz w:val="24"/>
                <w:szCs w:val="24"/>
              </w:rPr>
              <w:t xml:space="preserve">Глава </w:t>
            </w:r>
            <w:r w:rsidR="00526E6B">
              <w:rPr>
                <w:sz w:val="24"/>
                <w:szCs w:val="24"/>
              </w:rPr>
              <w:t>Залуженского</w:t>
            </w:r>
            <w:r>
              <w:rPr>
                <w:sz w:val="24"/>
                <w:szCs w:val="24"/>
              </w:rPr>
              <w:t xml:space="preserve"> сельского поселения Лискинского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r w:rsidRPr="006F391E">
              <w:rPr>
                <w:color w:val="000000" w:themeColor="text1"/>
                <w:sz w:val="24"/>
                <w:szCs w:val="24"/>
              </w:rPr>
              <w:t>исключение возможности применения коррупционных схем при осуществлении закупок, применение стандартизированных процедур</w:t>
            </w:r>
          </w:p>
        </w:tc>
      </w:tr>
      <w:tr w:rsidR="006F391E" w:rsidRPr="006F391E" w:rsidTr="00ED394E">
        <w:trPr>
          <w:trHeight w:val="108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 xml:space="preserve">Применение мер ответственности в случае нарушения поставщиком (подрядчиком, исполнителем) условий </w:t>
            </w:r>
            <w:r w:rsidRPr="006F391E">
              <w:rPr>
                <w:bCs/>
                <w:color w:val="000000" w:themeColor="text1"/>
                <w:sz w:val="24"/>
                <w:szCs w:val="24"/>
              </w:rPr>
              <w:t>государственного</w:t>
            </w:r>
            <w:r w:rsidRPr="006F391E">
              <w:rPr>
                <w:color w:val="000000" w:themeColor="text1"/>
                <w:sz w:val="24"/>
                <w:szCs w:val="24"/>
              </w:rPr>
              <w:t xml:space="preserve"> контракта</w:t>
            </w:r>
          </w:p>
        </w:tc>
        <w:tc>
          <w:tcPr>
            <w:tcW w:w="1843" w:type="dxa"/>
            <w:vMerge/>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в сроки,</w:t>
            </w:r>
          </w:p>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в порядке</w:t>
            </w:r>
          </w:p>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и на условиях, установленных контрактом</w:t>
            </w:r>
          </w:p>
        </w:tc>
        <w:tc>
          <w:tcPr>
            <w:tcW w:w="24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E29F7" w:rsidRPr="006F391E" w:rsidRDefault="006F391E" w:rsidP="00B94FCB">
            <w:pPr>
              <w:widowControl w:val="0"/>
              <w:autoSpaceDE w:val="0"/>
              <w:spacing w:line="216" w:lineRule="auto"/>
              <w:jc w:val="center"/>
              <w:rPr>
                <w:i/>
                <w:color w:val="000000" w:themeColor="text1"/>
                <w:sz w:val="24"/>
                <w:szCs w:val="24"/>
              </w:rPr>
            </w:pPr>
            <w:r>
              <w:rPr>
                <w:sz w:val="24"/>
                <w:szCs w:val="24"/>
              </w:rPr>
              <w:t xml:space="preserve">Глава </w:t>
            </w:r>
            <w:r w:rsidR="00526E6B">
              <w:rPr>
                <w:sz w:val="24"/>
                <w:szCs w:val="24"/>
              </w:rPr>
              <w:t>Залуженского</w:t>
            </w:r>
            <w:r>
              <w:rPr>
                <w:sz w:val="24"/>
                <w:szCs w:val="24"/>
              </w:rPr>
              <w:t xml:space="preserve"> сельского поселения Лискинского муниципального района Воронежской </w:t>
            </w:r>
            <w:r>
              <w:rPr>
                <w:sz w:val="24"/>
                <w:szCs w:val="24"/>
              </w:rPr>
              <w:lastRenderedPageBreak/>
              <w:t>области</w:t>
            </w:r>
          </w:p>
        </w:tc>
        <w:tc>
          <w:tcPr>
            <w:tcW w:w="24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lastRenderedPageBreak/>
              <w:t xml:space="preserve">исключение возможности применения коррупционных схем </w:t>
            </w:r>
            <w:r w:rsidRPr="006F391E">
              <w:rPr>
                <w:color w:val="000000" w:themeColor="text1"/>
                <w:sz w:val="24"/>
                <w:szCs w:val="24"/>
              </w:rPr>
              <w:lastRenderedPageBreak/>
              <w:t>при осуществлении закупок</w:t>
            </w:r>
          </w:p>
        </w:tc>
      </w:tr>
      <w:tr w:rsidR="006F391E" w:rsidRPr="006F391E" w:rsidTr="00ED394E">
        <w:trPr>
          <w:trHeight w:val="2820"/>
        </w:trPr>
        <w:tc>
          <w:tcPr>
            <w:tcW w:w="99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 xml:space="preserve">Привлечение специалистов, обладающих специальными знаниями, к приемке поставленных товаров (выполненных работ (их результатов), оказанных услуг) по контракту, если данная закупка подпадает под критерии выбора закупок товаров, работ, услуг с повышенными коррупционными рисками </w:t>
            </w:r>
          </w:p>
        </w:tc>
        <w:tc>
          <w:tcPr>
            <w:tcW w:w="184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29F7" w:rsidRPr="006F391E" w:rsidRDefault="001E29F7" w:rsidP="00B94FCB">
            <w:pPr>
              <w:autoSpaceDE w:val="0"/>
              <w:spacing w:line="216" w:lineRule="auto"/>
              <w:jc w:val="center"/>
              <w:rPr>
                <w:color w:val="000000" w:themeColor="text1"/>
                <w:sz w:val="24"/>
                <w:szCs w:val="24"/>
              </w:rPr>
            </w:pPr>
            <w:r w:rsidRPr="006F391E">
              <w:rPr>
                <w:color w:val="000000" w:themeColor="text1"/>
                <w:sz w:val="24"/>
                <w:szCs w:val="24"/>
              </w:rPr>
              <w:t>при приемке товаров (работ, услуг)</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29F7" w:rsidRPr="006F391E" w:rsidRDefault="006F391E" w:rsidP="00B94FCB">
            <w:pPr>
              <w:widowControl w:val="0"/>
              <w:autoSpaceDE w:val="0"/>
              <w:spacing w:line="216" w:lineRule="auto"/>
              <w:jc w:val="both"/>
              <w:rPr>
                <w:i/>
                <w:color w:val="000000" w:themeColor="text1"/>
                <w:sz w:val="24"/>
                <w:szCs w:val="24"/>
              </w:rPr>
            </w:pPr>
            <w:r>
              <w:rPr>
                <w:sz w:val="24"/>
                <w:szCs w:val="24"/>
              </w:rPr>
              <w:t xml:space="preserve">Глава </w:t>
            </w:r>
            <w:r w:rsidR="00526E6B">
              <w:rPr>
                <w:sz w:val="24"/>
                <w:szCs w:val="24"/>
              </w:rPr>
              <w:t>Залуженского</w:t>
            </w:r>
            <w:r>
              <w:rPr>
                <w:sz w:val="24"/>
                <w:szCs w:val="24"/>
              </w:rPr>
              <w:t xml:space="preserve"> сельского поселения Лискинского муниципального района Воронежской области</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29F7" w:rsidRPr="006F391E" w:rsidRDefault="001E29F7" w:rsidP="00B94FCB">
            <w:pPr>
              <w:spacing w:line="216" w:lineRule="auto"/>
              <w:jc w:val="both"/>
              <w:rPr>
                <w:color w:val="000000" w:themeColor="text1"/>
                <w:sz w:val="24"/>
                <w:szCs w:val="24"/>
              </w:rPr>
            </w:pPr>
            <w:r w:rsidRPr="006F391E">
              <w:rPr>
                <w:color w:val="000000" w:themeColor="text1"/>
                <w:sz w:val="24"/>
                <w:szCs w:val="24"/>
              </w:rPr>
              <w:t>исключение возможности применения коррупционных схем при осуществлении закупок, усиление контроля за недопущением совершения коррупционных правонарушений при осуществлении закупок</w:t>
            </w:r>
          </w:p>
        </w:tc>
      </w:tr>
      <w:tr w:rsidR="006F391E" w:rsidRPr="006F391E" w:rsidTr="00ED394E">
        <w:trPr>
          <w:trHeight w:val="948"/>
        </w:trPr>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Контроль соблюдения сроков и порядка заключения контракта, предоставления обеспечения исполнения контракта, приемки товаров (работ, услуг), в том числе этапов исполнения контракта</w:t>
            </w:r>
          </w:p>
        </w:tc>
        <w:tc>
          <w:tcPr>
            <w:tcW w:w="1843" w:type="dxa"/>
            <w:vMerge/>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val="restar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autoSpaceDE w:val="0"/>
              <w:spacing w:line="216" w:lineRule="auto"/>
              <w:jc w:val="center"/>
              <w:rPr>
                <w:color w:val="000000" w:themeColor="text1"/>
                <w:sz w:val="24"/>
                <w:szCs w:val="24"/>
              </w:rPr>
            </w:pPr>
            <w:r w:rsidRPr="006F391E">
              <w:rPr>
                <w:color w:val="000000" w:themeColor="text1"/>
                <w:sz w:val="24"/>
                <w:szCs w:val="24"/>
              </w:rPr>
              <w:t>постоянно</w:t>
            </w:r>
          </w:p>
        </w:tc>
        <w:tc>
          <w:tcPr>
            <w:tcW w:w="2409" w:type="dxa"/>
            <w:vMerge w:val="restar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B94FCB">
            <w:pPr>
              <w:spacing w:line="216" w:lineRule="auto"/>
              <w:jc w:val="both"/>
              <w:rPr>
                <w:color w:val="000000" w:themeColor="text1"/>
                <w:sz w:val="24"/>
                <w:szCs w:val="24"/>
              </w:rPr>
            </w:pPr>
            <w:r>
              <w:rPr>
                <w:sz w:val="24"/>
                <w:szCs w:val="24"/>
              </w:rPr>
              <w:t xml:space="preserve">Глава </w:t>
            </w:r>
            <w:r w:rsidR="00526E6B">
              <w:rPr>
                <w:sz w:val="24"/>
                <w:szCs w:val="24"/>
              </w:rPr>
              <w:t>Залуженского</w:t>
            </w:r>
            <w:r>
              <w:rPr>
                <w:sz w:val="24"/>
                <w:szCs w:val="24"/>
              </w:rPr>
              <w:t xml:space="preserve"> сельского поселения Лискинского муниципального района Воронежской области</w:t>
            </w:r>
          </w:p>
        </w:tc>
        <w:tc>
          <w:tcPr>
            <w:tcW w:w="2410" w:type="dxa"/>
            <w:vMerge w:val="restar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jc w:val="both"/>
              <w:rPr>
                <w:color w:val="000000" w:themeColor="text1"/>
                <w:sz w:val="24"/>
                <w:szCs w:val="24"/>
              </w:rPr>
            </w:pPr>
            <w:r w:rsidRPr="006F391E">
              <w:rPr>
                <w:color w:val="000000" w:themeColor="text1"/>
                <w:sz w:val="24"/>
                <w:szCs w:val="24"/>
              </w:rPr>
              <w:t>исключение возможности применения коррупционных схем при осуществлении закупок</w:t>
            </w:r>
          </w:p>
        </w:tc>
      </w:tr>
      <w:tr w:rsidR="00ED394E" w:rsidRPr="006F391E" w:rsidTr="00ED394E">
        <w:trPr>
          <w:trHeight w:val="964"/>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Анализ и оценка обоснованности изменения условий контракта, неприменения мер ответственности в случае нарушения поставщиком (подрядчиком, исполнителем) условий контракта</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autoSpaceDE w:val="0"/>
              <w:spacing w:line="216" w:lineRule="auto"/>
              <w:rPr>
                <w:color w:val="000000" w:themeColor="text1"/>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r>
      <w:tr w:rsidR="00ED394E" w:rsidRPr="006F391E" w:rsidTr="00ED394E">
        <w:trPr>
          <w:trHeight w:val="108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pStyle w:val="a7"/>
              <w:numPr>
                <w:ilvl w:val="0"/>
                <w:numId w:val="1"/>
              </w:numPr>
              <w:spacing w:after="0" w:line="216" w:lineRule="auto"/>
              <w:jc w:val="center"/>
              <w:rPr>
                <w:rFonts w:ascii="Times New Roman" w:hAnsi="Times New Roman"/>
                <w:color w:val="000000" w:themeColor="text1"/>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AA2E9D">
            <w:pPr>
              <w:spacing w:line="216" w:lineRule="auto"/>
              <w:jc w:val="both"/>
              <w:rPr>
                <w:color w:val="000000" w:themeColor="text1"/>
                <w:sz w:val="24"/>
                <w:szCs w:val="24"/>
              </w:rPr>
            </w:pPr>
            <w:r w:rsidRPr="006F391E">
              <w:rPr>
                <w:color w:val="000000" w:themeColor="text1"/>
                <w:sz w:val="24"/>
                <w:szCs w:val="24"/>
              </w:rPr>
              <w:t xml:space="preserve">Ознакомление лиц, участвующих </w:t>
            </w:r>
            <w:r w:rsidRPr="006F391E">
              <w:rPr>
                <w:color w:val="000000" w:themeColor="text1"/>
                <w:sz w:val="24"/>
                <w:szCs w:val="24"/>
              </w:rPr>
              <w:br/>
              <w:t xml:space="preserve">в осуществлении закупок, с нормативными правовыми актами и методическими материалами, регулирующими вопросы профилактики и противодействия коррупции, </w:t>
            </w:r>
            <w:r w:rsidRPr="006F391E">
              <w:rPr>
                <w:color w:val="000000" w:themeColor="text1"/>
                <w:sz w:val="24"/>
                <w:szCs w:val="24"/>
              </w:rPr>
              <w:br/>
              <w:t>с мерами ответственности за совершение коррупционных правонарушений</w:t>
            </w: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1E29F7">
            <w:pPr>
              <w:spacing w:line="216" w:lineRule="auto"/>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spacing w:line="216" w:lineRule="auto"/>
              <w:jc w:val="center"/>
              <w:rPr>
                <w:color w:val="000000" w:themeColor="text1"/>
                <w:sz w:val="24"/>
                <w:szCs w:val="24"/>
              </w:rPr>
            </w:pPr>
            <w:r w:rsidRPr="006F391E">
              <w:rPr>
                <w:color w:val="000000" w:themeColor="text1"/>
                <w:sz w:val="24"/>
                <w:szCs w:val="24"/>
              </w:rPr>
              <w:t>ежегодно</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6F391E" w:rsidP="00B94FCB">
            <w:pPr>
              <w:widowControl w:val="0"/>
              <w:autoSpaceDE w:val="0"/>
              <w:spacing w:line="216" w:lineRule="auto"/>
              <w:jc w:val="center"/>
              <w:rPr>
                <w:color w:val="000000" w:themeColor="text1"/>
                <w:sz w:val="24"/>
                <w:szCs w:val="24"/>
              </w:rPr>
            </w:pPr>
            <w:r>
              <w:rPr>
                <w:sz w:val="24"/>
                <w:szCs w:val="24"/>
              </w:rPr>
              <w:t xml:space="preserve">Глава </w:t>
            </w:r>
            <w:r w:rsidR="00526E6B">
              <w:rPr>
                <w:sz w:val="24"/>
                <w:szCs w:val="24"/>
              </w:rPr>
              <w:t>Залуженского</w:t>
            </w:r>
            <w:r>
              <w:rPr>
                <w:sz w:val="24"/>
                <w:szCs w:val="24"/>
              </w:rPr>
              <w:t xml:space="preserve"> сельского поселения Лискинского муниципального района Воронежской области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9F7" w:rsidRPr="006F391E" w:rsidRDefault="001E29F7" w:rsidP="00B94FCB">
            <w:pPr>
              <w:pStyle w:val="ConsPlusNormal"/>
              <w:spacing w:line="216" w:lineRule="auto"/>
              <w:jc w:val="center"/>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повышение (улучшение) знаний и умений лиц, участвующих в осуществлении закупок</w:t>
            </w:r>
          </w:p>
        </w:tc>
      </w:tr>
    </w:tbl>
    <w:p w:rsidR="001E29F7" w:rsidRPr="006F391E" w:rsidRDefault="001E29F7" w:rsidP="001E29F7">
      <w:pPr>
        <w:spacing w:line="216" w:lineRule="auto"/>
        <w:jc w:val="center"/>
        <w:rPr>
          <w:color w:val="000000" w:themeColor="text1"/>
          <w:sz w:val="24"/>
          <w:szCs w:val="24"/>
        </w:rPr>
      </w:pPr>
    </w:p>
    <w:p w:rsidR="001E29F7" w:rsidRPr="006F391E" w:rsidRDefault="001E29F7">
      <w:pPr>
        <w:rPr>
          <w:color w:val="000000" w:themeColor="text1"/>
        </w:rPr>
      </w:pPr>
    </w:p>
    <w:p w:rsidR="001E29F7" w:rsidRPr="006F391E" w:rsidRDefault="001E29F7">
      <w:pPr>
        <w:rPr>
          <w:color w:val="000000" w:themeColor="text1"/>
        </w:rPr>
      </w:pPr>
    </w:p>
    <w:p w:rsidR="007E48A2" w:rsidRPr="006F391E" w:rsidRDefault="007E48A2">
      <w:pPr>
        <w:rPr>
          <w:color w:val="000000" w:themeColor="text1"/>
        </w:rPr>
      </w:pPr>
    </w:p>
    <w:p w:rsidR="007E48A2" w:rsidRPr="006F391E" w:rsidRDefault="00ED394E">
      <w:pPr>
        <w:rPr>
          <w:color w:val="000000" w:themeColor="text1"/>
        </w:rPr>
      </w:pPr>
      <w:r>
        <w:rPr>
          <w:noProof/>
          <w:color w:val="000000" w:themeColor="text1"/>
          <w:sz w:val="24"/>
          <w:szCs w:val="24"/>
          <w:lang w:eastAsia="ru-RU"/>
        </w:rPr>
        <w:lastRenderedPageBreak/>
        <mc:AlternateContent>
          <mc:Choice Requires="wps">
            <w:drawing>
              <wp:anchor distT="0" distB="0" distL="114300" distR="114300" simplePos="0" relativeHeight="251668480" behindDoc="0" locked="0" layoutInCell="1" allowOverlap="1" wp14:anchorId="6F8049E5" wp14:editId="279FC670">
                <wp:simplePos x="0" y="0"/>
                <wp:positionH relativeFrom="margin">
                  <wp:posOffset>4823460</wp:posOffset>
                </wp:positionH>
                <wp:positionV relativeFrom="paragraph">
                  <wp:posOffset>-6985</wp:posOffset>
                </wp:positionV>
                <wp:extent cx="3942715" cy="1790700"/>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6B" w:rsidRPr="001C13AE" w:rsidRDefault="00526E6B" w:rsidP="00ED394E">
                            <w:pPr>
                              <w:ind w:right="-186"/>
                              <w:jc w:val="center"/>
                              <w:rPr>
                                <w:rStyle w:val="20"/>
                                <w:rFonts w:eastAsia="Times New Roman"/>
                                <w:b w:val="0"/>
                                <w:color w:val="1E1E1E"/>
                                <w:sz w:val="28"/>
                                <w:szCs w:val="28"/>
                              </w:rPr>
                            </w:pPr>
                            <w:r>
                              <w:rPr>
                                <w:color w:val="1E1E1E"/>
                              </w:rPr>
                              <w:t>Приложение 6</w:t>
                            </w:r>
                          </w:p>
                          <w:p w:rsidR="00526E6B" w:rsidRPr="001C13AE" w:rsidRDefault="00526E6B" w:rsidP="00ED394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526E6B" w:rsidRPr="001C13AE" w:rsidRDefault="0001543F" w:rsidP="00ED394E">
                            <w:pPr>
                              <w:ind w:left="-142" w:right="-186"/>
                              <w:jc w:val="center"/>
                            </w:pPr>
                            <w:r>
                              <w:rPr>
                                <w:color w:val="1E1E1E"/>
                              </w:rPr>
                              <w:t>Залуженского</w:t>
                            </w:r>
                            <w:r w:rsidR="00526E6B" w:rsidRPr="001C13AE">
                              <w:rPr>
                                <w:color w:val="1E1E1E"/>
                              </w:rPr>
                              <w:t xml:space="preserve"> сельского поселения</w:t>
                            </w:r>
                          </w:p>
                          <w:p w:rsidR="00526E6B" w:rsidRPr="001C13AE" w:rsidRDefault="00526E6B" w:rsidP="00ED394E">
                            <w:pPr>
                              <w:ind w:right="-186"/>
                              <w:jc w:val="center"/>
                              <w:rPr>
                                <w:color w:val="1E1E1E"/>
                              </w:rPr>
                            </w:pPr>
                            <w:r w:rsidRPr="001C13AE">
                              <w:rPr>
                                <w:color w:val="1E1E1E"/>
                              </w:rPr>
                              <w:t>Лискинского муниципального района</w:t>
                            </w:r>
                          </w:p>
                          <w:p w:rsidR="00526E6B" w:rsidRPr="001C13AE" w:rsidRDefault="00526E6B" w:rsidP="00ED394E">
                            <w:pPr>
                              <w:ind w:right="-186"/>
                              <w:jc w:val="center"/>
                              <w:rPr>
                                <w:rStyle w:val="20"/>
                                <w:rFonts w:eastAsia="Times New Roman"/>
                                <w:b w:val="0"/>
                                <w:sz w:val="28"/>
                                <w:szCs w:val="28"/>
                              </w:rPr>
                            </w:pPr>
                            <w:r w:rsidRPr="001C13AE">
                              <w:rPr>
                                <w:color w:val="1E1E1E"/>
                              </w:rPr>
                              <w:t>Воронежской области</w:t>
                            </w:r>
                          </w:p>
                          <w:p w:rsidR="00526E6B" w:rsidRPr="001C13AE" w:rsidRDefault="0001543F" w:rsidP="00ED394E">
                            <w:pPr>
                              <w:ind w:right="-186"/>
                              <w:jc w:val="center"/>
                            </w:pPr>
                            <w:proofErr w:type="gramStart"/>
                            <w:r>
                              <w:rPr>
                                <w:color w:val="1E1E1E"/>
                              </w:rPr>
                              <w:t>от  24</w:t>
                            </w:r>
                            <w:r w:rsidR="00526E6B">
                              <w:rPr>
                                <w:color w:val="1E1E1E"/>
                              </w:rPr>
                              <w:t>.01.2024</w:t>
                            </w:r>
                            <w:proofErr w:type="gramEnd"/>
                            <w:r w:rsidR="00526E6B" w:rsidRPr="001C13AE">
                              <w:rPr>
                                <w:color w:val="1E1E1E"/>
                              </w:rPr>
                              <w:t xml:space="preserve"> № </w:t>
                            </w:r>
                            <w:r w:rsidR="00526E6B">
                              <w:rPr>
                                <w:color w:val="1E1E1E"/>
                              </w:rPr>
                              <w:t>5</w:t>
                            </w:r>
                          </w:p>
                          <w:p w:rsidR="00526E6B" w:rsidRPr="001C13AE" w:rsidRDefault="00526E6B" w:rsidP="00ED394E">
                            <w:pPr>
                              <w:ind w:right="-186"/>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049E5" id="Надпись 8" o:spid="_x0000_s1031" type="#_x0000_t202" style="position:absolute;margin-left:379.8pt;margin-top:-.55pt;width:310.45pt;height:14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" filled="f" stroked="f">
                <v:textbox>
                  <w:txbxContent>
                    <w:p w:rsidR="00526E6B" w:rsidRPr="001C13AE" w:rsidRDefault="00526E6B" w:rsidP="00ED394E">
                      <w:pPr>
                        <w:ind w:right="-186"/>
                        <w:jc w:val="center"/>
                        <w:rPr>
                          <w:rStyle w:val="20"/>
                          <w:rFonts w:eastAsia="Times New Roman"/>
                          <w:b w:val="0"/>
                          <w:color w:val="1E1E1E"/>
                          <w:sz w:val="28"/>
                          <w:szCs w:val="28"/>
                        </w:rPr>
                      </w:pPr>
                      <w:r>
                        <w:rPr>
                          <w:color w:val="1E1E1E"/>
                        </w:rPr>
                        <w:t>Приложение 6</w:t>
                      </w:r>
                    </w:p>
                    <w:p w:rsidR="00526E6B" w:rsidRPr="001C13AE" w:rsidRDefault="00526E6B" w:rsidP="00ED394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526E6B" w:rsidRPr="001C13AE" w:rsidRDefault="0001543F" w:rsidP="00ED394E">
                      <w:pPr>
                        <w:ind w:left="-142" w:right="-186"/>
                        <w:jc w:val="center"/>
                      </w:pPr>
                      <w:r>
                        <w:rPr>
                          <w:color w:val="1E1E1E"/>
                        </w:rPr>
                        <w:t>Залуженского</w:t>
                      </w:r>
                      <w:r w:rsidR="00526E6B" w:rsidRPr="001C13AE">
                        <w:rPr>
                          <w:color w:val="1E1E1E"/>
                        </w:rPr>
                        <w:t xml:space="preserve"> сельского поселения</w:t>
                      </w:r>
                    </w:p>
                    <w:p w:rsidR="00526E6B" w:rsidRPr="001C13AE" w:rsidRDefault="00526E6B" w:rsidP="00ED394E">
                      <w:pPr>
                        <w:ind w:right="-186"/>
                        <w:jc w:val="center"/>
                        <w:rPr>
                          <w:color w:val="1E1E1E"/>
                        </w:rPr>
                      </w:pPr>
                      <w:r w:rsidRPr="001C13AE">
                        <w:rPr>
                          <w:color w:val="1E1E1E"/>
                        </w:rPr>
                        <w:t>Лискинского муниципального района</w:t>
                      </w:r>
                    </w:p>
                    <w:p w:rsidR="00526E6B" w:rsidRPr="001C13AE" w:rsidRDefault="00526E6B" w:rsidP="00ED394E">
                      <w:pPr>
                        <w:ind w:right="-186"/>
                        <w:jc w:val="center"/>
                        <w:rPr>
                          <w:rStyle w:val="20"/>
                          <w:rFonts w:eastAsia="Times New Roman"/>
                          <w:b w:val="0"/>
                          <w:sz w:val="28"/>
                          <w:szCs w:val="28"/>
                        </w:rPr>
                      </w:pPr>
                      <w:r w:rsidRPr="001C13AE">
                        <w:rPr>
                          <w:color w:val="1E1E1E"/>
                        </w:rPr>
                        <w:t>Воронежской области</w:t>
                      </w:r>
                    </w:p>
                    <w:p w:rsidR="00526E6B" w:rsidRPr="001C13AE" w:rsidRDefault="0001543F" w:rsidP="00ED394E">
                      <w:pPr>
                        <w:ind w:right="-186"/>
                        <w:jc w:val="center"/>
                      </w:pPr>
                      <w:proofErr w:type="gramStart"/>
                      <w:r>
                        <w:rPr>
                          <w:color w:val="1E1E1E"/>
                        </w:rPr>
                        <w:t>от  24</w:t>
                      </w:r>
                      <w:r w:rsidR="00526E6B">
                        <w:rPr>
                          <w:color w:val="1E1E1E"/>
                        </w:rPr>
                        <w:t>.01.2024</w:t>
                      </w:r>
                      <w:proofErr w:type="gramEnd"/>
                      <w:r w:rsidR="00526E6B" w:rsidRPr="001C13AE">
                        <w:rPr>
                          <w:color w:val="1E1E1E"/>
                        </w:rPr>
                        <w:t xml:space="preserve"> № </w:t>
                      </w:r>
                      <w:r w:rsidR="00526E6B">
                        <w:rPr>
                          <w:color w:val="1E1E1E"/>
                        </w:rPr>
                        <w:t>5</w:t>
                      </w:r>
                    </w:p>
                    <w:p w:rsidR="00526E6B" w:rsidRPr="001C13AE" w:rsidRDefault="00526E6B" w:rsidP="00ED394E">
                      <w:pPr>
                        <w:ind w:right="-186"/>
                        <w:jc w:val="center"/>
                        <w:rPr>
                          <w:rFonts w:ascii="Calibri" w:hAnsi="Calibri"/>
                        </w:rPr>
                      </w:pPr>
                    </w:p>
                  </w:txbxContent>
                </v:textbox>
                <w10:wrap anchorx="margin"/>
              </v:shape>
            </w:pict>
          </mc:Fallback>
        </mc:AlternateContent>
      </w:r>
    </w:p>
    <w:p w:rsidR="007E48A2" w:rsidRPr="006F391E" w:rsidRDefault="007E48A2">
      <w:pPr>
        <w:rPr>
          <w:color w:val="000000" w:themeColor="text1"/>
        </w:rPr>
      </w:pPr>
    </w:p>
    <w:p w:rsidR="007E48A2" w:rsidRPr="006F391E" w:rsidRDefault="007E48A2">
      <w:pPr>
        <w:rPr>
          <w:color w:val="000000" w:themeColor="text1"/>
        </w:rPr>
      </w:pPr>
    </w:p>
    <w:p w:rsidR="007E48A2" w:rsidRPr="006F391E" w:rsidRDefault="007E48A2">
      <w:pPr>
        <w:rPr>
          <w:color w:val="000000" w:themeColor="text1"/>
        </w:rPr>
      </w:pPr>
    </w:p>
    <w:p w:rsidR="007E48A2" w:rsidRPr="006F391E" w:rsidRDefault="007E48A2">
      <w:pPr>
        <w:rPr>
          <w:color w:val="000000" w:themeColor="text1"/>
        </w:rPr>
      </w:pPr>
    </w:p>
    <w:p w:rsidR="007E48A2" w:rsidRDefault="007E48A2">
      <w:pPr>
        <w:rPr>
          <w:color w:val="000000" w:themeColor="text1"/>
        </w:rPr>
      </w:pPr>
    </w:p>
    <w:p w:rsidR="00ED394E" w:rsidRDefault="00ED394E">
      <w:pPr>
        <w:rPr>
          <w:color w:val="000000" w:themeColor="text1"/>
        </w:rPr>
      </w:pPr>
    </w:p>
    <w:p w:rsidR="00ED394E" w:rsidRDefault="00ED394E">
      <w:pPr>
        <w:rPr>
          <w:color w:val="000000" w:themeColor="text1"/>
        </w:rPr>
      </w:pPr>
    </w:p>
    <w:p w:rsidR="00ED394E" w:rsidRPr="006F391E" w:rsidRDefault="00ED394E">
      <w:pPr>
        <w:rPr>
          <w:color w:val="000000" w:themeColor="text1"/>
        </w:rPr>
      </w:pPr>
    </w:p>
    <w:p w:rsidR="007E48A2" w:rsidRPr="006F391E" w:rsidRDefault="007E48A2" w:rsidP="007E48A2">
      <w:pPr>
        <w:spacing w:line="216" w:lineRule="auto"/>
        <w:ind w:right="-235"/>
        <w:jc w:val="center"/>
        <w:rPr>
          <w:rFonts w:ascii="Liberation Serif" w:hAnsi="Liberation Serif" w:cs="Liberation Serif"/>
          <w:b/>
          <w:color w:val="000000" w:themeColor="text1"/>
        </w:rPr>
      </w:pPr>
      <w:r w:rsidRPr="006F391E">
        <w:rPr>
          <w:rFonts w:ascii="Liberation Serif" w:hAnsi="Liberation Serif" w:cs="Liberation Serif"/>
          <w:b/>
          <w:color w:val="000000" w:themeColor="text1"/>
        </w:rPr>
        <w:t>КАРТА</w:t>
      </w:r>
    </w:p>
    <w:p w:rsidR="00E307F0" w:rsidRDefault="007E48A2" w:rsidP="00E307F0">
      <w:pPr>
        <w:spacing w:line="216" w:lineRule="auto"/>
        <w:ind w:right="-235"/>
        <w:jc w:val="center"/>
        <w:rPr>
          <w:rFonts w:ascii="Liberation Serif" w:hAnsi="Liberation Serif" w:cs="Liberation Serif"/>
          <w:b/>
          <w:color w:val="000000" w:themeColor="text1"/>
        </w:rPr>
      </w:pPr>
      <w:r w:rsidRPr="006F391E">
        <w:rPr>
          <w:rFonts w:ascii="Liberation Serif" w:hAnsi="Liberation Serif" w:cs="Liberation Serif"/>
          <w:b/>
          <w:color w:val="000000" w:themeColor="text1"/>
        </w:rPr>
        <w:t xml:space="preserve">коррупционных рисков и мер по их минимизации при осуществлении </w:t>
      </w:r>
      <w:r w:rsidRPr="006F391E">
        <w:rPr>
          <w:rFonts w:ascii="Liberation Serif" w:hAnsi="Liberation Serif" w:cs="Liberation Serif"/>
          <w:b/>
          <w:color w:val="000000" w:themeColor="text1"/>
        </w:rPr>
        <w:br/>
        <w:t xml:space="preserve">закупок товаров, работ, услуг для нужд </w:t>
      </w:r>
      <w:r w:rsidR="00E307F0">
        <w:rPr>
          <w:rFonts w:ascii="Liberation Serif" w:hAnsi="Liberation Serif" w:cs="Liberation Serif"/>
          <w:b/>
          <w:color w:val="000000" w:themeColor="text1"/>
        </w:rPr>
        <w:t xml:space="preserve"> администрации </w:t>
      </w:r>
      <w:r w:rsidR="00526E6B">
        <w:rPr>
          <w:rFonts w:ascii="Liberation Serif" w:hAnsi="Liberation Serif" w:cs="Liberation Serif"/>
          <w:b/>
          <w:color w:val="000000" w:themeColor="text1"/>
        </w:rPr>
        <w:t>Залуженского</w:t>
      </w:r>
      <w:r w:rsidR="00E307F0">
        <w:rPr>
          <w:rFonts w:ascii="Liberation Serif" w:hAnsi="Liberation Serif" w:cs="Liberation Serif"/>
          <w:b/>
          <w:color w:val="000000" w:themeColor="text1"/>
        </w:rPr>
        <w:t xml:space="preserve"> сельского поселения </w:t>
      </w:r>
    </w:p>
    <w:p w:rsidR="007E48A2" w:rsidRPr="006F391E" w:rsidRDefault="00E307F0" w:rsidP="00E307F0">
      <w:pPr>
        <w:spacing w:line="216" w:lineRule="auto"/>
        <w:ind w:right="-235"/>
        <w:jc w:val="center"/>
        <w:rPr>
          <w:rFonts w:ascii="Liberation Serif" w:hAnsi="Liberation Serif" w:cs="Liberation Serif"/>
          <w:color w:val="000000" w:themeColor="text1"/>
          <w:sz w:val="20"/>
          <w:szCs w:val="20"/>
        </w:rPr>
      </w:pPr>
      <w:r>
        <w:rPr>
          <w:rFonts w:ascii="Liberation Serif" w:hAnsi="Liberation Serif" w:cs="Liberation Serif"/>
          <w:b/>
          <w:color w:val="000000" w:themeColor="text1"/>
        </w:rPr>
        <w:t>Лискинского муниципального района Воронежской области</w:t>
      </w:r>
    </w:p>
    <w:p w:rsidR="007E48A2" w:rsidRPr="006F391E" w:rsidRDefault="007E48A2" w:rsidP="007E48A2">
      <w:pPr>
        <w:spacing w:line="216" w:lineRule="auto"/>
        <w:ind w:right="-235"/>
        <w:jc w:val="both"/>
        <w:rPr>
          <w:rFonts w:ascii="Liberation Serif" w:hAnsi="Liberation Serif" w:cs="Liberation Serif"/>
          <w:color w:val="000000" w:themeColor="text1"/>
          <w:sz w:val="26"/>
          <w:szCs w:val="26"/>
        </w:rPr>
      </w:pPr>
    </w:p>
    <w:tbl>
      <w:tblPr>
        <w:tblW w:w="14531" w:type="dxa"/>
        <w:tblInd w:w="-289" w:type="dxa"/>
        <w:tblLayout w:type="fixed"/>
        <w:tblCellMar>
          <w:left w:w="10" w:type="dxa"/>
          <w:right w:w="10" w:type="dxa"/>
        </w:tblCellMar>
        <w:tblLook w:val="04A0" w:firstRow="1" w:lastRow="0" w:firstColumn="1" w:lastColumn="0" w:noHBand="0" w:noVBand="1"/>
      </w:tblPr>
      <w:tblGrid>
        <w:gridCol w:w="993"/>
        <w:gridCol w:w="2551"/>
        <w:gridCol w:w="2836"/>
        <w:gridCol w:w="2268"/>
        <w:gridCol w:w="3189"/>
        <w:gridCol w:w="2694"/>
      </w:tblGrid>
      <w:tr w:rsidR="007E48A2" w:rsidRPr="006F391E" w:rsidTr="000F7E1D">
        <w:trPr>
          <w:trHeight w:val="498"/>
        </w:trPr>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color w:val="000000" w:themeColor="text1"/>
                <w:sz w:val="24"/>
                <w:szCs w:val="24"/>
              </w:rPr>
            </w:pPr>
            <w:r w:rsidRPr="006F391E">
              <w:rPr>
                <w:rFonts w:ascii="Liberation Serif" w:hAnsi="Liberation Serif" w:cs="Liberation Serif"/>
                <w:color w:val="000000" w:themeColor="text1"/>
                <w:sz w:val="24"/>
                <w:szCs w:val="24"/>
              </w:rPr>
              <w:t>Номер строки</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 xml:space="preserve">Коррупционный риск (действие) </w:t>
            </w:r>
          </w:p>
        </w:tc>
        <w:tc>
          <w:tcPr>
            <w:tcW w:w="28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Краткое описание возможной коррупционной схемы</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color w:val="000000" w:themeColor="text1"/>
                <w:sz w:val="24"/>
                <w:szCs w:val="24"/>
              </w:rPr>
            </w:pPr>
            <w:r w:rsidRPr="006F391E">
              <w:rPr>
                <w:rFonts w:ascii="Liberation Serif" w:hAnsi="Liberation Serif" w:cs="Liberation Serif"/>
                <w:color w:val="000000" w:themeColor="text1"/>
                <w:sz w:val="24"/>
                <w:szCs w:val="24"/>
              </w:rPr>
              <w:t>Наименование должностей, замещение которых связано с коррупционными рисками</w:t>
            </w:r>
          </w:p>
        </w:tc>
        <w:tc>
          <w:tcPr>
            <w:tcW w:w="58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Меры по минимизации коррупционных рисков</w:t>
            </w:r>
          </w:p>
        </w:tc>
      </w:tr>
      <w:tr w:rsidR="007E48A2" w:rsidRPr="006F391E" w:rsidTr="000F7E1D">
        <w:trPr>
          <w:trHeight w:val="897"/>
        </w:trPr>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rFonts w:ascii="Liberation Serif" w:hAnsi="Liberation Serif" w:cs="Liberation Serif"/>
                <w:color w:val="000000" w:themeColor="text1"/>
                <w:sz w:val="24"/>
                <w:szCs w:val="24"/>
              </w:rPr>
            </w:pPr>
          </w:p>
        </w:tc>
        <w:tc>
          <w:tcPr>
            <w:tcW w:w="25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rFonts w:ascii="Liberation Serif" w:hAnsi="Liberation Serif" w:cs="Liberation Serif"/>
                <w:color w:val="000000" w:themeColor="text1"/>
                <w:sz w:val="24"/>
                <w:szCs w:val="24"/>
              </w:rPr>
            </w:pPr>
          </w:p>
        </w:tc>
        <w:tc>
          <w:tcPr>
            <w:tcW w:w="28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rFonts w:ascii="Liberation Serif" w:hAnsi="Liberation Serif" w:cs="Liberation Serif"/>
                <w:color w:val="000000" w:themeColor="text1"/>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rFonts w:ascii="Liberation Serif" w:hAnsi="Liberation Serif" w:cs="Liberation Serif"/>
                <w:color w:val="000000" w:themeColor="text1"/>
                <w:sz w:val="24"/>
                <w:szCs w:val="24"/>
              </w:rPr>
            </w:pP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color w:val="000000" w:themeColor="text1"/>
                <w:sz w:val="24"/>
                <w:szCs w:val="24"/>
              </w:rPr>
            </w:pPr>
            <w:r w:rsidRPr="006F391E">
              <w:rPr>
                <w:rFonts w:ascii="Liberation Serif" w:hAnsi="Liberation Serif" w:cs="Liberation Serif"/>
                <w:color w:val="000000" w:themeColor="text1"/>
                <w:sz w:val="24"/>
                <w:szCs w:val="24"/>
              </w:rPr>
              <w:t>реализуемые</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color w:val="000000" w:themeColor="text1"/>
                <w:sz w:val="24"/>
                <w:szCs w:val="24"/>
              </w:rPr>
            </w:pPr>
            <w:r w:rsidRPr="006F391E">
              <w:rPr>
                <w:rFonts w:ascii="Liberation Serif" w:hAnsi="Liberation Serif" w:cs="Liberation Serif"/>
                <w:color w:val="000000" w:themeColor="text1"/>
                <w:sz w:val="24"/>
                <w:szCs w:val="24"/>
              </w:rPr>
              <w:t>предлагаемые</w:t>
            </w:r>
          </w:p>
          <w:p w:rsidR="007E48A2" w:rsidRPr="006F391E" w:rsidRDefault="007E48A2" w:rsidP="000F7E1D">
            <w:pPr>
              <w:spacing w:line="216" w:lineRule="auto"/>
              <w:jc w:val="center"/>
              <w:rPr>
                <w:rFonts w:ascii="Liberation Serif" w:hAnsi="Liberation Serif" w:cs="Liberation Serif"/>
                <w:color w:val="000000" w:themeColor="text1"/>
                <w:sz w:val="24"/>
                <w:szCs w:val="24"/>
              </w:rPr>
            </w:pPr>
          </w:p>
        </w:tc>
      </w:tr>
    </w:tbl>
    <w:p w:rsidR="007E48A2" w:rsidRPr="006F391E" w:rsidRDefault="007E48A2" w:rsidP="007E48A2">
      <w:pPr>
        <w:spacing w:line="216" w:lineRule="auto"/>
        <w:rPr>
          <w:color w:val="000000" w:themeColor="text1"/>
          <w:sz w:val="24"/>
          <w:szCs w:val="24"/>
        </w:rPr>
      </w:pPr>
    </w:p>
    <w:tbl>
      <w:tblPr>
        <w:tblW w:w="14531" w:type="dxa"/>
        <w:tblInd w:w="-289" w:type="dxa"/>
        <w:tblLayout w:type="fixed"/>
        <w:tblCellMar>
          <w:left w:w="10" w:type="dxa"/>
          <w:right w:w="10" w:type="dxa"/>
        </w:tblCellMar>
        <w:tblLook w:val="04A0" w:firstRow="1" w:lastRow="0" w:firstColumn="1" w:lastColumn="0" w:noHBand="0" w:noVBand="1"/>
      </w:tblPr>
      <w:tblGrid>
        <w:gridCol w:w="993"/>
        <w:gridCol w:w="2551"/>
        <w:gridCol w:w="2836"/>
        <w:gridCol w:w="2268"/>
        <w:gridCol w:w="3189"/>
        <w:gridCol w:w="2694"/>
      </w:tblGrid>
      <w:tr w:rsidR="007E48A2" w:rsidRPr="006F391E" w:rsidTr="000F7E1D">
        <w:trPr>
          <w:trHeight w:val="202"/>
          <w:tblHeader/>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8A2" w:rsidRPr="006F391E" w:rsidRDefault="007E48A2" w:rsidP="000F7E1D">
            <w:pPr>
              <w:spacing w:line="216"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8A2" w:rsidRPr="006F391E" w:rsidRDefault="007E48A2" w:rsidP="000F7E1D">
            <w:pPr>
              <w:spacing w:line="216"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2</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E48A2" w:rsidRPr="006F391E" w:rsidRDefault="007E48A2" w:rsidP="000F7E1D">
            <w:pPr>
              <w:spacing w:line="216"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4</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rFonts w:ascii="Liberation Serif" w:hAnsi="Liberation Serif" w:cs="Liberation Serif"/>
                <w:color w:val="000000" w:themeColor="text1"/>
                <w:sz w:val="24"/>
                <w:szCs w:val="24"/>
              </w:rPr>
            </w:pPr>
            <w:r w:rsidRPr="006F391E">
              <w:rPr>
                <w:rFonts w:ascii="Liberation Serif" w:hAnsi="Liberation Serif" w:cs="Liberation Serif"/>
                <w:color w:val="000000" w:themeColor="text1"/>
                <w:sz w:val="24"/>
                <w:szCs w:val="24"/>
              </w:rPr>
              <w:t>5</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jc w:val="center"/>
              <w:rPr>
                <w:color w:val="000000" w:themeColor="text1"/>
                <w:sz w:val="24"/>
                <w:szCs w:val="24"/>
              </w:rPr>
            </w:pPr>
            <w:r w:rsidRPr="006F391E">
              <w:rPr>
                <w:rFonts w:ascii="Liberation Serif" w:hAnsi="Liberation Serif" w:cs="Liberation Serif"/>
                <w:color w:val="000000" w:themeColor="text1"/>
                <w:sz w:val="24"/>
                <w:szCs w:val="24"/>
              </w:rPr>
              <w:t>6</w:t>
            </w:r>
          </w:p>
        </w:tc>
      </w:tr>
      <w:tr w:rsidR="007E48A2" w:rsidRPr="006F391E" w:rsidTr="000F7E1D">
        <w:trPr>
          <w:trHeight w:val="469"/>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7E48A2">
            <w:pPr>
              <w:pStyle w:val="a7"/>
              <w:numPr>
                <w:ilvl w:val="0"/>
                <w:numId w:val="2"/>
              </w:numPr>
              <w:spacing w:after="0" w:line="216" w:lineRule="auto"/>
              <w:jc w:val="center"/>
              <w:rPr>
                <w:rFonts w:ascii="Times New Roman" w:hAnsi="Times New Roman"/>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Формирование документации о закупке товаров, работ, услуг </w:t>
            </w:r>
            <w:r w:rsidRPr="006F391E">
              <w:rPr>
                <w:color w:val="000000" w:themeColor="text1"/>
                <w:sz w:val="24"/>
                <w:szCs w:val="24"/>
              </w:rPr>
              <w:br/>
              <w:t xml:space="preserve">(далее – закупки) для нужд </w:t>
            </w:r>
            <w:r w:rsidR="00ED394E">
              <w:rPr>
                <w:color w:val="000000" w:themeColor="text1"/>
                <w:sz w:val="24"/>
                <w:szCs w:val="24"/>
              </w:rPr>
              <w:t xml:space="preserve">администрации </w:t>
            </w:r>
            <w:r w:rsidR="00526E6B">
              <w:rPr>
                <w:color w:val="000000" w:themeColor="text1"/>
                <w:sz w:val="24"/>
                <w:szCs w:val="24"/>
              </w:rPr>
              <w:t>Залуженского</w:t>
            </w:r>
            <w:r w:rsidR="00ED394E">
              <w:rPr>
                <w:color w:val="000000" w:themeColor="text1"/>
                <w:sz w:val="24"/>
                <w:szCs w:val="24"/>
              </w:rPr>
              <w:t xml:space="preserve"> сельского поселения  Лискинского муниципального района Воронежской области </w:t>
            </w:r>
            <w:r w:rsidR="00ED394E">
              <w:rPr>
                <w:color w:val="000000" w:themeColor="text1"/>
                <w:sz w:val="24"/>
                <w:szCs w:val="24"/>
              </w:rPr>
              <w:br/>
              <w:t>(далее – Администрация</w:t>
            </w:r>
            <w:r w:rsidRPr="006F391E">
              <w:rPr>
                <w:color w:val="000000" w:themeColor="text1"/>
                <w:sz w:val="24"/>
                <w:szCs w:val="24"/>
              </w:rPr>
              <w:t>)</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умышленное включение в документацию о закупке, в том числе в описание объектов закупок, требований и условий, влекущих ограничение количества участников закупок;</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умышленное установление требований, предполагающих преимущество для отдельных участников закупок;</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lastRenderedPageBreak/>
              <w:t xml:space="preserve">умышленное включение в документацию о закупке закупок, не соотносимых с целями деятельности и потребностями </w:t>
            </w:r>
            <w:r w:rsidR="000F7E1D" w:rsidRPr="006F391E">
              <w:rPr>
                <w:color w:val="000000" w:themeColor="text1"/>
                <w:sz w:val="24"/>
                <w:szCs w:val="24"/>
              </w:rPr>
              <w:t>Администрации</w:t>
            </w:r>
            <w:r w:rsidRPr="006F391E">
              <w:rPr>
                <w:color w:val="000000" w:themeColor="text1"/>
                <w:sz w:val="24"/>
                <w:szCs w:val="24"/>
              </w:rPr>
              <w:t>, в том числе закупка расходных материалов, комплектующих, к оборудованию, отсутствующему в </w:t>
            </w:r>
            <w:r w:rsidR="00801B7C">
              <w:rPr>
                <w:color w:val="000000" w:themeColor="text1"/>
                <w:sz w:val="24"/>
                <w:szCs w:val="24"/>
              </w:rPr>
              <w:t>Администрации</w:t>
            </w:r>
            <w:r w:rsidRPr="006F391E">
              <w:rPr>
                <w:color w:val="000000" w:themeColor="text1"/>
                <w:sz w:val="24"/>
                <w:szCs w:val="24"/>
              </w:rPr>
              <w:t>, услуг по техническому обслуживанию и ремонту такого оборудования;</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умышленное планирование в документации о закупке закупок в объеме, превышающем годовую потребность </w:t>
            </w:r>
            <w:r w:rsidR="000F7E1D" w:rsidRPr="006F391E">
              <w:rPr>
                <w:color w:val="000000" w:themeColor="text1"/>
                <w:sz w:val="24"/>
                <w:szCs w:val="24"/>
              </w:rPr>
              <w:t>Администрации</w:t>
            </w:r>
            <w:r w:rsidRPr="006F391E">
              <w:rPr>
                <w:color w:val="000000" w:themeColor="text1"/>
                <w:sz w:val="24"/>
                <w:szCs w:val="24"/>
              </w:rPr>
              <w:t>, в интересах отдельных участников закупок;</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умышленное превышение объема финансового обеспечения для осуществления конкретных закупок, предусмотренных планом-графиком закупок, в интересах отдельных участников закупок;</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умышленное включение в документацию о закупке закупок, </w:t>
            </w:r>
            <w:r w:rsidRPr="006F391E">
              <w:rPr>
                <w:color w:val="000000" w:themeColor="text1"/>
                <w:sz w:val="24"/>
                <w:szCs w:val="24"/>
              </w:rPr>
              <w:lastRenderedPageBreak/>
              <w:t>не предусмотренных планом-графиком закупок, в интересах отдельных участников закупок</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AA2E9D">
            <w:pPr>
              <w:widowControl w:val="0"/>
              <w:autoSpaceDE w:val="0"/>
              <w:spacing w:line="216" w:lineRule="auto"/>
              <w:jc w:val="both"/>
              <w:rPr>
                <w:color w:val="000000" w:themeColor="text1"/>
                <w:sz w:val="24"/>
                <w:szCs w:val="24"/>
              </w:rPr>
            </w:pPr>
            <w:r w:rsidRPr="006F391E">
              <w:rPr>
                <w:color w:val="000000" w:themeColor="text1"/>
                <w:sz w:val="24"/>
                <w:szCs w:val="24"/>
              </w:rPr>
              <w:lastRenderedPageBreak/>
              <w:t xml:space="preserve">работники </w:t>
            </w:r>
            <w:r w:rsidR="000F7E1D" w:rsidRPr="006F391E">
              <w:rPr>
                <w:color w:val="000000" w:themeColor="text1"/>
                <w:sz w:val="24"/>
                <w:szCs w:val="24"/>
              </w:rPr>
              <w:t>Администрации</w:t>
            </w:r>
            <w:r w:rsidRPr="006F391E">
              <w:rPr>
                <w:color w:val="000000" w:themeColor="text1"/>
                <w:sz w:val="24"/>
                <w:szCs w:val="24"/>
              </w:rPr>
              <w:t xml:space="preserve">, </w:t>
            </w:r>
          </w:p>
          <w:p w:rsidR="007E48A2" w:rsidRPr="006F391E" w:rsidRDefault="007E48A2" w:rsidP="00AA2E9D">
            <w:pPr>
              <w:widowControl w:val="0"/>
              <w:autoSpaceDE w:val="0"/>
              <w:spacing w:line="216" w:lineRule="auto"/>
              <w:jc w:val="both"/>
              <w:rPr>
                <w:color w:val="000000" w:themeColor="text1"/>
                <w:sz w:val="24"/>
                <w:szCs w:val="24"/>
              </w:rPr>
            </w:pPr>
            <w:r w:rsidRPr="006F391E">
              <w:rPr>
                <w:color w:val="000000" w:themeColor="text1"/>
                <w:sz w:val="24"/>
                <w:szCs w:val="24"/>
              </w:rPr>
              <w:t>участвующие в осуществлении закупок (далее – лица, участвующие в осуществлении закупок)</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использование Информационной системы в сфере закупок Воронежской области для подготовки документации о закупке;</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 использование типовых контрактов, разработанных уполномоченными органами;</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исключение принятия единоличных решений при осуществлении закупок: согласование документации о закупке (проектов </w:t>
            </w:r>
            <w:r w:rsidRPr="006F391E">
              <w:rPr>
                <w:bCs/>
                <w:color w:val="000000" w:themeColor="text1"/>
                <w:sz w:val="24"/>
                <w:szCs w:val="24"/>
              </w:rPr>
              <w:t xml:space="preserve">государственных </w:t>
            </w:r>
            <w:r w:rsidRPr="006F391E">
              <w:rPr>
                <w:color w:val="000000" w:themeColor="text1"/>
                <w:sz w:val="24"/>
                <w:szCs w:val="24"/>
              </w:rPr>
              <w:lastRenderedPageBreak/>
              <w:t>контрактов) с кругом лиц, без участия (согласования) которых не может быть принято решение о закупке;</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проведение правовой экспертизы документации о закупке, в том числе проекта контракта;</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анализ и оценка выполнения требований к описанию объектов закупок;</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анализ планируемых к закупке товаров (работ, услуг) и их обоснованности с учетом целей деятельности и потребностей </w:t>
            </w:r>
            <w:r w:rsidR="000F7E1D" w:rsidRPr="006F391E">
              <w:rPr>
                <w:color w:val="000000" w:themeColor="text1"/>
                <w:sz w:val="24"/>
                <w:szCs w:val="24"/>
              </w:rPr>
              <w:t>Администрации</w:t>
            </w:r>
            <w:r w:rsidRPr="006F391E">
              <w:rPr>
                <w:color w:val="000000" w:themeColor="text1"/>
                <w:sz w:val="24"/>
                <w:szCs w:val="24"/>
              </w:rPr>
              <w:t>, планового объема финансового обеспечения конкретных закупок, плана-графика закупок;</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соблюдение правил нормирования закупок с учетом </w:t>
            </w:r>
            <w:r w:rsidR="00801B7C">
              <w:rPr>
                <w:color w:val="000000" w:themeColor="text1"/>
                <w:sz w:val="24"/>
                <w:szCs w:val="24"/>
              </w:rPr>
              <w:t xml:space="preserve">правовых актов </w:t>
            </w:r>
            <w:r w:rsidR="000F7E1D" w:rsidRPr="006F391E">
              <w:rPr>
                <w:color w:val="000000" w:themeColor="text1"/>
                <w:sz w:val="24"/>
                <w:szCs w:val="24"/>
              </w:rPr>
              <w:t>Администрации</w:t>
            </w:r>
            <w:r w:rsidRPr="006F391E">
              <w:rPr>
                <w:color w:val="000000" w:themeColor="text1"/>
                <w:sz w:val="24"/>
                <w:szCs w:val="24"/>
              </w:rPr>
              <w:t xml:space="preserve">, регламентирующих </w:t>
            </w:r>
            <w:r w:rsidRPr="006F391E">
              <w:rPr>
                <w:bCs/>
                <w:color w:val="000000" w:themeColor="text1"/>
                <w:sz w:val="24"/>
                <w:szCs w:val="24"/>
              </w:rPr>
              <w:t xml:space="preserve">нормативные затраты </w:t>
            </w:r>
            <w:r w:rsidRPr="006F391E">
              <w:rPr>
                <w:color w:val="000000" w:themeColor="text1"/>
                <w:sz w:val="24"/>
                <w:szCs w:val="24"/>
              </w:rPr>
              <w:t xml:space="preserve">для обоснования объектов закупок, и ведомственный перечень отдельных видов товаров, работ, услуг, их потребительских свойств </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(в том числе качество) и иных характеристик (в том числе предельных цен товаров, работ, услуг) к ним, закупаемых для нужд </w:t>
            </w:r>
            <w:r w:rsidR="000F7E1D" w:rsidRPr="006F391E">
              <w:rPr>
                <w:color w:val="000000" w:themeColor="text1"/>
                <w:sz w:val="24"/>
                <w:szCs w:val="24"/>
              </w:rPr>
              <w:t>Администрации</w:t>
            </w:r>
            <w:r w:rsidRPr="006F391E">
              <w:rPr>
                <w:color w:val="000000" w:themeColor="text1"/>
                <w:sz w:val="24"/>
                <w:szCs w:val="24"/>
              </w:rPr>
              <w:t>;</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lastRenderedPageBreak/>
              <w:t xml:space="preserve">мониторинг нарушений, выявленных уполномоченными органами, </w:t>
            </w:r>
            <w:r w:rsidRPr="006F391E">
              <w:rPr>
                <w:color w:val="000000" w:themeColor="text1"/>
                <w:sz w:val="24"/>
                <w:szCs w:val="24"/>
              </w:rPr>
              <w:br/>
              <w:t>в целях корректировки условий, включаемых в документацию о закупке, в том числе в проект контракта, описание объекта закупок;</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мониторинг информации о возможных коррупционных правонарушениях, совершенных работниками </w:t>
            </w:r>
            <w:r w:rsidR="000F7E1D" w:rsidRPr="006F391E">
              <w:rPr>
                <w:color w:val="000000" w:themeColor="text1"/>
                <w:sz w:val="24"/>
                <w:szCs w:val="24"/>
              </w:rPr>
              <w:t>Администрации</w:t>
            </w:r>
            <w:r w:rsidRPr="006F391E">
              <w:rPr>
                <w:color w:val="000000" w:themeColor="text1"/>
                <w:sz w:val="24"/>
                <w:szCs w:val="24"/>
              </w:rPr>
              <w:t xml:space="preserve"> и иных учреждений, в том числе в средствах массовой информации, обращениях граждан и организаций, включая сообщения, поступившие посредством телефона доверия для сообщений информации о коррупционных проявлениях;</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включение должностей работников </w:t>
            </w:r>
            <w:r w:rsidR="000F7E1D" w:rsidRPr="006F391E">
              <w:rPr>
                <w:color w:val="000000" w:themeColor="text1"/>
                <w:sz w:val="24"/>
                <w:szCs w:val="24"/>
              </w:rPr>
              <w:t>Администрации</w:t>
            </w:r>
            <w:r w:rsidRPr="006F391E">
              <w:rPr>
                <w:color w:val="000000" w:themeColor="text1"/>
                <w:sz w:val="24"/>
                <w:szCs w:val="24"/>
              </w:rPr>
              <w:t>, участвующих в осуществлении закупок, в перечень должностей, замещение которых связано с коррупционными рисками;</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ознакомление лиц, участвующих в осуществлении закупок, с нормативными правовыми актами и методическими материалами, </w:t>
            </w:r>
            <w:r w:rsidRPr="006F391E">
              <w:rPr>
                <w:color w:val="000000" w:themeColor="text1"/>
                <w:sz w:val="24"/>
                <w:szCs w:val="24"/>
              </w:rPr>
              <w:lastRenderedPageBreak/>
              <w:t>регулирующими вопросы профилактики и противодействия коррупции, с мерами ответственности за совершение коррупционных правонарушений, в том числе за непринятие мер по предотвращению и (или) урегулированию конфликта интересов;</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повышение квалификации лиц, участвующих в осуществлении закупок (направление для обучения по дополнительной профессиональной программе по вопросам, связанным с осуществлением закупок); </w:t>
            </w:r>
            <w:r w:rsidRPr="006F391E">
              <w:rPr>
                <w:color w:val="000000" w:themeColor="text1"/>
                <w:sz w:val="24"/>
                <w:szCs w:val="24"/>
              </w:rPr>
              <w:br/>
              <w:t>проведение разъяснительной работы с лицами, участвующими в осуществлении закупок по вопросам:</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обязанности незамедлительно уведомлять представителя нанимателя (работодателя) о склонении к совершению коррупционного правонарушения; </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обязанности принимать меры по предотвращению и урегулированию конфликта интересов, о порядке урегулирования конфликта интересов или возможности возникновения конфликта интересов, в том числе </w:t>
            </w:r>
            <w:r w:rsidRPr="006F391E">
              <w:rPr>
                <w:color w:val="000000" w:themeColor="text1"/>
                <w:sz w:val="24"/>
                <w:szCs w:val="24"/>
              </w:rPr>
              <w:lastRenderedPageBreak/>
              <w:t>уведомления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при осуществлении закупок;</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рассмотрения типовых ситуаций, содержащих факты наличия личной заинтересованности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lastRenderedPageBreak/>
              <w:t>дополнительно к реализуемым:</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декларация о возможной личной заинтересованности при осуществлении закупок, которая приводит или может привести к конфликту (далее – декларация о возможной личной заинтересованности);</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формирование профиля лиц, участвующих в осуществлении </w:t>
            </w:r>
            <w:r w:rsidRPr="006F391E">
              <w:rPr>
                <w:color w:val="000000" w:themeColor="text1"/>
                <w:sz w:val="24"/>
                <w:szCs w:val="24"/>
              </w:rPr>
              <w:lastRenderedPageBreak/>
              <w:t xml:space="preserve">закупок, членов контрактной службы </w:t>
            </w:r>
            <w:r w:rsidR="000F7E1D" w:rsidRPr="006F391E">
              <w:rPr>
                <w:color w:val="000000" w:themeColor="text1"/>
                <w:sz w:val="24"/>
                <w:szCs w:val="24"/>
              </w:rPr>
              <w:t>Администрации</w:t>
            </w:r>
            <w:r w:rsidRPr="006F391E">
              <w:rPr>
                <w:color w:val="000000" w:themeColor="text1"/>
                <w:sz w:val="24"/>
                <w:szCs w:val="24"/>
              </w:rPr>
              <w:t xml:space="preserve"> (далее – члены контрактной </w:t>
            </w:r>
            <w:r w:rsidR="002970A3">
              <w:rPr>
                <w:color w:val="000000" w:themeColor="text1"/>
                <w:sz w:val="24"/>
                <w:szCs w:val="24"/>
              </w:rPr>
              <w:t>службы), членов к</w:t>
            </w:r>
            <w:r w:rsidRPr="002970A3">
              <w:rPr>
                <w:color w:val="000000" w:themeColor="text1"/>
                <w:sz w:val="24"/>
                <w:szCs w:val="24"/>
              </w:rPr>
              <w:t>омиссии</w:t>
            </w:r>
            <w:r w:rsidRPr="006F391E">
              <w:rPr>
                <w:color w:val="000000" w:themeColor="text1"/>
                <w:sz w:val="24"/>
                <w:szCs w:val="24"/>
              </w:rPr>
              <w:t xml:space="preserve"> по осуществлению закупок товаров, работ, услуг для нужд </w:t>
            </w:r>
            <w:r w:rsidR="000F7E1D" w:rsidRPr="006F391E">
              <w:rPr>
                <w:color w:val="000000" w:themeColor="text1"/>
                <w:sz w:val="24"/>
                <w:szCs w:val="24"/>
              </w:rPr>
              <w:t>Администрации</w:t>
            </w:r>
            <w:r w:rsidRPr="006F391E">
              <w:rPr>
                <w:color w:val="000000" w:themeColor="text1"/>
                <w:sz w:val="24"/>
                <w:szCs w:val="24"/>
              </w:rPr>
              <w:t xml:space="preserve"> (с учетом информации о родственниках, свойственниках, декларации о возможной личной заинтересованности, общедоступной информации в информационно-коммуникационной сети «Интернет»), для выявления возможных связей, свидетельствующих о наличии у них личной заинтересованности;</w:t>
            </w:r>
          </w:p>
          <w:p w:rsidR="007E48A2" w:rsidRPr="006F391E" w:rsidRDefault="007E48A2" w:rsidP="00AA2E9D">
            <w:pPr>
              <w:pStyle w:val="ConsPlusNormal"/>
              <w:spacing w:line="216" w:lineRule="auto"/>
              <w:jc w:val="both"/>
              <w:rPr>
                <w:rFonts w:ascii="Times New Roman" w:hAnsi="Times New Roman" w:cs="Times New Roman"/>
                <w:color w:val="000000" w:themeColor="text1"/>
                <w:sz w:val="24"/>
                <w:szCs w:val="24"/>
                <w:lang w:eastAsia="en-US"/>
              </w:rPr>
            </w:pPr>
            <w:r w:rsidRPr="006F391E">
              <w:rPr>
                <w:rFonts w:ascii="Times New Roman" w:hAnsi="Times New Roman" w:cs="Times New Roman"/>
                <w:color w:val="000000" w:themeColor="text1"/>
                <w:sz w:val="24"/>
                <w:szCs w:val="24"/>
                <w:lang w:eastAsia="en-US"/>
              </w:rPr>
              <w:t xml:space="preserve">организация ежегодной добровольной оценки знаний лиц, участвующих в осуществлении закупок, по вопросам, связанным с соблюдением требований о предотвращении или урегулировании конфликта интересов, исполнения </w:t>
            </w:r>
            <w:r w:rsidRPr="006F391E">
              <w:rPr>
                <w:rFonts w:ascii="Times New Roman" w:hAnsi="Times New Roman" w:cs="Times New Roman"/>
                <w:color w:val="000000" w:themeColor="text1"/>
                <w:sz w:val="24"/>
                <w:szCs w:val="24"/>
                <w:lang w:eastAsia="en-US"/>
              </w:rPr>
              <w:lastRenderedPageBreak/>
              <w:t>обязанностей, установленных Федеральным законом</w:t>
            </w:r>
            <w:r w:rsidRPr="006F391E">
              <w:rPr>
                <w:rFonts w:ascii="Times New Roman" w:hAnsi="Times New Roman" w:cs="Times New Roman"/>
                <w:color w:val="000000" w:themeColor="text1"/>
                <w:sz w:val="24"/>
                <w:szCs w:val="24"/>
                <w:lang w:eastAsia="en-US"/>
              </w:rPr>
              <w:br/>
              <w:t>от 25 декабря 2008 года № 273-ФЗ «О противодействии коррупции» и другими федеральными законами, уделяя особое внимание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7E48A2" w:rsidRPr="006F391E" w:rsidRDefault="007E48A2" w:rsidP="00AA2E9D">
            <w:pPr>
              <w:pStyle w:val="ConsPlusNormal"/>
              <w:spacing w:line="216" w:lineRule="auto"/>
              <w:jc w:val="both"/>
              <w:rPr>
                <w:rFonts w:ascii="Times New Roman" w:hAnsi="Times New Roman" w:cs="Times New Roman"/>
                <w:color w:val="000000" w:themeColor="text1"/>
                <w:sz w:val="24"/>
                <w:szCs w:val="24"/>
              </w:rPr>
            </w:pPr>
            <w:r w:rsidRPr="006F391E">
              <w:rPr>
                <w:rFonts w:ascii="Times New Roman" w:hAnsi="Times New Roman" w:cs="Times New Roman"/>
                <w:color w:val="000000" w:themeColor="text1"/>
                <w:sz w:val="24"/>
                <w:szCs w:val="24"/>
                <w:lang w:eastAsia="en-US"/>
              </w:rPr>
              <w:t>повышение квалификации лиц, участвующих в осуществлении закупок (направление для обучения по дополнительной профессиональной программе по вопросам профилактики и противодействия коррупции)</w:t>
            </w:r>
          </w:p>
        </w:tc>
      </w:tr>
      <w:tr w:rsidR="007E48A2" w:rsidRPr="006F391E" w:rsidTr="000F7E1D">
        <w:trPr>
          <w:trHeight w:val="552"/>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7E48A2">
            <w:pPr>
              <w:pStyle w:val="a7"/>
              <w:numPr>
                <w:ilvl w:val="0"/>
                <w:numId w:val="2"/>
              </w:numPr>
              <w:spacing w:after="0" w:line="216" w:lineRule="auto"/>
              <w:jc w:val="center"/>
              <w:rPr>
                <w:rFonts w:ascii="Times New Roman" w:hAnsi="Times New Roman"/>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Определение начальной (максимальной) цены </w:t>
            </w:r>
            <w:r w:rsidRPr="006F391E">
              <w:rPr>
                <w:bCs/>
                <w:color w:val="000000" w:themeColor="text1"/>
                <w:sz w:val="24"/>
                <w:szCs w:val="24"/>
              </w:rPr>
              <w:t xml:space="preserve">государственного </w:t>
            </w:r>
            <w:r w:rsidRPr="006F391E">
              <w:rPr>
                <w:color w:val="000000" w:themeColor="text1"/>
                <w:sz w:val="24"/>
                <w:szCs w:val="24"/>
              </w:rPr>
              <w:t>контракта, начальной цены за единицу товара (работы, услуги)</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искусственное завышение (занижение) начальной (максимальной) цены </w:t>
            </w:r>
            <w:r w:rsidRPr="006F391E">
              <w:rPr>
                <w:bCs/>
                <w:color w:val="000000" w:themeColor="text1"/>
                <w:sz w:val="24"/>
                <w:szCs w:val="24"/>
              </w:rPr>
              <w:t xml:space="preserve">государственного </w:t>
            </w:r>
            <w:r w:rsidRPr="006F391E">
              <w:rPr>
                <w:color w:val="000000" w:themeColor="text1"/>
                <w:sz w:val="24"/>
                <w:szCs w:val="24"/>
              </w:rPr>
              <w:t>контракта, начальной цены за единицу товара (работы, услуги) в интересах отдельных участников закупок;</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умышленное направление запросов в рамках мониторинга цен на товары (работы, услуги) одним и тем же юридическим лицам, индивидуальным предпринимателям, в целях завышения (занижения) начальной (максимальной) цены </w:t>
            </w:r>
            <w:r w:rsidRPr="006F391E">
              <w:rPr>
                <w:bCs/>
                <w:color w:val="000000" w:themeColor="text1"/>
                <w:sz w:val="24"/>
                <w:szCs w:val="24"/>
              </w:rPr>
              <w:t xml:space="preserve">государственного </w:t>
            </w:r>
            <w:r w:rsidRPr="006F391E">
              <w:rPr>
                <w:color w:val="000000" w:themeColor="text1"/>
                <w:sz w:val="24"/>
                <w:szCs w:val="24"/>
              </w:rPr>
              <w:t xml:space="preserve">контракта, начальной цены за единицу товара (работы, услуги) </w:t>
            </w:r>
            <w:r w:rsidRPr="006F391E">
              <w:rPr>
                <w:color w:val="000000" w:themeColor="text1"/>
                <w:sz w:val="24"/>
                <w:szCs w:val="24"/>
              </w:rPr>
              <w:lastRenderedPageBreak/>
              <w:t>в интересах отдельных участников закупок;</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умышленное включение в запросы в рамках мониторинга цен на товары (работы, услуги) описания объекта закупок, не соответствующего описанию объекта закупок, включаемого в документацию о закупке, в целях завышения (занижения) начальной (максимальной) цены </w:t>
            </w:r>
            <w:r w:rsidRPr="006F391E">
              <w:rPr>
                <w:bCs/>
                <w:color w:val="000000" w:themeColor="text1"/>
                <w:sz w:val="24"/>
                <w:szCs w:val="24"/>
              </w:rPr>
              <w:t>государственного</w:t>
            </w:r>
            <w:r w:rsidRPr="006F391E">
              <w:rPr>
                <w:color w:val="000000" w:themeColor="text1"/>
                <w:sz w:val="24"/>
                <w:szCs w:val="24"/>
              </w:rPr>
              <w:t xml:space="preserve"> контракта, начальной цены за единицу товара (работы, услуги) в интересах отдельных участников закупок;</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умышленное превышение объема финансового обеспечения для осуществления конкретных закупок, предусмотренного планом-графиком закупок, в интересах отдельных участников закупок,</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умышленное включение в документацию о закупке закупок, не предусмотренных планом-графиком закупок, в интересах </w:t>
            </w:r>
            <w:r w:rsidRPr="006F391E">
              <w:rPr>
                <w:color w:val="000000" w:themeColor="text1"/>
                <w:sz w:val="24"/>
                <w:szCs w:val="24"/>
              </w:rPr>
              <w:lastRenderedPageBreak/>
              <w:t>отдельных участников закупок</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widowControl w:val="0"/>
              <w:autoSpaceDE w:val="0"/>
              <w:spacing w:line="216" w:lineRule="auto"/>
              <w:rPr>
                <w:color w:val="000000" w:themeColor="text1"/>
                <w:sz w:val="24"/>
                <w:szCs w:val="24"/>
              </w:rPr>
            </w:pPr>
            <w:r w:rsidRPr="006F391E">
              <w:rPr>
                <w:color w:val="000000" w:themeColor="text1"/>
                <w:sz w:val="24"/>
                <w:szCs w:val="24"/>
              </w:rPr>
              <w:lastRenderedPageBreak/>
              <w:t xml:space="preserve">работники </w:t>
            </w:r>
            <w:r w:rsidR="000F7E1D" w:rsidRPr="006F391E">
              <w:rPr>
                <w:color w:val="000000" w:themeColor="text1"/>
                <w:sz w:val="24"/>
                <w:szCs w:val="24"/>
              </w:rPr>
              <w:t>Администрации</w:t>
            </w:r>
            <w:r w:rsidRPr="006F391E">
              <w:rPr>
                <w:color w:val="000000" w:themeColor="text1"/>
                <w:sz w:val="24"/>
                <w:szCs w:val="24"/>
              </w:rPr>
              <w:t xml:space="preserve">, участвующие в определении начальной (максимальной) цены </w:t>
            </w:r>
            <w:r w:rsidRPr="006F391E">
              <w:rPr>
                <w:bCs/>
                <w:color w:val="000000" w:themeColor="text1"/>
                <w:sz w:val="24"/>
                <w:szCs w:val="24"/>
              </w:rPr>
              <w:t xml:space="preserve">государственного </w:t>
            </w:r>
            <w:r w:rsidRPr="006F391E">
              <w:rPr>
                <w:color w:val="000000" w:themeColor="text1"/>
                <w:sz w:val="24"/>
                <w:szCs w:val="24"/>
              </w:rPr>
              <w:t>контракта, начальной цены за единицу товара (работы, услуги)</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rPr>
                <w:color w:val="000000" w:themeColor="text1"/>
                <w:sz w:val="24"/>
                <w:szCs w:val="24"/>
              </w:rPr>
            </w:pPr>
            <w:r w:rsidRPr="006F391E">
              <w:rPr>
                <w:color w:val="000000" w:themeColor="text1"/>
                <w:sz w:val="24"/>
                <w:szCs w:val="24"/>
              </w:rPr>
              <w:t>использование стандартизированных процедур при определении начальной (максимальной) цены контракта, начальной цены за единицу товара (работы, услуги);</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обязательное обоснование начальной (максимальной) цены контракта, начальной </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цены за единицу товара (работы, услуги), включая закупки с единственным поставщиком (подрядчиком, исполнителем);</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проведение мониторинга цен на товары (работы, услуги) в целях недопущения завышения (занижения) начальной (максимальной) цены контракта, начальной цены за единицу товара (работы, услуги), включая закупки с единственным поставщиком (подрядчиком, </w:t>
            </w:r>
            <w:r w:rsidRPr="006F391E">
              <w:rPr>
                <w:color w:val="000000" w:themeColor="text1"/>
                <w:sz w:val="24"/>
                <w:szCs w:val="24"/>
              </w:rPr>
              <w:lastRenderedPageBreak/>
              <w:t>исполнителем);</w:t>
            </w:r>
            <w:r w:rsidRPr="006F391E">
              <w:rPr>
                <w:color w:val="000000" w:themeColor="text1"/>
                <w:sz w:val="24"/>
                <w:szCs w:val="24"/>
              </w:rPr>
              <w:br/>
              <w:t>анализ и оценка начальной (максимальной) цены контракта, начальной цены за единицу товара (работы, услуги) и их обоснованности с учетом финансового обеспечения для осуществления конкретных закупок, а также закупок, не предусмотренных планом-графиком закупок</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0F7E1D">
            <w:pPr>
              <w:spacing w:line="216" w:lineRule="auto"/>
              <w:rPr>
                <w:color w:val="000000" w:themeColor="text1"/>
                <w:sz w:val="24"/>
                <w:szCs w:val="24"/>
              </w:rPr>
            </w:pPr>
            <w:r w:rsidRPr="006F391E">
              <w:rPr>
                <w:color w:val="000000" w:themeColor="text1"/>
                <w:sz w:val="24"/>
                <w:szCs w:val="24"/>
              </w:rPr>
              <w:lastRenderedPageBreak/>
              <w:t>дополнительно к реализуемым:</w:t>
            </w:r>
          </w:p>
          <w:p w:rsidR="007E48A2" w:rsidRPr="006F391E" w:rsidRDefault="007E48A2" w:rsidP="000F7E1D">
            <w:pPr>
              <w:spacing w:line="216" w:lineRule="auto"/>
              <w:rPr>
                <w:color w:val="000000" w:themeColor="text1"/>
                <w:sz w:val="24"/>
                <w:szCs w:val="24"/>
              </w:rPr>
            </w:pPr>
            <w:r w:rsidRPr="006F391E">
              <w:rPr>
                <w:color w:val="000000" w:themeColor="text1"/>
                <w:sz w:val="24"/>
                <w:szCs w:val="24"/>
              </w:rPr>
              <w:t xml:space="preserve">анализ и сопоставление информации о юридических лицах </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и индивидуальных предпринимателях, которым направлялись запросы в рамках мониторинга цен на товары (работы, услуги), с информацией о поставщиках (подрядчиках, исполнителях), закупки </w:t>
            </w:r>
            <w:r w:rsidRPr="006F391E">
              <w:rPr>
                <w:color w:val="000000" w:themeColor="text1"/>
                <w:sz w:val="24"/>
                <w:szCs w:val="24"/>
              </w:rPr>
              <w:br/>
              <w:t>у которых проводились неконкурентными способами</w:t>
            </w:r>
          </w:p>
        </w:tc>
      </w:tr>
      <w:tr w:rsidR="007E48A2" w:rsidRPr="006F391E" w:rsidTr="000F7E1D">
        <w:trPr>
          <w:trHeight w:val="558"/>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7E48A2">
            <w:pPr>
              <w:pStyle w:val="a7"/>
              <w:numPr>
                <w:ilvl w:val="0"/>
                <w:numId w:val="2"/>
              </w:numPr>
              <w:spacing w:after="0" w:line="216" w:lineRule="auto"/>
              <w:jc w:val="center"/>
              <w:rPr>
                <w:rFonts w:ascii="Times New Roman" w:hAnsi="Times New Roman"/>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Выбор способа определения поставщика (подрядчика, исполнителя)</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AA2E9D">
            <w:pPr>
              <w:autoSpaceDE w:val="0"/>
              <w:spacing w:line="216" w:lineRule="auto"/>
              <w:jc w:val="both"/>
              <w:rPr>
                <w:color w:val="000000" w:themeColor="text1"/>
                <w:sz w:val="24"/>
                <w:szCs w:val="24"/>
              </w:rPr>
            </w:pPr>
            <w:r w:rsidRPr="006F391E">
              <w:rPr>
                <w:color w:val="000000" w:themeColor="text1"/>
                <w:sz w:val="24"/>
                <w:szCs w:val="24"/>
              </w:rPr>
              <w:t>необоснованное деление закупок на несколько отдельных закупок с целью уклонения от конкурентного способа определения поставщика (подрядчика, исполнителя);</w:t>
            </w:r>
          </w:p>
          <w:p w:rsidR="007E48A2" w:rsidRPr="006F391E" w:rsidRDefault="007E48A2" w:rsidP="00AA2E9D">
            <w:pPr>
              <w:autoSpaceDE w:val="0"/>
              <w:spacing w:line="216" w:lineRule="auto"/>
              <w:jc w:val="both"/>
              <w:rPr>
                <w:color w:val="000000" w:themeColor="text1"/>
                <w:sz w:val="24"/>
                <w:szCs w:val="24"/>
              </w:rPr>
            </w:pPr>
            <w:r w:rsidRPr="006F391E">
              <w:rPr>
                <w:color w:val="000000" w:themeColor="text1"/>
                <w:sz w:val="24"/>
                <w:szCs w:val="24"/>
              </w:rPr>
              <w:t>срока (периодичности) определения поставщика (подрядчика, исполнителя) для закупки, планируемой осуществить конкурентным способом, с целью осуществления закупок в конце финансового года у единственного поставщика (исполнителя, подрядчика) в интересах отдельных участников закупок</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работники </w:t>
            </w:r>
            <w:r w:rsidR="000F7E1D" w:rsidRPr="006F391E">
              <w:rPr>
                <w:color w:val="000000" w:themeColor="text1"/>
                <w:sz w:val="24"/>
                <w:szCs w:val="24"/>
              </w:rPr>
              <w:t>Администрации</w:t>
            </w:r>
            <w:r w:rsidRPr="006F391E">
              <w:rPr>
                <w:color w:val="000000" w:themeColor="text1"/>
                <w:sz w:val="24"/>
                <w:szCs w:val="24"/>
              </w:rPr>
              <w:t>, участвующие в выборе способа определения поставщика (подрядчика, исполнителя)</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обоснование способа определения поставщика (подрядчика, исполнителя;</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мониторинг закупок на предмет выявления неоднократных (в течение года) закупок однородных товаров (работ, услуг), анализ и оценка способа определения поставщика (подрядчика, исполнителя) таких товаров (работ, услуг);</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контроль соблюдения плана-графика закупок, анализ и оценка нарушения сроков (периодичности) осуществления закупок</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дополнительно к реализуемым:</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сравнительный анализ и оценка информации о юридических лицах и индивидуальных предпринимателях, которым направлялись запросы и которыми представлены ценовые предложения в рамках мониторинга цен на товары (работы, услуги) в целях определения начальной (максимальной) цены </w:t>
            </w:r>
            <w:r w:rsidRPr="006F391E">
              <w:rPr>
                <w:bCs/>
                <w:color w:val="000000" w:themeColor="text1"/>
                <w:sz w:val="24"/>
                <w:szCs w:val="24"/>
              </w:rPr>
              <w:t>государственного</w:t>
            </w:r>
            <w:r w:rsidRPr="006F391E">
              <w:rPr>
                <w:color w:val="000000" w:themeColor="text1"/>
                <w:sz w:val="24"/>
                <w:szCs w:val="24"/>
              </w:rPr>
              <w:t xml:space="preserve"> контракта, начальной цены за единицу товара (работы, услуги), с информацией </w:t>
            </w:r>
            <w:r w:rsidRPr="006F391E">
              <w:rPr>
                <w:color w:val="000000" w:themeColor="text1"/>
                <w:sz w:val="24"/>
                <w:szCs w:val="24"/>
              </w:rPr>
              <w:br/>
              <w:t xml:space="preserve">о поставщиках (подрядчиках, исполнителях), закупки </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у которых проводились неконкурентными способами, и участниках закупок, предлагаемых </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в качестве единственного поставщика (подрядчика, исполнителя)</w:t>
            </w:r>
          </w:p>
        </w:tc>
      </w:tr>
      <w:tr w:rsidR="007E48A2" w:rsidRPr="006F391E" w:rsidTr="000F7E1D">
        <w:trPr>
          <w:trHeight w:val="108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7E48A2">
            <w:pPr>
              <w:pStyle w:val="a7"/>
              <w:numPr>
                <w:ilvl w:val="0"/>
                <w:numId w:val="2"/>
              </w:numPr>
              <w:spacing w:after="0" w:line="216" w:lineRule="auto"/>
              <w:jc w:val="center"/>
              <w:rPr>
                <w:rFonts w:ascii="Times New Roman" w:hAnsi="Times New Roman"/>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Оценка заявок на участие в закупках, определение поставщика (подрядчика, исполнителя)</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AA2E9D">
            <w:pPr>
              <w:autoSpaceDE w:val="0"/>
              <w:spacing w:line="216" w:lineRule="auto"/>
              <w:jc w:val="both"/>
              <w:rPr>
                <w:color w:val="000000" w:themeColor="text1"/>
                <w:sz w:val="24"/>
                <w:szCs w:val="24"/>
              </w:rPr>
            </w:pPr>
            <w:r w:rsidRPr="006F391E">
              <w:rPr>
                <w:color w:val="000000" w:themeColor="text1"/>
                <w:sz w:val="24"/>
                <w:szCs w:val="24"/>
              </w:rPr>
              <w:t xml:space="preserve">необоснованное отклонение заявок на участие в закупках (поставщиков, исполнителей, подрядчиков) в целях определения поставщика (исполнителя, подрядчика), аффилированного с руководителями и работниками </w:t>
            </w:r>
            <w:r w:rsidR="000F7E1D" w:rsidRPr="006F391E">
              <w:rPr>
                <w:color w:val="000000" w:themeColor="text1"/>
                <w:sz w:val="24"/>
                <w:szCs w:val="24"/>
              </w:rPr>
              <w:t>Администрации</w:t>
            </w:r>
            <w:r w:rsidRPr="006F391E">
              <w:rPr>
                <w:color w:val="000000" w:themeColor="text1"/>
                <w:sz w:val="24"/>
                <w:szCs w:val="24"/>
              </w:rPr>
              <w:t xml:space="preserve">, членами контрактной службы, </w:t>
            </w:r>
            <w:r w:rsidR="002970A3">
              <w:rPr>
                <w:color w:val="000000" w:themeColor="text1"/>
                <w:sz w:val="24"/>
                <w:szCs w:val="24"/>
              </w:rPr>
              <w:t xml:space="preserve">членами комиссии по осуществлению закупок товаров, работ, услуг для нужд Администрации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работники </w:t>
            </w:r>
            <w:r w:rsidR="000F7E1D" w:rsidRPr="006F391E">
              <w:rPr>
                <w:color w:val="000000" w:themeColor="text1"/>
                <w:sz w:val="24"/>
                <w:szCs w:val="24"/>
              </w:rPr>
              <w:t>Администрации</w:t>
            </w:r>
            <w:r w:rsidRPr="006F391E">
              <w:rPr>
                <w:color w:val="000000" w:themeColor="text1"/>
                <w:sz w:val="24"/>
                <w:szCs w:val="24"/>
              </w:rPr>
              <w:t>, заинтересованные в определении поставщика (подрядчика, исполнителя),</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члены контрактной службы, </w:t>
            </w:r>
          </w:p>
          <w:p w:rsidR="007E48A2" w:rsidRPr="006F391E" w:rsidRDefault="002970A3" w:rsidP="00AA2E9D">
            <w:pPr>
              <w:spacing w:line="216" w:lineRule="auto"/>
              <w:jc w:val="both"/>
              <w:rPr>
                <w:color w:val="000000" w:themeColor="text1"/>
                <w:sz w:val="24"/>
                <w:szCs w:val="24"/>
              </w:rPr>
            </w:pPr>
            <w:r>
              <w:rPr>
                <w:color w:val="000000" w:themeColor="text1"/>
                <w:sz w:val="24"/>
                <w:szCs w:val="24"/>
              </w:rPr>
              <w:t xml:space="preserve">члены комиссии по осуществлению закупок товаров, работ, услуг для нужд Администрации </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формирование профиля участников закупок и (или) определенных </w:t>
            </w:r>
            <w:proofErr w:type="gramStart"/>
            <w:r w:rsidRPr="006F391E">
              <w:rPr>
                <w:color w:val="000000" w:themeColor="text1"/>
                <w:sz w:val="24"/>
                <w:szCs w:val="24"/>
              </w:rPr>
              <w:t>по  результатам</w:t>
            </w:r>
            <w:proofErr w:type="gramEnd"/>
            <w:r w:rsidRPr="006F391E">
              <w:rPr>
                <w:color w:val="000000" w:themeColor="text1"/>
                <w:sz w:val="24"/>
                <w:szCs w:val="24"/>
              </w:rPr>
              <w:t xml:space="preserve"> закупок  поставщиков (подрядчиков, исполнителей), в том числе субподрядчиков, соисполнителей (с учетом сведений, указанных в заявках на участие в закупках, информации, имеющейся в распоряжении </w:t>
            </w:r>
            <w:r w:rsidR="000F7E1D" w:rsidRPr="006F391E">
              <w:rPr>
                <w:color w:val="000000" w:themeColor="text1"/>
                <w:sz w:val="24"/>
                <w:szCs w:val="24"/>
              </w:rPr>
              <w:t>Администрации</w:t>
            </w:r>
            <w:r w:rsidRPr="006F391E">
              <w:rPr>
                <w:color w:val="000000" w:themeColor="text1"/>
                <w:sz w:val="24"/>
                <w:szCs w:val="24"/>
              </w:rPr>
              <w:t>, общедоступной информации в информационно-коммуникационной сети «Интернет»);</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перекрестный анализ информации, содержащейся </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в профилях лиц, участвующих в осуществлении закупок, членов контрактной службы, </w:t>
            </w:r>
            <w:r w:rsidR="002970A3">
              <w:rPr>
                <w:color w:val="000000" w:themeColor="text1"/>
                <w:sz w:val="24"/>
                <w:szCs w:val="24"/>
              </w:rPr>
              <w:t xml:space="preserve">членов комиссии по осуществлению закупок товаров, работ, услуг для нужд Администрации </w:t>
            </w:r>
            <w:r w:rsidRPr="006F391E">
              <w:rPr>
                <w:color w:val="000000" w:themeColor="text1"/>
                <w:sz w:val="24"/>
                <w:szCs w:val="24"/>
              </w:rPr>
              <w:t xml:space="preserve">и участников закупок, в целях выявления </w:t>
            </w:r>
            <w:proofErr w:type="spellStart"/>
            <w:r w:rsidRPr="006F391E">
              <w:rPr>
                <w:color w:val="000000" w:themeColor="text1"/>
                <w:sz w:val="24"/>
                <w:szCs w:val="24"/>
              </w:rPr>
              <w:t>аффилированности</w:t>
            </w:r>
            <w:proofErr w:type="spellEnd"/>
            <w:r w:rsidRPr="006F391E">
              <w:rPr>
                <w:color w:val="000000" w:themeColor="text1"/>
                <w:sz w:val="24"/>
                <w:szCs w:val="24"/>
              </w:rPr>
              <w:t xml:space="preserve"> (личной заинтересованности, неформальных связей) между участниками закупок и лицами, участвующими в осуществлении закупок, членами контрактной службы, </w:t>
            </w:r>
            <w:r w:rsidR="00EB7070">
              <w:rPr>
                <w:color w:val="000000" w:themeColor="text1"/>
                <w:sz w:val="24"/>
                <w:szCs w:val="24"/>
              </w:rPr>
              <w:t xml:space="preserve">члены комиссии по осуществлению закупок </w:t>
            </w:r>
            <w:r w:rsidR="00EB7070">
              <w:rPr>
                <w:color w:val="000000" w:themeColor="text1"/>
                <w:sz w:val="24"/>
                <w:szCs w:val="24"/>
              </w:rPr>
              <w:lastRenderedPageBreak/>
              <w:t xml:space="preserve">товаров, работ, услуг для нужд </w:t>
            </w:r>
            <w:proofErr w:type="gramStart"/>
            <w:r w:rsidR="00EB7070">
              <w:rPr>
                <w:color w:val="000000" w:themeColor="text1"/>
                <w:sz w:val="24"/>
                <w:szCs w:val="24"/>
              </w:rPr>
              <w:t xml:space="preserve">Администрации </w:t>
            </w:r>
            <w:r w:rsidRPr="006F391E">
              <w:rPr>
                <w:color w:val="000000" w:themeColor="text1"/>
                <w:sz w:val="24"/>
                <w:szCs w:val="24"/>
              </w:rPr>
              <w:t>;</w:t>
            </w:r>
            <w:proofErr w:type="gramEnd"/>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ознакомление членов контрактной службы и </w:t>
            </w:r>
            <w:r w:rsidR="002970A3">
              <w:rPr>
                <w:color w:val="000000" w:themeColor="text1"/>
                <w:sz w:val="24"/>
                <w:szCs w:val="24"/>
              </w:rPr>
              <w:t xml:space="preserve">членов комиссии по осуществлению закупок товаров, работ, услуг для нужд Администрации </w:t>
            </w:r>
            <w:r w:rsidRPr="006F391E">
              <w:rPr>
                <w:color w:val="000000" w:themeColor="text1"/>
                <w:sz w:val="24"/>
                <w:szCs w:val="24"/>
              </w:rPr>
              <w:t xml:space="preserve">с нормативными правовыми актами и методическими материалами, регулирующими вопросы профилактики и противодействия коррупции, </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с мерами ответственности за совершение коррупционных правонарушений, в том числе за непринятие мер по предотвращению</w:t>
            </w:r>
            <w:r w:rsidRPr="006F391E">
              <w:rPr>
                <w:color w:val="000000" w:themeColor="text1"/>
                <w:sz w:val="24"/>
                <w:szCs w:val="24"/>
              </w:rPr>
              <w:br/>
              <w:t>и (или) урегулированию конфликта интересов;</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повышение квалификации членов контрактной службы и </w:t>
            </w:r>
            <w:r w:rsidR="002970A3">
              <w:rPr>
                <w:color w:val="000000" w:themeColor="text1"/>
                <w:sz w:val="24"/>
                <w:szCs w:val="24"/>
              </w:rPr>
              <w:t xml:space="preserve">членов комиссии по осуществлению закупок товаров, работ, услуг для нужд Администрации </w:t>
            </w:r>
            <w:r w:rsidRPr="006F391E">
              <w:rPr>
                <w:color w:val="000000" w:themeColor="text1"/>
                <w:sz w:val="24"/>
                <w:szCs w:val="24"/>
              </w:rPr>
              <w:t xml:space="preserve">(направление для обучения по дополнительной профессиональной программе по вопросам, связанным с осуществлением закупок); </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проведение разъяснительной работы с членами контрактной службы и </w:t>
            </w:r>
            <w:r w:rsidR="002970A3">
              <w:rPr>
                <w:color w:val="000000" w:themeColor="text1"/>
                <w:sz w:val="24"/>
                <w:szCs w:val="24"/>
              </w:rPr>
              <w:t xml:space="preserve">членами комиссии по осуществлению закупок </w:t>
            </w:r>
            <w:r w:rsidR="002970A3">
              <w:rPr>
                <w:color w:val="000000" w:themeColor="text1"/>
                <w:sz w:val="24"/>
                <w:szCs w:val="24"/>
              </w:rPr>
              <w:lastRenderedPageBreak/>
              <w:t xml:space="preserve">товаров, работ, услуг для нужд Администрации </w:t>
            </w:r>
            <w:r w:rsidRPr="006F391E">
              <w:rPr>
                <w:color w:val="000000" w:themeColor="text1"/>
                <w:sz w:val="24"/>
                <w:szCs w:val="24"/>
              </w:rPr>
              <w:t>по вопросам:</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обязанности незамедлительно уведомлять работодателя</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о склонении к совершению коррупционного правонарушения; </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обязанности принимать меры по предотвращению и урегулированию конфликта интересов, о порядке урегулирования конфликта интересов или возможности возникновения конфликта интересов, в том числе уведомления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при осуществлении закупок;</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рассмотрения типовых ситуаций, содержащих факты наличия личной заинтересованности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lastRenderedPageBreak/>
              <w:t>дополнительно к реализуемым:</w:t>
            </w:r>
            <w:r w:rsidRPr="006F391E">
              <w:rPr>
                <w:color w:val="000000" w:themeColor="text1"/>
                <w:sz w:val="24"/>
                <w:szCs w:val="24"/>
              </w:rPr>
              <w:br/>
              <w:t>декларация о возможной личной заинтересованности лицами, участвующими в осуществлении закупок, членами контрактной службы и </w:t>
            </w:r>
            <w:r w:rsidR="00EB7070">
              <w:rPr>
                <w:color w:val="000000" w:themeColor="text1"/>
                <w:sz w:val="24"/>
                <w:szCs w:val="24"/>
              </w:rPr>
              <w:t xml:space="preserve">члены комиссии по осуществлению закупок товаров, работ, услуг для нужд Администрации </w:t>
            </w:r>
            <w:r w:rsidRPr="006F391E">
              <w:rPr>
                <w:color w:val="000000" w:themeColor="text1"/>
                <w:sz w:val="24"/>
                <w:szCs w:val="24"/>
              </w:rPr>
              <w:t>;</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организация ежегодной добровольной оценки знаний лиц, участвующих в осуществлении закупок, членов контрактной службы и </w:t>
            </w:r>
            <w:r w:rsidR="002970A3">
              <w:rPr>
                <w:color w:val="000000" w:themeColor="text1"/>
                <w:sz w:val="24"/>
                <w:szCs w:val="24"/>
              </w:rPr>
              <w:t xml:space="preserve">членов комиссии по осуществлению закупок товаров, работ, услуг для нужд Администрации </w:t>
            </w:r>
            <w:r w:rsidRPr="006F391E">
              <w:rPr>
                <w:color w:val="000000" w:themeColor="text1"/>
                <w:sz w:val="24"/>
                <w:szCs w:val="24"/>
              </w:rPr>
              <w:t xml:space="preserve">по вопросам, связанным с соблюдением ограничений и запретов, требований о предотвращении или урегулировании конфликта интересов, исполнения обязанностей, установленных Федеральным законом </w:t>
            </w:r>
            <w:r w:rsidRPr="006F391E">
              <w:rPr>
                <w:color w:val="000000" w:themeColor="text1"/>
                <w:sz w:val="24"/>
                <w:szCs w:val="24"/>
              </w:rPr>
              <w:br/>
              <w:t xml:space="preserve">от 25 декабря 2008 года № 273-ФЗ </w:t>
            </w:r>
            <w:r w:rsidRPr="006F391E">
              <w:rPr>
                <w:color w:val="000000" w:themeColor="text1"/>
                <w:sz w:val="24"/>
                <w:szCs w:val="24"/>
              </w:rPr>
              <w:lastRenderedPageBreak/>
              <w:t xml:space="preserve">«О противодействии коррупции» и другими федеральными законами, уделяя особое внимание вопросам, связанным </w:t>
            </w:r>
            <w:r w:rsidRPr="006F391E">
              <w:rPr>
                <w:color w:val="000000" w:themeColor="text1"/>
                <w:sz w:val="24"/>
                <w:szCs w:val="24"/>
              </w:rPr>
              <w:br/>
              <w:t>с личной заинтересованностью, которая влияет или может повлиять на надлежащее, объективное и беспристрастное осуществление закупок;</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повышение квалификации членов контрактной службы и </w:t>
            </w:r>
            <w:r w:rsidR="002970A3">
              <w:rPr>
                <w:color w:val="000000" w:themeColor="text1"/>
                <w:sz w:val="24"/>
                <w:szCs w:val="24"/>
              </w:rPr>
              <w:t xml:space="preserve">членов комиссии по осуществлению закупок товаров, работ, услуг для нужд Администрации </w:t>
            </w:r>
            <w:r w:rsidRPr="006F391E">
              <w:rPr>
                <w:color w:val="000000" w:themeColor="text1"/>
                <w:sz w:val="24"/>
                <w:szCs w:val="24"/>
              </w:rPr>
              <w:t>(направление для обучения по дополнительной профессиональной программе по вопросам профилактики и противодействия коррупции)</w:t>
            </w:r>
          </w:p>
        </w:tc>
      </w:tr>
      <w:tr w:rsidR="007E48A2" w:rsidRPr="006F391E" w:rsidTr="000F7E1D">
        <w:trPr>
          <w:trHeight w:val="108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7E48A2">
            <w:pPr>
              <w:pStyle w:val="a7"/>
              <w:numPr>
                <w:ilvl w:val="0"/>
                <w:numId w:val="2"/>
              </w:numPr>
              <w:spacing w:after="0" w:line="216" w:lineRule="auto"/>
              <w:jc w:val="center"/>
              <w:rPr>
                <w:rFonts w:ascii="Times New Roman" w:hAnsi="Times New Roman"/>
                <w:color w:val="000000" w:themeColor="text1"/>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Заключение и исполнение контракта, приемка результатов </w:t>
            </w:r>
            <w:r w:rsidRPr="006F391E">
              <w:rPr>
                <w:bCs/>
                <w:color w:val="000000" w:themeColor="text1"/>
                <w:sz w:val="24"/>
                <w:szCs w:val="24"/>
              </w:rPr>
              <w:t>поставленных товаров, результатов выполненных работ,</w:t>
            </w:r>
            <w:r w:rsidRPr="006F391E">
              <w:rPr>
                <w:color w:val="000000" w:themeColor="text1"/>
                <w:sz w:val="24"/>
                <w:szCs w:val="24"/>
              </w:rPr>
              <w:t xml:space="preserve"> оказанных услуг</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AA2E9D">
            <w:pPr>
              <w:autoSpaceDE w:val="0"/>
              <w:spacing w:line="216" w:lineRule="auto"/>
              <w:jc w:val="both"/>
              <w:rPr>
                <w:color w:val="000000" w:themeColor="text1"/>
                <w:sz w:val="24"/>
                <w:szCs w:val="24"/>
              </w:rPr>
            </w:pPr>
            <w:r w:rsidRPr="006F391E">
              <w:rPr>
                <w:color w:val="000000" w:themeColor="text1"/>
                <w:sz w:val="24"/>
                <w:szCs w:val="24"/>
              </w:rPr>
              <w:t xml:space="preserve">заключение контракта без предоставления обеспечения исполнения контракта в интересах отдельных участников закупок, в случае если такое требование было установлено </w:t>
            </w:r>
            <w:r w:rsidRPr="006F391E">
              <w:rPr>
                <w:color w:val="000000" w:themeColor="text1"/>
                <w:sz w:val="24"/>
                <w:szCs w:val="24"/>
              </w:rPr>
              <w:lastRenderedPageBreak/>
              <w:t>документацией о закупке;</w:t>
            </w:r>
          </w:p>
          <w:p w:rsidR="007E48A2" w:rsidRPr="006F391E" w:rsidRDefault="007E48A2" w:rsidP="00AA2E9D">
            <w:pPr>
              <w:autoSpaceDE w:val="0"/>
              <w:spacing w:line="216" w:lineRule="auto"/>
              <w:jc w:val="both"/>
              <w:rPr>
                <w:color w:val="000000" w:themeColor="text1"/>
                <w:sz w:val="24"/>
                <w:szCs w:val="24"/>
              </w:rPr>
            </w:pPr>
            <w:r w:rsidRPr="006F391E">
              <w:rPr>
                <w:color w:val="000000" w:themeColor="text1"/>
                <w:sz w:val="24"/>
                <w:szCs w:val="24"/>
              </w:rPr>
              <w:t>необоснованное изменение условий контракта в интересах отдельных участников закупок;</w:t>
            </w:r>
          </w:p>
          <w:p w:rsidR="007E48A2" w:rsidRPr="006F391E" w:rsidRDefault="007E48A2" w:rsidP="00AA2E9D">
            <w:pPr>
              <w:autoSpaceDE w:val="0"/>
              <w:spacing w:line="216" w:lineRule="auto"/>
              <w:jc w:val="both"/>
              <w:rPr>
                <w:color w:val="000000" w:themeColor="text1"/>
                <w:sz w:val="24"/>
                <w:szCs w:val="24"/>
              </w:rPr>
            </w:pPr>
            <w:r w:rsidRPr="006F391E">
              <w:rPr>
                <w:color w:val="000000" w:themeColor="text1"/>
                <w:sz w:val="24"/>
                <w:szCs w:val="24"/>
              </w:rPr>
              <w:t>необоснованное изменение сроков приемки товаров (работ, услуг), в том числе этапов исполнения контракта в интересах отдельных поставщиков (подрядчиков, исполнителей);</w:t>
            </w:r>
          </w:p>
          <w:p w:rsidR="007E48A2" w:rsidRPr="006F391E" w:rsidRDefault="007E48A2" w:rsidP="00AA2E9D">
            <w:pPr>
              <w:autoSpaceDE w:val="0"/>
              <w:spacing w:line="216" w:lineRule="auto"/>
              <w:jc w:val="both"/>
              <w:rPr>
                <w:color w:val="000000" w:themeColor="text1"/>
                <w:sz w:val="24"/>
                <w:szCs w:val="24"/>
              </w:rPr>
            </w:pPr>
            <w:r w:rsidRPr="006F391E">
              <w:rPr>
                <w:color w:val="000000" w:themeColor="text1"/>
                <w:sz w:val="24"/>
                <w:szCs w:val="24"/>
              </w:rPr>
              <w:t>приемка товаров (работ, услуг), не соответствующих условиям контракта, в интересах отдельных поставщиков (подрядчиков, исполнителей);</w:t>
            </w:r>
          </w:p>
          <w:p w:rsidR="007E48A2" w:rsidRPr="006F391E" w:rsidRDefault="007E48A2" w:rsidP="00AA2E9D">
            <w:pPr>
              <w:autoSpaceDE w:val="0"/>
              <w:spacing w:line="216" w:lineRule="auto"/>
              <w:jc w:val="both"/>
              <w:rPr>
                <w:color w:val="000000" w:themeColor="text1"/>
                <w:sz w:val="24"/>
                <w:szCs w:val="24"/>
              </w:rPr>
            </w:pPr>
            <w:r w:rsidRPr="006F391E">
              <w:rPr>
                <w:color w:val="000000" w:themeColor="text1"/>
                <w:sz w:val="24"/>
                <w:szCs w:val="24"/>
              </w:rPr>
              <w:t xml:space="preserve">подписание актов приемки </w:t>
            </w:r>
            <w:proofErr w:type="spellStart"/>
            <w:r w:rsidRPr="006F391E">
              <w:rPr>
                <w:color w:val="000000" w:themeColor="text1"/>
                <w:sz w:val="24"/>
                <w:szCs w:val="24"/>
              </w:rPr>
              <w:t>непоставленных</w:t>
            </w:r>
            <w:proofErr w:type="spellEnd"/>
            <w:r w:rsidRPr="006F391E">
              <w:rPr>
                <w:color w:val="000000" w:themeColor="text1"/>
                <w:sz w:val="24"/>
                <w:szCs w:val="24"/>
              </w:rPr>
              <w:t xml:space="preserve"> товаров (невыполненных работ, </w:t>
            </w:r>
            <w:proofErr w:type="spellStart"/>
            <w:r w:rsidRPr="006F391E">
              <w:rPr>
                <w:color w:val="000000" w:themeColor="text1"/>
                <w:sz w:val="24"/>
                <w:szCs w:val="24"/>
              </w:rPr>
              <w:t>неоказанных</w:t>
            </w:r>
            <w:proofErr w:type="spellEnd"/>
            <w:r w:rsidRPr="006F391E">
              <w:rPr>
                <w:color w:val="000000" w:themeColor="text1"/>
                <w:sz w:val="24"/>
                <w:szCs w:val="24"/>
              </w:rPr>
              <w:t xml:space="preserve"> услуг);</w:t>
            </w:r>
          </w:p>
          <w:p w:rsidR="007E48A2" w:rsidRPr="006F391E" w:rsidRDefault="007E48A2" w:rsidP="00AA2E9D">
            <w:pPr>
              <w:autoSpaceDE w:val="0"/>
              <w:spacing w:line="216" w:lineRule="auto"/>
              <w:jc w:val="both"/>
              <w:rPr>
                <w:color w:val="000000" w:themeColor="text1"/>
                <w:sz w:val="24"/>
                <w:szCs w:val="24"/>
              </w:rPr>
            </w:pPr>
            <w:r w:rsidRPr="006F391E">
              <w:rPr>
                <w:color w:val="000000" w:themeColor="text1"/>
                <w:sz w:val="24"/>
                <w:szCs w:val="24"/>
              </w:rPr>
              <w:t>сокрытие информации о выявленных нарушениях при исполнении контракта (приемке товаров, работ, услуг) в интересах отдельных поставщиков (подрядчиков, исполнителей);</w:t>
            </w:r>
          </w:p>
          <w:p w:rsidR="007E48A2" w:rsidRPr="006F391E" w:rsidRDefault="007E48A2" w:rsidP="00AA2E9D">
            <w:pPr>
              <w:autoSpaceDE w:val="0"/>
              <w:spacing w:line="216" w:lineRule="auto"/>
              <w:jc w:val="both"/>
              <w:rPr>
                <w:color w:val="000000" w:themeColor="text1"/>
                <w:sz w:val="24"/>
                <w:szCs w:val="24"/>
              </w:rPr>
            </w:pPr>
            <w:r w:rsidRPr="006F391E">
              <w:rPr>
                <w:color w:val="000000" w:themeColor="text1"/>
                <w:sz w:val="24"/>
                <w:szCs w:val="24"/>
              </w:rPr>
              <w:lastRenderedPageBreak/>
              <w:t xml:space="preserve"> неприменение мер ответственности в случае нарушения поставщиком (подрядчиком, исполнителем) условий контракта в интересах отдельных поставщиков (подрядчиков, исполнителей)</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AA2E9D">
            <w:pPr>
              <w:widowControl w:val="0"/>
              <w:autoSpaceDE w:val="0"/>
              <w:spacing w:line="216" w:lineRule="auto"/>
              <w:jc w:val="both"/>
              <w:rPr>
                <w:color w:val="000000" w:themeColor="text1"/>
                <w:sz w:val="24"/>
                <w:szCs w:val="24"/>
              </w:rPr>
            </w:pPr>
            <w:r w:rsidRPr="006F391E">
              <w:rPr>
                <w:color w:val="000000" w:themeColor="text1"/>
                <w:sz w:val="24"/>
                <w:szCs w:val="24"/>
              </w:rPr>
              <w:lastRenderedPageBreak/>
              <w:t xml:space="preserve">лица, участвующие в осуществлении закупок, а также работники </w:t>
            </w:r>
            <w:r w:rsidR="000F7E1D" w:rsidRPr="006F391E">
              <w:rPr>
                <w:color w:val="000000" w:themeColor="text1"/>
                <w:sz w:val="24"/>
                <w:szCs w:val="24"/>
              </w:rPr>
              <w:t>Администрации</w:t>
            </w:r>
            <w:r w:rsidRPr="006F391E">
              <w:rPr>
                <w:color w:val="000000" w:themeColor="text1"/>
                <w:sz w:val="24"/>
                <w:szCs w:val="24"/>
              </w:rPr>
              <w:t xml:space="preserve">, </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участвующие в приемке товаров (работ, услуг)</w:t>
            </w:r>
          </w:p>
        </w:tc>
        <w:tc>
          <w:tcPr>
            <w:tcW w:w="3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использование Единой информационной системе в сфере закупок посредством Информационной системы в сфере закупок Воронежской области (доменное имя – </w:t>
            </w:r>
            <w:hyperlink r:id="rId9" w:history="1">
              <w:r w:rsidRPr="006F391E">
                <w:rPr>
                  <w:color w:val="000000" w:themeColor="text1"/>
                  <w:sz w:val="24"/>
                  <w:szCs w:val="24"/>
                </w:rPr>
                <w:t>www.torgi.midural.ru</w:t>
              </w:r>
            </w:hyperlink>
            <w:r w:rsidRPr="006F391E">
              <w:rPr>
                <w:color w:val="000000" w:themeColor="text1"/>
                <w:sz w:val="24"/>
                <w:szCs w:val="24"/>
              </w:rPr>
              <w:t>);</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lastRenderedPageBreak/>
              <w:t>применение мер ответственности в случае нарушения поставщиком (подрядчиком, исполнителем) условий контракта;</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контроль соблюдения сроков и порядка заключения контракта, предоставления обеспечения исполнения контракта, приемки товаров (работ, услуг), в том числе этапов исполнения контракта;</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анализ и оценка обоснованности изменения условий контракта, в случае если возможность изменения условий контракта была предусмотрена контрактом (изменение цены государственного контракта, количества поставляемого товара, объема выполняемой работы, оказываемой услуги); неприменения мер ответственности в случае нарушения поставщиком (подрядчиком, исполнителем) условий контракта;</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ознакомление лиц, участвующих в осуществлении закупок, с нормативными правовыми актами и методическими материалами, регулирующими вопросы </w:t>
            </w:r>
            <w:r w:rsidRPr="006F391E">
              <w:rPr>
                <w:color w:val="000000" w:themeColor="text1"/>
                <w:sz w:val="24"/>
                <w:szCs w:val="24"/>
              </w:rPr>
              <w:lastRenderedPageBreak/>
              <w:t xml:space="preserve">профилактики и противодействия коррупции, </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с мерами ответственности за совершение коррупционных правонарушений</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lastRenderedPageBreak/>
              <w:t>дополнительно к реализуемым:</w:t>
            </w:r>
          </w:p>
          <w:p w:rsidR="007E48A2" w:rsidRPr="006F391E" w:rsidRDefault="007E48A2" w:rsidP="00AA2E9D">
            <w:pPr>
              <w:spacing w:line="216" w:lineRule="auto"/>
              <w:jc w:val="both"/>
              <w:rPr>
                <w:color w:val="000000" w:themeColor="text1"/>
                <w:sz w:val="24"/>
                <w:szCs w:val="24"/>
              </w:rPr>
            </w:pPr>
            <w:r w:rsidRPr="006F391E">
              <w:rPr>
                <w:color w:val="000000" w:themeColor="text1"/>
                <w:sz w:val="24"/>
                <w:szCs w:val="24"/>
              </w:rPr>
              <w:t xml:space="preserve">привлечение специалистов, обладающих специальными знаниями, к приемке поставленных товаров </w:t>
            </w:r>
            <w:r w:rsidRPr="006F391E">
              <w:rPr>
                <w:color w:val="000000" w:themeColor="text1"/>
                <w:sz w:val="24"/>
                <w:szCs w:val="24"/>
              </w:rPr>
              <w:lastRenderedPageBreak/>
              <w:t>(выполненных работ (их результатов), оказанных услуг) по контракту, если данная закупка подпадает под критерии выбора закупок товаров, работ, услуг с повышенными коррупционными рисками</w:t>
            </w:r>
          </w:p>
        </w:tc>
      </w:tr>
    </w:tbl>
    <w:p w:rsidR="007E48A2" w:rsidRPr="006F391E" w:rsidRDefault="007E48A2" w:rsidP="007E48A2">
      <w:pPr>
        <w:spacing w:line="216" w:lineRule="auto"/>
        <w:ind w:right="-235"/>
        <w:jc w:val="center"/>
        <w:rPr>
          <w:color w:val="000000" w:themeColor="text1"/>
          <w:sz w:val="24"/>
          <w:szCs w:val="24"/>
        </w:rPr>
      </w:pPr>
    </w:p>
    <w:p w:rsidR="007E48A2" w:rsidRPr="006F391E" w:rsidRDefault="007E48A2">
      <w:pPr>
        <w:rPr>
          <w:color w:val="000000" w:themeColor="text1"/>
          <w:sz w:val="24"/>
          <w:szCs w:val="24"/>
        </w:rPr>
      </w:pPr>
    </w:p>
    <w:p w:rsidR="001E29F7" w:rsidRPr="006F391E" w:rsidRDefault="001E29F7">
      <w:pPr>
        <w:rPr>
          <w:color w:val="000000" w:themeColor="text1"/>
          <w:sz w:val="24"/>
          <w:szCs w:val="24"/>
        </w:rPr>
      </w:pPr>
    </w:p>
    <w:p w:rsidR="001E29F7" w:rsidRPr="006F391E" w:rsidRDefault="001E29F7">
      <w:pPr>
        <w:rPr>
          <w:color w:val="000000" w:themeColor="text1"/>
          <w:sz w:val="24"/>
          <w:szCs w:val="24"/>
        </w:rPr>
      </w:pPr>
    </w:p>
    <w:p w:rsidR="00ED394E" w:rsidRDefault="00ED394E">
      <w:pPr>
        <w:rPr>
          <w:color w:val="000000" w:themeColor="text1"/>
          <w:sz w:val="24"/>
          <w:szCs w:val="24"/>
        </w:rPr>
        <w:sectPr w:rsidR="00ED394E" w:rsidSect="00573149">
          <w:pgSz w:w="16838" w:h="11906" w:orient="landscape"/>
          <w:pgMar w:top="1135" w:right="709" w:bottom="680" w:left="1276" w:header="709" w:footer="709" w:gutter="0"/>
          <w:cols w:space="708"/>
          <w:docGrid w:linePitch="381"/>
        </w:sectPr>
      </w:pPr>
    </w:p>
    <w:p w:rsidR="001E29F7" w:rsidRDefault="001E29F7" w:rsidP="00ED394E">
      <w:pPr>
        <w:pStyle w:val="ConsPlusNonformat"/>
        <w:ind w:left="6521" w:hanging="2019"/>
        <w:jc w:val="both"/>
        <w:rPr>
          <w:rFonts w:ascii="Times New Roman" w:hAnsi="Times New Roman" w:cs="Times New Roman"/>
          <w:color w:val="000000" w:themeColor="text1"/>
          <w:sz w:val="28"/>
          <w:szCs w:val="28"/>
        </w:rPr>
      </w:pPr>
      <w:r w:rsidRPr="006F391E">
        <w:rPr>
          <w:rFonts w:ascii="Times New Roman" w:hAnsi="Times New Roman" w:cs="Times New Roman"/>
          <w:color w:val="000000" w:themeColor="text1"/>
          <w:sz w:val="28"/>
          <w:szCs w:val="28"/>
        </w:rPr>
        <w:lastRenderedPageBreak/>
        <w:t xml:space="preserve">                                                                                                  </w:t>
      </w:r>
      <w:r w:rsidR="007E48A2" w:rsidRPr="006F391E">
        <w:rPr>
          <w:rFonts w:ascii="Times New Roman" w:hAnsi="Times New Roman" w:cs="Times New Roman"/>
          <w:color w:val="000000" w:themeColor="text1"/>
          <w:sz w:val="28"/>
          <w:szCs w:val="28"/>
        </w:rPr>
        <w:t xml:space="preserve">                        </w:t>
      </w: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0528" behindDoc="0" locked="0" layoutInCell="1" allowOverlap="1" wp14:anchorId="6F8049E5" wp14:editId="279FC670">
                <wp:simplePos x="0" y="0"/>
                <wp:positionH relativeFrom="margin">
                  <wp:posOffset>2465705</wp:posOffset>
                </wp:positionH>
                <wp:positionV relativeFrom="paragraph">
                  <wp:posOffset>68580</wp:posOffset>
                </wp:positionV>
                <wp:extent cx="3942715" cy="1790700"/>
                <wp:effectExtent l="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6B" w:rsidRPr="001C13AE" w:rsidRDefault="00526E6B" w:rsidP="00ED394E">
                            <w:pPr>
                              <w:ind w:right="-186"/>
                              <w:jc w:val="center"/>
                              <w:rPr>
                                <w:rStyle w:val="20"/>
                                <w:rFonts w:eastAsia="Times New Roman"/>
                                <w:b w:val="0"/>
                                <w:color w:val="1E1E1E"/>
                                <w:sz w:val="28"/>
                                <w:szCs w:val="28"/>
                              </w:rPr>
                            </w:pPr>
                            <w:r>
                              <w:rPr>
                                <w:color w:val="1E1E1E"/>
                              </w:rPr>
                              <w:t>Приложение 7</w:t>
                            </w:r>
                          </w:p>
                          <w:p w:rsidR="00526E6B" w:rsidRPr="001C13AE" w:rsidRDefault="00526E6B" w:rsidP="00ED394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526E6B" w:rsidRPr="001C13AE" w:rsidRDefault="0001543F" w:rsidP="00ED394E">
                            <w:pPr>
                              <w:ind w:left="-142" w:right="-186"/>
                              <w:jc w:val="center"/>
                            </w:pPr>
                            <w:r>
                              <w:rPr>
                                <w:color w:val="1E1E1E"/>
                              </w:rPr>
                              <w:t>Залуженского</w:t>
                            </w:r>
                            <w:r w:rsidR="00526E6B" w:rsidRPr="001C13AE">
                              <w:rPr>
                                <w:color w:val="1E1E1E"/>
                              </w:rPr>
                              <w:t xml:space="preserve"> сельского поселения</w:t>
                            </w:r>
                          </w:p>
                          <w:p w:rsidR="00526E6B" w:rsidRPr="001C13AE" w:rsidRDefault="00526E6B" w:rsidP="00ED394E">
                            <w:pPr>
                              <w:ind w:right="-186"/>
                              <w:jc w:val="center"/>
                              <w:rPr>
                                <w:color w:val="1E1E1E"/>
                              </w:rPr>
                            </w:pPr>
                            <w:r w:rsidRPr="001C13AE">
                              <w:rPr>
                                <w:color w:val="1E1E1E"/>
                              </w:rPr>
                              <w:t>Лискинского муниципального района</w:t>
                            </w:r>
                          </w:p>
                          <w:p w:rsidR="00526E6B" w:rsidRPr="001C13AE" w:rsidRDefault="00526E6B" w:rsidP="00ED394E">
                            <w:pPr>
                              <w:ind w:right="-186"/>
                              <w:jc w:val="center"/>
                              <w:rPr>
                                <w:rStyle w:val="20"/>
                                <w:rFonts w:eastAsia="Times New Roman"/>
                                <w:b w:val="0"/>
                                <w:sz w:val="28"/>
                                <w:szCs w:val="28"/>
                              </w:rPr>
                            </w:pPr>
                            <w:r w:rsidRPr="001C13AE">
                              <w:rPr>
                                <w:color w:val="1E1E1E"/>
                              </w:rPr>
                              <w:t>Воронежской области</w:t>
                            </w:r>
                          </w:p>
                          <w:p w:rsidR="00526E6B" w:rsidRPr="001C13AE" w:rsidRDefault="0001543F" w:rsidP="00ED394E">
                            <w:pPr>
                              <w:ind w:right="-186"/>
                              <w:jc w:val="center"/>
                            </w:pPr>
                            <w:proofErr w:type="gramStart"/>
                            <w:r>
                              <w:rPr>
                                <w:color w:val="1E1E1E"/>
                              </w:rPr>
                              <w:t>от  24</w:t>
                            </w:r>
                            <w:r w:rsidR="00526E6B">
                              <w:rPr>
                                <w:color w:val="1E1E1E"/>
                              </w:rPr>
                              <w:t>.01.2024</w:t>
                            </w:r>
                            <w:proofErr w:type="gramEnd"/>
                            <w:r w:rsidR="00526E6B" w:rsidRPr="001C13AE">
                              <w:rPr>
                                <w:color w:val="1E1E1E"/>
                              </w:rPr>
                              <w:t xml:space="preserve"> № </w:t>
                            </w:r>
                            <w:r w:rsidR="00526E6B">
                              <w:rPr>
                                <w:color w:val="1E1E1E"/>
                              </w:rPr>
                              <w:t>5</w:t>
                            </w:r>
                          </w:p>
                          <w:p w:rsidR="00526E6B" w:rsidRPr="001C13AE" w:rsidRDefault="00526E6B" w:rsidP="00ED394E">
                            <w:pPr>
                              <w:ind w:right="-186"/>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049E5" id="Надпись 9" o:spid="_x0000_s1032" type="#_x0000_t202" style="position:absolute;left:0;text-align:left;margin-left:194.15pt;margin-top:5.4pt;width:310.45pt;height:14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" filled="f" stroked="f">
                <v:textbox>
                  <w:txbxContent>
                    <w:p w:rsidR="00526E6B" w:rsidRPr="001C13AE" w:rsidRDefault="00526E6B" w:rsidP="00ED394E">
                      <w:pPr>
                        <w:ind w:right="-186"/>
                        <w:jc w:val="center"/>
                        <w:rPr>
                          <w:rStyle w:val="20"/>
                          <w:rFonts w:eastAsia="Times New Roman"/>
                          <w:b w:val="0"/>
                          <w:color w:val="1E1E1E"/>
                          <w:sz w:val="28"/>
                          <w:szCs w:val="28"/>
                        </w:rPr>
                      </w:pPr>
                      <w:r>
                        <w:rPr>
                          <w:color w:val="1E1E1E"/>
                        </w:rPr>
                        <w:t>Приложение 7</w:t>
                      </w:r>
                    </w:p>
                    <w:p w:rsidR="00526E6B" w:rsidRPr="001C13AE" w:rsidRDefault="00526E6B" w:rsidP="00ED394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526E6B" w:rsidRPr="001C13AE" w:rsidRDefault="0001543F" w:rsidP="00ED394E">
                      <w:pPr>
                        <w:ind w:left="-142" w:right="-186"/>
                        <w:jc w:val="center"/>
                      </w:pPr>
                      <w:r>
                        <w:rPr>
                          <w:color w:val="1E1E1E"/>
                        </w:rPr>
                        <w:t>Залуженского</w:t>
                      </w:r>
                      <w:r w:rsidR="00526E6B" w:rsidRPr="001C13AE">
                        <w:rPr>
                          <w:color w:val="1E1E1E"/>
                        </w:rPr>
                        <w:t xml:space="preserve"> сельского поселения</w:t>
                      </w:r>
                    </w:p>
                    <w:p w:rsidR="00526E6B" w:rsidRPr="001C13AE" w:rsidRDefault="00526E6B" w:rsidP="00ED394E">
                      <w:pPr>
                        <w:ind w:right="-186"/>
                        <w:jc w:val="center"/>
                        <w:rPr>
                          <w:color w:val="1E1E1E"/>
                        </w:rPr>
                      </w:pPr>
                      <w:r w:rsidRPr="001C13AE">
                        <w:rPr>
                          <w:color w:val="1E1E1E"/>
                        </w:rPr>
                        <w:t>Лискинского муниципального района</w:t>
                      </w:r>
                    </w:p>
                    <w:p w:rsidR="00526E6B" w:rsidRPr="001C13AE" w:rsidRDefault="00526E6B" w:rsidP="00ED394E">
                      <w:pPr>
                        <w:ind w:right="-186"/>
                        <w:jc w:val="center"/>
                        <w:rPr>
                          <w:rStyle w:val="20"/>
                          <w:rFonts w:eastAsia="Times New Roman"/>
                          <w:b w:val="0"/>
                          <w:sz w:val="28"/>
                          <w:szCs w:val="28"/>
                        </w:rPr>
                      </w:pPr>
                      <w:r w:rsidRPr="001C13AE">
                        <w:rPr>
                          <w:color w:val="1E1E1E"/>
                        </w:rPr>
                        <w:t>Воронежской области</w:t>
                      </w:r>
                    </w:p>
                    <w:p w:rsidR="00526E6B" w:rsidRPr="001C13AE" w:rsidRDefault="0001543F" w:rsidP="00ED394E">
                      <w:pPr>
                        <w:ind w:right="-186"/>
                        <w:jc w:val="center"/>
                      </w:pPr>
                      <w:proofErr w:type="gramStart"/>
                      <w:r>
                        <w:rPr>
                          <w:color w:val="1E1E1E"/>
                        </w:rPr>
                        <w:t>от  24</w:t>
                      </w:r>
                      <w:r w:rsidR="00526E6B">
                        <w:rPr>
                          <w:color w:val="1E1E1E"/>
                        </w:rPr>
                        <w:t>.01.2024</w:t>
                      </w:r>
                      <w:proofErr w:type="gramEnd"/>
                      <w:r w:rsidR="00526E6B" w:rsidRPr="001C13AE">
                        <w:rPr>
                          <w:color w:val="1E1E1E"/>
                        </w:rPr>
                        <w:t xml:space="preserve"> № </w:t>
                      </w:r>
                      <w:r w:rsidR="00526E6B">
                        <w:rPr>
                          <w:color w:val="1E1E1E"/>
                        </w:rPr>
                        <w:t>5</w:t>
                      </w:r>
                    </w:p>
                    <w:p w:rsidR="00526E6B" w:rsidRPr="001C13AE" w:rsidRDefault="00526E6B" w:rsidP="00ED394E">
                      <w:pPr>
                        <w:ind w:right="-186"/>
                        <w:jc w:val="center"/>
                        <w:rPr>
                          <w:rFonts w:ascii="Calibri" w:hAnsi="Calibri"/>
                        </w:rPr>
                      </w:pPr>
                    </w:p>
                  </w:txbxContent>
                </v:textbox>
                <w10:wrap anchorx="margin"/>
              </v:shape>
            </w:pict>
          </mc:Fallback>
        </mc:AlternateContent>
      </w: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p>
    <w:p w:rsidR="00ED394E" w:rsidRPr="006F391E" w:rsidRDefault="00ED394E" w:rsidP="00ED394E">
      <w:pPr>
        <w:pStyle w:val="ConsPlusNonformat"/>
        <w:ind w:left="6521" w:hanging="2019"/>
        <w:jc w:val="both"/>
        <w:rPr>
          <w:rFonts w:ascii="Times New Roman" w:hAnsi="Times New Roman" w:cs="Times New Roman"/>
          <w:color w:val="000000" w:themeColor="text1"/>
          <w:sz w:val="28"/>
          <w:szCs w:val="28"/>
        </w:rPr>
      </w:pPr>
    </w:p>
    <w:p w:rsidR="001E29F7" w:rsidRPr="006F391E" w:rsidRDefault="001E29F7" w:rsidP="001E29F7">
      <w:pPr>
        <w:spacing w:line="216" w:lineRule="auto"/>
        <w:ind w:right="-235"/>
        <w:jc w:val="center"/>
        <w:rPr>
          <w:rFonts w:ascii="Liberation Serif" w:hAnsi="Liberation Serif" w:cs="Liberation Serif"/>
          <w:b/>
          <w:color w:val="000000" w:themeColor="text1"/>
        </w:rPr>
      </w:pPr>
    </w:p>
    <w:p w:rsidR="001E29F7" w:rsidRPr="006F391E" w:rsidRDefault="001E29F7" w:rsidP="001E29F7">
      <w:pPr>
        <w:spacing w:line="216" w:lineRule="auto"/>
        <w:ind w:right="-235"/>
        <w:jc w:val="center"/>
        <w:rPr>
          <w:rFonts w:ascii="Liberation Serif" w:hAnsi="Liberation Serif" w:cs="Liberation Serif"/>
          <w:b/>
          <w:color w:val="000000" w:themeColor="text1"/>
        </w:rPr>
      </w:pPr>
    </w:p>
    <w:p w:rsidR="007E48A2" w:rsidRPr="006F391E" w:rsidRDefault="00EB7070" w:rsidP="007E48A2">
      <w:pPr>
        <w:pStyle w:val="a8"/>
        <w:spacing w:before="0" w:beforeAutospacing="0" w:after="0" w:afterAutospacing="0"/>
        <w:jc w:val="center"/>
        <w:rPr>
          <w:b/>
          <w:color w:val="000000" w:themeColor="text1"/>
          <w:sz w:val="28"/>
          <w:szCs w:val="28"/>
        </w:rPr>
      </w:pPr>
      <w:r>
        <w:rPr>
          <w:b/>
          <w:color w:val="000000" w:themeColor="text1"/>
          <w:sz w:val="28"/>
          <w:szCs w:val="28"/>
        </w:rPr>
        <w:t>Перечень т</w:t>
      </w:r>
      <w:r w:rsidR="007E48A2" w:rsidRPr="006F391E">
        <w:rPr>
          <w:b/>
          <w:color w:val="000000" w:themeColor="text1"/>
          <w:sz w:val="28"/>
          <w:szCs w:val="28"/>
        </w:rPr>
        <w:t>иповы</w:t>
      </w:r>
      <w:r>
        <w:rPr>
          <w:b/>
          <w:color w:val="000000" w:themeColor="text1"/>
          <w:sz w:val="28"/>
          <w:szCs w:val="28"/>
        </w:rPr>
        <w:t xml:space="preserve">х </w:t>
      </w:r>
      <w:r w:rsidR="007E48A2" w:rsidRPr="006F391E">
        <w:rPr>
          <w:b/>
          <w:color w:val="000000" w:themeColor="text1"/>
          <w:sz w:val="28"/>
          <w:szCs w:val="28"/>
        </w:rPr>
        <w:t>ситуаци</w:t>
      </w:r>
      <w:r>
        <w:rPr>
          <w:b/>
          <w:color w:val="000000" w:themeColor="text1"/>
          <w:sz w:val="28"/>
          <w:szCs w:val="28"/>
        </w:rPr>
        <w:t>й</w:t>
      </w:r>
      <w:r w:rsidR="007E48A2" w:rsidRPr="006F391E">
        <w:rPr>
          <w:b/>
          <w:color w:val="000000" w:themeColor="text1"/>
          <w:sz w:val="28"/>
          <w:szCs w:val="28"/>
        </w:rPr>
        <w:t>, содержащи</w:t>
      </w:r>
      <w:r>
        <w:rPr>
          <w:b/>
          <w:color w:val="000000" w:themeColor="text1"/>
          <w:sz w:val="28"/>
          <w:szCs w:val="28"/>
        </w:rPr>
        <w:t>х</w:t>
      </w:r>
      <w:r w:rsidR="007E48A2" w:rsidRPr="006F391E">
        <w:rPr>
          <w:b/>
          <w:color w:val="000000" w:themeColor="text1"/>
          <w:sz w:val="28"/>
          <w:szCs w:val="28"/>
        </w:rPr>
        <w:t xml:space="preserve"> факты наличия личной заинтересованности, ситуаци</w:t>
      </w:r>
      <w:r>
        <w:rPr>
          <w:b/>
          <w:color w:val="000000" w:themeColor="text1"/>
          <w:sz w:val="28"/>
          <w:szCs w:val="28"/>
        </w:rPr>
        <w:t>й</w:t>
      </w:r>
      <w:r w:rsidR="007E48A2" w:rsidRPr="006F391E">
        <w:rPr>
          <w:b/>
          <w:color w:val="000000" w:themeColor="text1"/>
          <w:sz w:val="28"/>
          <w:szCs w:val="28"/>
        </w:rPr>
        <w:t xml:space="preserve"> конфликта интересов, применимы</w:t>
      </w:r>
      <w:r>
        <w:rPr>
          <w:b/>
          <w:color w:val="000000" w:themeColor="text1"/>
          <w:sz w:val="28"/>
          <w:szCs w:val="28"/>
        </w:rPr>
        <w:t>х</w:t>
      </w:r>
      <w:r w:rsidR="007E48A2" w:rsidRPr="006F391E">
        <w:rPr>
          <w:b/>
          <w:color w:val="000000" w:themeColor="text1"/>
          <w:sz w:val="28"/>
          <w:szCs w:val="28"/>
        </w:rPr>
        <w:t xml:space="preserve"> для целей закупок и имеющи</w:t>
      </w:r>
      <w:r>
        <w:rPr>
          <w:b/>
          <w:color w:val="000000" w:themeColor="text1"/>
          <w:sz w:val="28"/>
          <w:szCs w:val="28"/>
        </w:rPr>
        <w:t>х</w:t>
      </w:r>
      <w:r w:rsidR="007E48A2" w:rsidRPr="006F391E">
        <w:rPr>
          <w:b/>
          <w:color w:val="000000" w:themeColor="text1"/>
          <w:sz w:val="28"/>
          <w:szCs w:val="28"/>
        </w:rPr>
        <w:t xml:space="preserve"> признаки злоупотреблений в сфере закупок товаров, работ, услуг</w:t>
      </w:r>
    </w:p>
    <w:p w:rsidR="007E48A2" w:rsidRPr="006F391E" w:rsidRDefault="007E48A2" w:rsidP="007E48A2">
      <w:pPr>
        <w:pStyle w:val="a8"/>
        <w:spacing w:before="0" w:beforeAutospacing="0" w:after="0" w:afterAutospacing="0" w:line="360" w:lineRule="auto"/>
        <w:jc w:val="both"/>
        <w:rPr>
          <w:b/>
          <w:color w:val="000000" w:themeColor="text1"/>
          <w:sz w:val="28"/>
          <w:szCs w:val="28"/>
        </w:rPr>
      </w:pPr>
    </w:p>
    <w:p w:rsidR="007E48A2" w:rsidRPr="006F391E" w:rsidRDefault="007E48A2" w:rsidP="007E48A2">
      <w:pPr>
        <w:pStyle w:val="a8"/>
        <w:spacing w:before="0" w:beforeAutospacing="0" w:after="0" w:afterAutospacing="0"/>
        <w:ind w:firstLine="709"/>
        <w:jc w:val="both"/>
        <w:rPr>
          <w:color w:val="000000" w:themeColor="text1"/>
          <w:sz w:val="28"/>
          <w:szCs w:val="28"/>
        </w:rPr>
      </w:pPr>
      <w:r w:rsidRPr="006F391E">
        <w:rPr>
          <w:color w:val="000000" w:themeColor="text1"/>
          <w:sz w:val="28"/>
          <w:szCs w:val="28"/>
        </w:rPr>
        <w:t>1. Должностное лицо заказчика участвует в принятии решения о закупке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данного работника.</w:t>
      </w:r>
    </w:p>
    <w:p w:rsidR="007E48A2" w:rsidRPr="006F391E" w:rsidRDefault="007E48A2" w:rsidP="007E48A2">
      <w:pPr>
        <w:pStyle w:val="a8"/>
        <w:spacing w:before="0" w:beforeAutospacing="0" w:after="0" w:afterAutospacing="0"/>
        <w:ind w:firstLine="709"/>
        <w:jc w:val="both"/>
        <w:rPr>
          <w:color w:val="000000" w:themeColor="text1"/>
          <w:sz w:val="28"/>
          <w:szCs w:val="28"/>
        </w:rPr>
      </w:pPr>
      <w:r w:rsidRPr="006F391E">
        <w:rPr>
          <w:color w:val="000000" w:themeColor="text1"/>
          <w:sz w:val="28"/>
          <w:szCs w:val="28"/>
        </w:rPr>
        <w:t>2. Должностное лиц</w:t>
      </w:r>
      <w:r w:rsidR="00ED394E">
        <w:rPr>
          <w:color w:val="000000" w:themeColor="text1"/>
          <w:sz w:val="28"/>
          <w:szCs w:val="28"/>
        </w:rPr>
        <w:t>о заказчика участвует в описании</w:t>
      </w:r>
      <w:r w:rsidRPr="006F391E">
        <w:rPr>
          <w:color w:val="000000" w:themeColor="text1"/>
          <w:sz w:val="28"/>
          <w:szCs w:val="28"/>
        </w:rPr>
        <w:t xml:space="preserve"> объекта закупки совместно с «лояльным» участником закупки, с целью обеспечения победы в торгах.</w:t>
      </w:r>
    </w:p>
    <w:p w:rsidR="007E48A2" w:rsidRPr="006F391E" w:rsidRDefault="007E48A2" w:rsidP="007E48A2">
      <w:pPr>
        <w:pStyle w:val="a8"/>
        <w:spacing w:before="0" w:beforeAutospacing="0" w:after="0" w:afterAutospacing="0"/>
        <w:ind w:firstLine="709"/>
        <w:jc w:val="both"/>
        <w:rPr>
          <w:color w:val="000000" w:themeColor="text1"/>
          <w:sz w:val="28"/>
          <w:szCs w:val="28"/>
        </w:rPr>
      </w:pPr>
      <w:r w:rsidRPr="006F391E">
        <w:rPr>
          <w:color w:val="000000" w:themeColor="text1"/>
          <w:sz w:val="28"/>
          <w:szCs w:val="28"/>
        </w:rPr>
        <w:t xml:space="preserve">3. Должностное лицо заказчика, при обосновании НМЦ контракта, использует коммерческие предложения, полученные от «лояльного» потенциального участника торгов, с ценами выше рыночных. </w:t>
      </w:r>
    </w:p>
    <w:p w:rsidR="007E48A2" w:rsidRPr="006F391E" w:rsidRDefault="007E48A2" w:rsidP="007E48A2">
      <w:pPr>
        <w:pStyle w:val="a8"/>
        <w:spacing w:before="0" w:beforeAutospacing="0" w:after="0" w:afterAutospacing="0"/>
        <w:ind w:firstLine="709"/>
        <w:jc w:val="both"/>
        <w:rPr>
          <w:color w:val="000000" w:themeColor="text1"/>
          <w:sz w:val="28"/>
          <w:szCs w:val="28"/>
        </w:rPr>
      </w:pPr>
      <w:r w:rsidRPr="006F391E">
        <w:rPr>
          <w:color w:val="000000" w:themeColor="text1"/>
          <w:sz w:val="28"/>
          <w:szCs w:val="28"/>
        </w:rPr>
        <w:t xml:space="preserve">4. Заказчик осуществляет закупки товаров, работ, услуг, не отвечающие требованиям необходимости и обоснованности. </w:t>
      </w:r>
    </w:p>
    <w:p w:rsidR="007E48A2" w:rsidRPr="006F391E" w:rsidRDefault="007E48A2" w:rsidP="007E48A2">
      <w:pPr>
        <w:pStyle w:val="a8"/>
        <w:spacing w:before="0" w:beforeAutospacing="0" w:after="0" w:afterAutospacing="0"/>
        <w:ind w:firstLine="709"/>
        <w:jc w:val="both"/>
        <w:rPr>
          <w:color w:val="000000" w:themeColor="text1"/>
          <w:sz w:val="28"/>
          <w:szCs w:val="28"/>
        </w:rPr>
      </w:pPr>
      <w:r w:rsidRPr="006F391E">
        <w:rPr>
          <w:color w:val="000000" w:themeColor="text1"/>
          <w:sz w:val="28"/>
          <w:szCs w:val="28"/>
        </w:rPr>
        <w:t>5. Для достижения благоприятных для «лояльного» подрядчика результатов рассмотрения проектов сметных нормативов/экспертизы проектной документации/аудита предложений о закупках «под ключ» налаживается неформальное взаимодействие с организациями, оказывающими соответствующие услуги.</w:t>
      </w:r>
    </w:p>
    <w:p w:rsidR="007E48A2" w:rsidRPr="006F391E" w:rsidRDefault="007E48A2" w:rsidP="007E48A2">
      <w:pPr>
        <w:pStyle w:val="a8"/>
        <w:spacing w:before="0" w:beforeAutospacing="0" w:after="0" w:afterAutospacing="0"/>
        <w:ind w:firstLine="709"/>
        <w:jc w:val="both"/>
        <w:rPr>
          <w:color w:val="000000" w:themeColor="text1"/>
          <w:sz w:val="28"/>
          <w:szCs w:val="28"/>
        </w:rPr>
      </w:pPr>
      <w:r w:rsidRPr="006F391E">
        <w:rPr>
          <w:color w:val="000000" w:themeColor="text1"/>
          <w:sz w:val="28"/>
          <w:szCs w:val="28"/>
        </w:rPr>
        <w:t>6. Заказчик в проекте контракта устанавливает слишком короткие сроки его исполнения, в результате чего «нелояльные» поставщики (подрядчики, исполнители) не принимают участие в закупке, осознавая, что не смогут исполнить контракт в установленный заказчиком срок. Возможным вариантом при этом является исполнение условий контракта до проведения процедуры, т.е. товар поставлен, работы, услуги выполнены.</w:t>
      </w:r>
    </w:p>
    <w:p w:rsidR="007E48A2" w:rsidRPr="006F391E" w:rsidRDefault="007E48A2" w:rsidP="007E48A2">
      <w:pPr>
        <w:pStyle w:val="a8"/>
        <w:spacing w:before="0" w:beforeAutospacing="0" w:after="0" w:afterAutospacing="0"/>
        <w:ind w:firstLine="709"/>
        <w:jc w:val="both"/>
        <w:rPr>
          <w:color w:val="000000" w:themeColor="text1"/>
          <w:sz w:val="28"/>
          <w:szCs w:val="28"/>
        </w:rPr>
      </w:pPr>
      <w:r w:rsidRPr="006F391E">
        <w:rPr>
          <w:color w:val="000000" w:themeColor="text1"/>
          <w:sz w:val="28"/>
          <w:szCs w:val="28"/>
        </w:rPr>
        <w:t xml:space="preserve">7. Заказчик в техническом задании устанавливает некорректные требования к исполнению контракта, избыточное количество сложных для </w:t>
      </w:r>
      <w:r w:rsidRPr="006F391E">
        <w:rPr>
          <w:color w:val="000000" w:themeColor="text1"/>
          <w:sz w:val="28"/>
          <w:szCs w:val="28"/>
        </w:rPr>
        <w:lastRenderedPageBreak/>
        <w:t>восприятия или двусмысленных формулировок, в результате на торги выходят «лояльные» участники.</w:t>
      </w:r>
    </w:p>
    <w:p w:rsidR="007E48A2" w:rsidRPr="006F391E" w:rsidRDefault="007E48A2" w:rsidP="007E48A2">
      <w:pPr>
        <w:pStyle w:val="a8"/>
        <w:spacing w:before="0" w:beforeAutospacing="0" w:after="0" w:afterAutospacing="0"/>
        <w:ind w:firstLine="709"/>
        <w:jc w:val="both"/>
        <w:rPr>
          <w:color w:val="000000" w:themeColor="text1"/>
          <w:sz w:val="28"/>
          <w:szCs w:val="28"/>
        </w:rPr>
      </w:pPr>
      <w:r w:rsidRPr="006F391E">
        <w:rPr>
          <w:color w:val="000000" w:themeColor="text1"/>
          <w:sz w:val="28"/>
          <w:szCs w:val="28"/>
        </w:rPr>
        <w:t>8. В конкурентных процедурах по определению поставщика (подрядчика, исполнителя) участвует организация, в которой работает родственник члена конкурсной (аукционной, котировочной) комиссии либо должностного лица заказчика, от которого зависит определение поставщика (подрядчика, исполнителя).</w:t>
      </w:r>
    </w:p>
    <w:p w:rsidR="007E48A2" w:rsidRPr="006F391E" w:rsidRDefault="007E48A2" w:rsidP="007E48A2">
      <w:pPr>
        <w:pStyle w:val="a8"/>
        <w:spacing w:before="0" w:beforeAutospacing="0" w:after="0" w:afterAutospacing="0"/>
        <w:ind w:firstLine="709"/>
        <w:jc w:val="both"/>
        <w:rPr>
          <w:color w:val="000000" w:themeColor="text1"/>
          <w:sz w:val="28"/>
          <w:szCs w:val="28"/>
        </w:rPr>
      </w:pPr>
      <w:r w:rsidRPr="006F391E">
        <w:rPr>
          <w:color w:val="000000" w:themeColor="text1"/>
          <w:sz w:val="28"/>
          <w:szCs w:val="28"/>
        </w:rPr>
        <w:t>9. В организации или в органе управления юридического лица, подавшего заявку на участие в конкурентной процедуре, работает лицо, ранее занимавшее руководящую должность в организации, осуществляющей закупку, либо осуществлявшее в отношении данного органа (организации) контрольные или надзорные функции.</w:t>
      </w:r>
    </w:p>
    <w:p w:rsidR="007E48A2" w:rsidRPr="006F391E" w:rsidRDefault="007E48A2" w:rsidP="007E48A2">
      <w:pPr>
        <w:pStyle w:val="a8"/>
        <w:spacing w:before="0" w:beforeAutospacing="0" w:after="0" w:afterAutospacing="0"/>
        <w:ind w:firstLine="709"/>
        <w:jc w:val="both"/>
        <w:rPr>
          <w:color w:val="000000" w:themeColor="text1"/>
          <w:sz w:val="28"/>
          <w:szCs w:val="28"/>
        </w:rPr>
      </w:pPr>
      <w:r w:rsidRPr="006F391E">
        <w:rPr>
          <w:color w:val="000000" w:themeColor="text1"/>
          <w:sz w:val="28"/>
          <w:szCs w:val="28"/>
        </w:rPr>
        <w:t>10. К участию в закупке при определении поставщика (подрядчика, исполнителя) закрытым способом привлекается организация либо контракт заключается с единственным поставщиком (подрядчиком, исполнителем), в которую перешли на работу одно или несколько должностных лиц заказчика.</w:t>
      </w:r>
    </w:p>
    <w:p w:rsidR="007E48A2" w:rsidRPr="006F391E" w:rsidRDefault="007E48A2" w:rsidP="007E48A2">
      <w:pPr>
        <w:pStyle w:val="a8"/>
        <w:spacing w:before="0" w:beforeAutospacing="0" w:after="0" w:afterAutospacing="0"/>
        <w:ind w:firstLine="709"/>
        <w:jc w:val="both"/>
        <w:rPr>
          <w:color w:val="000000" w:themeColor="text1"/>
          <w:sz w:val="28"/>
          <w:szCs w:val="28"/>
        </w:rPr>
      </w:pPr>
      <w:r w:rsidRPr="006F391E">
        <w:rPr>
          <w:color w:val="000000" w:themeColor="text1"/>
          <w:sz w:val="28"/>
          <w:szCs w:val="28"/>
        </w:rPr>
        <w:t>11. Должностное лицо, занимающее руководящую должность в государственной организации, осуществляющей закупку, либо член конкурсной (аукционной, котировочной) комиссии ранее выполняли трудовые функции в организации, подавшей заявку на участие в конкурентной процедуре, и с момента увольнения данных лиц с работы в данной организации прошло менее трех лет.</w:t>
      </w:r>
    </w:p>
    <w:p w:rsidR="007E48A2" w:rsidRPr="006F391E" w:rsidRDefault="007E48A2" w:rsidP="007E48A2">
      <w:pPr>
        <w:pStyle w:val="a8"/>
        <w:spacing w:before="0" w:beforeAutospacing="0" w:after="0" w:afterAutospacing="0"/>
        <w:ind w:firstLine="709"/>
        <w:jc w:val="both"/>
        <w:rPr>
          <w:color w:val="000000" w:themeColor="text1"/>
          <w:sz w:val="28"/>
          <w:szCs w:val="28"/>
        </w:rPr>
      </w:pPr>
      <w:r w:rsidRPr="006F391E">
        <w:rPr>
          <w:color w:val="000000" w:themeColor="text1"/>
          <w:sz w:val="28"/>
          <w:szCs w:val="28"/>
        </w:rPr>
        <w:t>12. В конкурентных процедурах участвует организация, в которой у члена конкурсной (аукционной, котировочной) комиссии либо должностного лица заказчика, от которого зависит определение поставщика (подрядчика, исполнителя), имеется доля участия в уставном капитале, либо указанные лица являются соучредителями данной организации.</w:t>
      </w:r>
    </w:p>
    <w:p w:rsidR="007E48A2" w:rsidRPr="006F391E" w:rsidRDefault="007E48A2" w:rsidP="007E48A2">
      <w:pPr>
        <w:pStyle w:val="a8"/>
        <w:spacing w:before="0" w:beforeAutospacing="0" w:after="0" w:afterAutospacing="0"/>
        <w:ind w:firstLine="709"/>
        <w:jc w:val="both"/>
        <w:rPr>
          <w:color w:val="000000" w:themeColor="text1"/>
          <w:sz w:val="28"/>
          <w:szCs w:val="28"/>
        </w:rPr>
      </w:pPr>
      <w:r w:rsidRPr="006F391E">
        <w:rPr>
          <w:color w:val="000000" w:themeColor="text1"/>
          <w:sz w:val="28"/>
          <w:szCs w:val="28"/>
        </w:rPr>
        <w:t>13. Должностное лицо заказчика и (или) его родственники либо члены конкурсной (аукционной, котировочной) комиссии владеют ценными бумагами организации, подавшей заявку на участие в конкурентной процедуре определения поставщика (подрядчика, исполнителя).</w:t>
      </w:r>
    </w:p>
    <w:p w:rsidR="007E48A2" w:rsidRPr="006F391E" w:rsidRDefault="007E48A2" w:rsidP="007E48A2">
      <w:pPr>
        <w:pStyle w:val="a8"/>
        <w:spacing w:before="0" w:beforeAutospacing="0" w:after="0" w:afterAutospacing="0"/>
        <w:ind w:firstLine="709"/>
        <w:jc w:val="both"/>
        <w:rPr>
          <w:color w:val="000000" w:themeColor="text1"/>
          <w:sz w:val="28"/>
          <w:szCs w:val="28"/>
        </w:rPr>
      </w:pPr>
      <w:r w:rsidRPr="006F391E">
        <w:rPr>
          <w:color w:val="000000" w:themeColor="text1"/>
          <w:sz w:val="28"/>
          <w:szCs w:val="28"/>
        </w:rPr>
        <w:t>14. Должностное лицо заказчика, его родственники или иные лица, с которыми связана личная заинтересованность данного работника, получают подарки или иные блага (бесплатные услуги, скидки, ссуды, оплата развлечений, транспортных расходов и т.д.) от физических лиц и/или организаций, участвующих в процедуре закупок или с которыми заключен контракт.</w:t>
      </w:r>
    </w:p>
    <w:p w:rsidR="007E48A2" w:rsidRPr="006F391E" w:rsidRDefault="007E48A2" w:rsidP="007E48A2">
      <w:pPr>
        <w:pStyle w:val="a8"/>
        <w:spacing w:before="0" w:beforeAutospacing="0" w:after="0" w:afterAutospacing="0"/>
        <w:ind w:firstLine="709"/>
        <w:jc w:val="both"/>
        <w:rPr>
          <w:color w:val="000000" w:themeColor="text1"/>
          <w:sz w:val="28"/>
          <w:szCs w:val="28"/>
        </w:rPr>
      </w:pPr>
      <w:r w:rsidRPr="006F391E">
        <w:rPr>
          <w:color w:val="000000" w:themeColor="text1"/>
          <w:sz w:val="28"/>
          <w:szCs w:val="28"/>
        </w:rPr>
        <w:t xml:space="preserve">15. Заказчик вместо проведения конкурентных процедур заключает контракт с единственным поставщиком (подрядчиком, исполнителем) на поставку товаров, выполнение работ, оказание услуг. </w:t>
      </w:r>
    </w:p>
    <w:p w:rsidR="007E48A2" w:rsidRPr="006F391E" w:rsidRDefault="007E48A2" w:rsidP="007E48A2">
      <w:pPr>
        <w:pStyle w:val="a8"/>
        <w:spacing w:before="0" w:beforeAutospacing="0" w:after="0" w:afterAutospacing="0"/>
        <w:ind w:firstLine="709"/>
        <w:jc w:val="both"/>
        <w:rPr>
          <w:color w:val="000000" w:themeColor="text1"/>
          <w:sz w:val="28"/>
          <w:szCs w:val="28"/>
        </w:rPr>
      </w:pPr>
      <w:r w:rsidRPr="006F391E">
        <w:rPr>
          <w:color w:val="000000" w:themeColor="text1"/>
          <w:sz w:val="28"/>
          <w:szCs w:val="28"/>
        </w:rPr>
        <w:t xml:space="preserve">16. С целью исключения проведения конкурентных процедур заказчик, реализуя возможность, предоставленную ему пунктами 4-5 части 1 статьи 93 Закона о контрактной системе или аналогичными нормами Положения о </w:t>
      </w:r>
      <w:r w:rsidRPr="006F391E">
        <w:rPr>
          <w:color w:val="000000" w:themeColor="text1"/>
          <w:sz w:val="28"/>
          <w:szCs w:val="28"/>
        </w:rPr>
        <w:lastRenderedPageBreak/>
        <w:t>закупке, искусственно разделяет общий объем закупаемых товаров, работ, услуг на части, чтобы осуществить мелкие закупки у единственного поставщика.</w:t>
      </w:r>
    </w:p>
    <w:p w:rsidR="007E48A2" w:rsidRPr="006F391E" w:rsidRDefault="007E48A2" w:rsidP="007E48A2">
      <w:pPr>
        <w:pStyle w:val="a8"/>
        <w:spacing w:before="0" w:beforeAutospacing="0" w:after="0" w:afterAutospacing="0"/>
        <w:ind w:firstLine="709"/>
        <w:jc w:val="both"/>
        <w:rPr>
          <w:color w:val="000000" w:themeColor="text1"/>
          <w:sz w:val="28"/>
          <w:szCs w:val="28"/>
        </w:rPr>
      </w:pPr>
      <w:r w:rsidRPr="006F391E">
        <w:rPr>
          <w:color w:val="000000" w:themeColor="text1"/>
          <w:sz w:val="28"/>
          <w:szCs w:val="28"/>
        </w:rPr>
        <w:t>17. Должностные лица заказчика договариваются с «лояльным» участником торгов и обеспечивают ему победу, путем отклонения других участников в конкурсной процедуре по надуманным поводам.</w:t>
      </w:r>
    </w:p>
    <w:p w:rsidR="007E48A2" w:rsidRPr="006F391E" w:rsidRDefault="007E48A2" w:rsidP="007E48A2">
      <w:pPr>
        <w:pStyle w:val="a8"/>
        <w:spacing w:before="0" w:beforeAutospacing="0" w:after="0" w:afterAutospacing="0"/>
        <w:ind w:firstLine="709"/>
        <w:jc w:val="both"/>
        <w:rPr>
          <w:color w:val="000000" w:themeColor="text1"/>
          <w:sz w:val="28"/>
          <w:szCs w:val="28"/>
        </w:rPr>
      </w:pPr>
      <w:r w:rsidRPr="006F391E">
        <w:rPr>
          <w:color w:val="000000" w:themeColor="text1"/>
          <w:sz w:val="28"/>
          <w:szCs w:val="28"/>
        </w:rPr>
        <w:t>18. Должностные лица заказчика договариваются с «лояльным» участником торгов и обеспечивают ему победу, путем его допуска к торгам, в отсутствии документов, требуемых в соответствии с законодательством о контрактной системе.</w:t>
      </w:r>
    </w:p>
    <w:p w:rsidR="007E48A2" w:rsidRPr="006F391E" w:rsidRDefault="007E48A2" w:rsidP="007E48A2">
      <w:pPr>
        <w:pStyle w:val="a8"/>
        <w:spacing w:before="0" w:beforeAutospacing="0" w:after="0" w:afterAutospacing="0"/>
        <w:ind w:firstLine="709"/>
        <w:jc w:val="both"/>
        <w:rPr>
          <w:color w:val="000000" w:themeColor="text1"/>
          <w:sz w:val="28"/>
          <w:szCs w:val="28"/>
        </w:rPr>
      </w:pPr>
      <w:r w:rsidRPr="006F391E">
        <w:rPr>
          <w:color w:val="000000" w:themeColor="text1"/>
          <w:sz w:val="28"/>
          <w:szCs w:val="28"/>
        </w:rPr>
        <w:t>19. Заказчик договаривается с «лояльным» исполнителем о том, что заключенный с ним контракт будет полностью или частично исполняться силами самого заказчика. Это позволяет «лояльному» исполнителю значительно снизить затраты на исполнение контракта.</w:t>
      </w:r>
    </w:p>
    <w:p w:rsidR="007E48A2" w:rsidRPr="006F391E" w:rsidRDefault="007E48A2" w:rsidP="007E48A2">
      <w:pPr>
        <w:pStyle w:val="a8"/>
        <w:spacing w:before="0" w:beforeAutospacing="0" w:after="0" w:afterAutospacing="0"/>
        <w:ind w:firstLine="709"/>
        <w:jc w:val="both"/>
        <w:rPr>
          <w:color w:val="000000" w:themeColor="text1"/>
          <w:sz w:val="28"/>
          <w:szCs w:val="28"/>
        </w:rPr>
      </w:pPr>
      <w:r w:rsidRPr="006F391E">
        <w:rPr>
          <w:color w:val="000000" w:themeColor="text1"/>
          <w:sz w:val="28"/>
          <w:szCs w:val="28"/>
        </w:rPr>
        <w:t>20. Заказчик, в случае обязательного проведения экспертизы, предусмотренных контрактом поставленных товаров, выполненных работ, оказанных услуг, заключает контракт с «лояльными» заказчику и (или) поставщику (подрядчику, исполнителю) экспертными организациями.</w:t>
      </w:r>
    </w:p>
    <w:p w:rsidR="007E48A2" w:rsidRPr="006F391E" w:rsidRDefault="007E48A2" w:rsidP="007E48A2">
      <w:pPr>
        <w:pStyle w:val="a8"/>
        <w:spacing w:before="0" w:beforeAutospacing="0" w:after="0" w:afterAutospacing="0"/>
        <w:ind w:firstLine="709"/>
        <w:jc w:val="both"/>
        <w:rPr>
          <w:color w:val="000000" w:themeColor="text1"/>
          <w:sz w:val="28"/>
          <w:szCs w:val="28"/>
        </w:rPr>
      </w:pPr>
      <w:r w:rsidRPr="006F391E">
        <w:rPr>
          <w:color w:val="000000" w:themeColor="text1"/>
          <w:sz w:val="28"/>
          <w:szCs w:val="28"/>
        </w:rPr>
        <w:t>21. В случае победы в закупке «нелояльного» участника заказчик предпринимает попытку договориться с ним о коррупционном взаимодействии (например, о заключении договора субподряда с «лояльными» организациями):</w:t>
      </w:r>
    </w:p>
    <w:p w:rsidR="007E48A2" w:rsidRPr="006F391E" w:rsidRDefault="007E48A2" w:rsidP="007E48A2">
      <w:pPr>
        <w:pStyle w:val="a8"/>
        <w:spacing w:before="0" w:beforeAutospacing="0" w:after="0" w:afterAutospacing="0"/>
        <w:ind w:firstLine="709"/>
        <w:jc w:val="both"/>
        <w:rPr>
          <w:color w:val="000000" w:themeColor="text1"/>
          <w:sz w:val="28"/>
          <w:szCs w:val="28"/>
        </w:rPr>
      </w:pPr>
      <w:r w:rsidRPr="006F391E">
        <w:rPr>
          <w:color w:val="000000" w:themeColor="text1"/>
          <w:sz w:val="28"/>
          <w:szCs w:val="28"/>
        </w:rPr>
        <w:t>- посредством использования положительных стимулов (обещания победы в последующих закупках);</w:t>
      </w:r>
    </w:p>
    <w:p w:rsidR="007E48A2" w:rsidRPr="006F391E" w:rsidRDefault="007E48A2" w:rsidP="007E48A2">
      <w:pPr>
        <w:pStyle w:val="a8"/>
        <w:spacing w:before="0" w:beforeAutospacing="0" w:after="0" w:afterAutospacing="0"/>
        <w:ind w:firstLine="709"/>
        <w:jc w:val="both"/>
        <w:rPr>
          <w:color w:val="000000" w:themeColor="text1"/>
          <w:sz w:val="28"/>
          <w:szCs w:val="28"/>
        </w:rPr>
      </w:pPr>
      <w:r w:rsidRPr="006F391E">
        <w:rPr>
          <w:color w:val="000000" w:themeColor="text1"/>
          <w:sz w:val="28"/>
          <w:szCs w:val="28"/>
        </w:rPr>
        <w:t>- посредством использования угроз (затруднение приемки работ, вплоть до полного отказа от приемки и попадания организации в реестр недобросовестных поставщиков; проблем с участием в будущих закупках).</w:t>
      </w:r>
    </w:p>
    <w:p w:rsidR="007E48A2" w:rsidRPr="006F391E" w:rsidRDefault="007E48A2" w:rsidP="007E48A2">
      <w:pPr>
        <w:pStyle w:val="a8"/>
        <w:spacing w:before="0" w:beforeAutospacing="0" w:after="0" w:afterAutospacing="0"/>
        <w:ind w:firstLine="709"/>
        <w:jc w:val="both"/>
        <w:rPr>
          <w:color w:val="000000" w:themeColor="text1"/>
          <w:sz w:val="28"/>
          <w:szCs w:val="28"/>
        </w:rPr>
      </w:pPr>
      <w:r w:rsidRPr="006F391E">
        <w:rPr>
          <w:color w:val="000000" w:themeColor="text1"/>
          <w:sz w:val="28"/>
          <w:szCs w:val="28"/>
        </w:rPr>
        <w:t xml:space="preserve">22. Заказчик, зная, что работы не были выполнены в полном объеме или были выполнены некачественно, не ведет претензионную работу и подписывает акты приемки работ у «лояльного» исполнителя. После этого заказчик проводит новую закупку, предметом которой фактически является устранение </w:t>
      </w:r>
      <w:proofErr w:type="gramStart"/>
      <w:r w:rsidRPr="006F391E">
        <w:rPr>
          <w:color w:val="000000" w:themeColor="text1"/>
          <w:sz w:val="28"/>
          <w:szCs w:val="28"/>
        </w:rPr>
        <w:t>дефектов</w:t>
      </w:r>
      <w:proofErr w:type="gramEnd"/>
      <w:r w:rsidRPr="006F391E">
        <w:rPr>
          <w:color w:val="000000" w:themeColor="text1"/>
          <w:sz w:val="28"/>
          <w:szCs w:val="28"/>
        </w:rPr>
        <w:t xml:space="preserve"> выявленных в рамках предыдущего контракта.</w:t>
      </w:r>
    </w:p>
    <w:p w:rsidR="007E48A2" w:rsidRPr="006F391E" w:rsidRDefault="007E48A2" w:rsidP="007E48A2">
      <w:pPr>
        <w:pStyle w:val="a8"/>
        <w:spacing w:before="0" w:beforeAutospacing="0" w:after="0" w:afterAutospacing="0"/>
        <w:ind w:firstLine="709"/>
        <w:jc w:val="both"/>
        <w:rPr>
          <w:color w:val="000000" w:themeColor="text1"/>
          <w:sz w:val="28"/>
          <w:szCs w:val="28"/>
        </w:rPr>
      </w:pPr>
      <w:r w:rsidRPr="006F391E">
        <w:rPr>
          <w:color w:val="000000" w:themeColor="text1"/>
          <w:sz w:val="28"/>
          <w:szCs w:val="28"/>
        </w:rPr>
        <w:t xml:space="preserve">23. Заказчиком принимается исполнение контракта по договоренности, в нарушении требований контракта, с качеством хуже, далее с «лояльным» исполнителем, заключается дополнительное соглашение с изменением существенных условий контракта под то, что фактически сделано. </w:t>
      </w:r>
    </w:p>
    <w:p w:rsidR="001E29F7" w:rsidRPr="006F391E" w:rsidRDefault="001E29F7" w:rsidP="007E48A2">
      <w:pPr>
        <w:ind w:right="-235"/>
        <w:jc w:val="both"/>
        <w:rPr>
          <w:color w:val="000000" w:themeColor="text1"/>
          <w:sz w:val="24"/>
          <w:szCs w:val="24"/>
        </w:rPr>
      </w:pPr>
    </w:p>
    <w:p w:rsidR="001E29F7" w:rsidRPr="006F391E" w:rsidRDefault="001E29F7">
      <w:pPr>
        <w:rPr>
          <w:color w:val="000000" w:themeColor="text1"/>
        </w:rPr>
      </w:pPr>
    </w:p>
    <w:p w:rsidR="007E48A2" w:rsidRPr="006F391E" w:rsidRDefault="007E48A2">
      <w:pPr>
        <w:rPr>
          <w:color w:val="000000" w:themeColor="text1"/>
        </w:rPr>
      </w:pPr>
    </w:p>
    <w:p w:rsidR="007E48A2" w:rsidRPr="006F391E" w:rsidRDefault="007E48A2">
      <w:pPr>
        <w:rPr>
          <w:color w:val="000000" w:themeColor="text1"/>
        </w:rPr>
      </w:pPr>
    </w:p>
    <w:p w:rsidR="007E48A2" w:rsidRPr="006F391E" w:rsidRDefault="007E48A2">
      <w:pPr>
        <w:rPr>
          <w:color w:val="000000" w:themeColor="text1"/>
        </w:rPr>
      </w:pPr>
    </w:p>
    <w:p w:rsidR="007E48A2" w:rsidRPr="006F391E" w:rsidRDefault="007E48A2">
      <w:pPr>
        <w:rPr>
          <w:color w:val="000000" w:themeColor="text1"/>
        </w:rPr>
      </w:pPr>
    </w:p>
    <w:p w:rsidR="007E48A2" w:rsidRPr="006F391E" w:rsidRDefault="007E48A2">
      <w:pPr>
        <w:rPr>
          <w:color w:val="000000" w:themeColor="text1"/>
        </w:rPr>
      </w:pPr>
    </w:p>
    <w:p w:rsidR="00ED394E" w:rsidRDefault="004D1A8C" w:rsidP="00ED394E">
      <w:pPr>
        <w:pStyle w:val="ConsPlusNonformat"/>
        <w:ind w:left="6521" w:hanging="201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672576" behindDoc="0" locked="0" layoutInCell="1" allowOverlap="1" wp14:anchorId="5F0958F2" wp14:editId="04A61921">
                <wp:simplePos x="0" y="0"/>
                <wp:positionH relativeFrom="margin">
                  <wp:posOffset>2463800</wp:posOffset>
                </wp:positionH>
                <wp:positionV relativeFrom="paragraph">
                  <wp:posOffset>70485</wp:posOffset>
                </wp:positionV>
                <wp:extent cx="3942715" cy="1581150"/>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6B" w:rsidRPr="001C13AE" w:rsidRDefault="00526E6B" w:rsidP="00ED394E">
                            <w:pPr>
                              <w:ind w:right="-186"/>
                              <w:jc w:val="center"/>
                              <w:rPr>
                                <w:rStyle w:val="20"/>
                                <w:rFonts w:eastAsia="Times New Roman"/>
                                <w:b w:val="0"/>
                                <w:color w:val="1E1E1E"/>
                                <w:sz w:val="28"/>
                                <w:szCs w:val="28"/>
                              </w:rPr>
                            </w:pPr>
                            <w:r>
                              <w:rPr>
                                <w:color w:val="1E1E1E"/>
                              </w:rPr>
                              <w:t>Приложение 8</w:t>
                            </w:r>
                          </w:p>
                          <w:p w:rsidR="00526E6B" w:rsidRPr="001C13AE" w:rsidRDefault="00526E6B" w:rsidP="00ED394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526E6B" w:rsidRPr="001C13AE" w:rsidRDefault="006915A6" w:rsidP="00ED394E">
                            <w:pPr>
                              <w:ind w:left="-142" w:right="-186"/>
                              <w:jc w:val="center"/>
                            </w:pPr>
                            <w:r>
                              <w:rPr>
                                <w:color w:val="1E1E1E"/>
                              </w:rPr>
                              <w:t>Залуженского</w:t>
                            </w:r>
                            <w:r w:rsidR="00526E6B" w:rsidRPr="001C13AE">
                              <w:rPr>
                                <w:color w:val="1E1E1E"/>
                              </w:rPr>
                              <w:t xml:space="preserve"> сельского поселения</w:t>
                            </w:r>
                          </w:p>
                          <w:p w:rsidR="00526E6B" w:rsidRPr="001C13AE" w:rsidRDefault="00526E6B" w:rsidP="00ED394E">
                            <w:pPr>
                              <w:ind w:right="-186"/>
                              <w:jc w:val="center"/>
                              <w:rPr>
                                <w:color w:val="1E1E1E"/>
                              </w:rPr>
                            </w:pPr>
                            <w:r w:rsidRPr="001C13AE">
                              <w:rPr>
                                <w:color w:val="1E1E1E"/>
                              </w:rPr>
                              <w:t>Лискинского муниципального района</w:t>
                            </w:r>
                          </w:p>
                          <w:p w:rsidR="00526E6B" w:rsidRPr="001C13AE" w:rsidRDefault="00526E6B" w:rsidP="00ED394E">
                            <w:pPr>
                              <w:ind w:right="-186"/>
                              <w:jc w:val="center"/>
                              <w:rPr>
                                <w:rStyle w:val="20"/>
                                <w:rFonts w:eastAsia="Times New Roman"/>
                                <w:b w:val="0"/>
                                <w:sz w:val="28"/>
                                <w:szCs w:val="28"/>
                              </w:rPr>
                            </w:pPr>
                            <w:r w:rsidRPr="001C13AE">
                              <w:rPr>
                                <w:color w:val="1E1E1E"/>
                              </w:rPr>
                              <w:t>Воронежской области</w:t>
                            </w:r>
                          </w:p>
                          <w:p w:rsidR="00526E6B" w:rsidRPr="001C13AE" w:rsidRDefault="006915A6" w:rsidP="00ED394E">
                            <w:pPr>
                              <w:ind w:right="-186"/>
                              <w:jc w:val="center"/>
                            </w:pPr>
                            <w:proofErr w:type="gramStart"/>
                            <w:r>
                              <w:rPr>
                                <w:color w:val="1E1E1E"/>
                              </w:rPr>
                              <w:t>от  24</w:t>
                            </w:r>
                            <w:r w:rsidR="00526E6B">
                              <w:rPr>
                                <w:color w:val="1E1E1E"/>
                              </w:rPr>
                              <w:t>.01.2024</w:t>
                            </w:r>
                            <w:proofErr w:type="gramEnd"/>
                            <w:r w:rsidR="00526E6B" w:rsidRPr="001C13AE">
                              <w:rPr>
                                <w:color w:val="1E1E1E"/>
                              </w:rPr>
                              <w:t xml:space="preserve"> № </w:t>
                            </w:r>
                            <w:r w:rsidR="00526E6B">
                              <w:rPr>
                                <w:color w:val="1E1E1E"/>
                              </w:rPr>
                              <w:t>5</w:t>
                            </w:r>
                          </w:p>
                          <w:p w:rsidR="00526E6B" w:rsidRPr="001C13AE" w:rsidRDefault="00526E6B" w:rsidP="00ED394E">
                            <w:pPr>
                              <w:ind w:right="-186"/>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958F2" id="Надпись 12" o:spid="_x0000_s1033" type="#_x0000_t202" style="position:absolute;left:0;text-align:left;margin-left:194pt;margin-top:5.55pt;width:310.45pt;height:12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" filled="f" stroked="f">
                <v:textbox>
                  <w:txbxContent>
                    <w:p w:rsidR="00526E6B" w:rsidRPr="001C13AE" w:rsidRDefault="00526E6B" w:rsidP="00ED394E">
                      <w:pPr>
                        <w:ind w:right="-186"/>
                        <w:jc w:val="center"/>
                        <w:rPr>
                          <w:rStyle w:val="20"/>
                          <w:rFonts w:eastAsia="Times New Roman"/>
                          <w:b w:val="0"/>
                          <w:color w:val="1E1E1E"/>
                          <w:sz w:val="28"/>
                          <w:szCs w:val="28"/>
                        </w:rPr>
                      </w:pPr>
                      <w:r>
                        <w:rPr>
                          <w:color w:val="1E1E1E"/>
                        </w:rPr>
                        <w:t>Приложение 8</w:t>
                      </w:r>
                    </w:p>
                    <w:p w:rsidR="00526E6B" w:rsidRPr="001C13AE" w:rsidRDefault="00526E6B" w:rsidP="00ED394E">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526E6B" w:rsidRPr="001C13AE" w:rsidRDefault="006915A6" w:rsidP="00ED394E">
                      <w:pPr>
                        <w:ind w:left="-142" w:right="-186"/>
                        <w:jc w:val="center"/>
                      </w:pPr>
                      <w:r>
                        <w:rPr>
                          <w:color w:val="1E1E1E"/>
                        </w:rPr>
                        <w:t>Залуженского</w:t>
                      </w:r>
                      <w:r w:rsidR="00526E6B" w:rsidRPr="001C13AE">
                        <w:rPr>
                          <w:color w:val="1E1E1E"/>
                        </w:rPr>
                        <w:t xml:space="preserve"> сельского поселения</w:t>
                      </w:r>
                    </w:p>
                    <w:p w:rsidR="00526E6B" w:rsidRPr="001C13AE" w:rsidRDefault="00526E6B" w:rsidP="00ED394E">
                      <w:pPr>
                        <w:ind w:right="-186"/>
                        <w:jc w:val="center"/>
                        <w:rPr>
                          <w:color w:val="1E1E1E"/>
                        </w:rPr>
                      </w:pPr>
                      <w:r w:rsidRPr="001C13AE">
                        <w:rPr>
                          <w:color w:val="1E1E1E"/>
                        </w:rPr>
                        <w:t>Лискинского муниципального района</w:t>
                      </w:r>
                    </w:p>
                    <w:p w:rsidR="00526E6B" w:rsidRPr="001C13AE" w:rsidRDefault="00526E6B" w:rsidP="00ED394E">
                      <w:pPr>
                        <w:ind w:right="-186"/>
                        <w:jc w:val="center"/>
                        <w:rPr>
                          <w:rStyle w:val="20"/>
                          <w:rFonts w:eastAsia="Times New Roman"/>
                          <w:b w:val="0"/>
                          <w:sz w:val="28"/>
                          <w:szCs w:val="28"/>
                        </w:rPr>
                      </w:pPr>
                      <w:r w:rsidRPr="001C13AE">
                        <w:rPr>
                          <w:color w:val="1E1E1E"/>
                        </w:rPr>
                        <w:t>Воронежской области</w:t>
                      </w:r>
                    </w:p>
                    <w:p w:rsidR="00526E6B" w:rsidRPr="001C13AE" w:rsidRDefault="006915A6" w:rsidP="00ED394E">
                      <w:pPr>
                        <w:ind w:right="-186"/>
                        <w:jc w:val="center"/>
                      </w:pPr>
                      <w:proofErr w:type="gramStart"/>
                      <w:r>
                        <w:rPr>
                          <w:color w:val="1E1E1E"/>
                        </w:rPr>
                        <w:t>от  24</w:t>
                      </w:r>
                      <w:r w:rsidR="00526E6B">
                        <w:rPr>
                          <w:color w:val="1E1E1E"/>
                        </w:rPr>
                        <w:t>.01.2024</w:t>
                      </w:r>
                      <w:proofErr w:type="gramEnd"/>
                      <w:r w:rsidR="00526E6B" w:rsidRPr="001C13AE">
                        <w:rPr>
                          <w:color w:val="1E1E1E"/>
                        </w:rPr>
                        <w:t xml:space="preserve"> № </w:t>
                      </w:r>
                      <w:r w:rsidR="00526E6B">
                        <w:rPr>
                          <w:color w:val="1E1E1E"/>
                        </w:rPr>
                        <w:t>5</w:t>
                      </w:r>
                    </w:p>
                    <w:p w:rsidR="00526E6B" w:rsidRPr="001C13AE" w:rsidRDefault="00526E6B" w:rsidP="00ED394E">
                      <w:pPr>
                        <w:ind w:right="-186"/>
                        <w:jc w:val="center"/>
                        <w:rPr>
                          <w:rFonts w:ascii="Calibri" w:hAnsi="Calibri"/>
                        </w:rPr>
                      </w:pPr>
                    </w:p>
                  </w:txbxContent>
                </v:textbox>
                <w10:wrap anchorx="margin"/>
              </v:shape>
            </w:pict>
          </mc:Fallback>
        </mc:AlternateContent>
      </w:r>
      <w:r w:rsidR="007E48A2" w:rsidRPr="006F391E">
        <w:rPr>
          <w:rFonts w:ascii="Times New Roman" w:hAnsi="Times New Roman" w:cs="Times New Roman"/>
          <w:color w:val="000000" w:themeColor="text1"/>
          <w:sz w:val="28"/>
          <w:szCs w:val="28"/>
        </w:rPr>
        <w:t xml:space="preserve">                            </w:t>
      </w: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p>
    <w:p w:rsidR="004D1A8C" w:rsidRDefault="004D1A8C" w:rsidP="00ED394E">
      <w:pPr>
        <w:pStyle w:val="ConsPlusNonformat"/>
        <w:ind w:left="6521" w:hanging="2019"/>
        <w:jc w:val="both"/>
        <w:rPr>
          <w:rFonts w:ascii="Times New Roman" w:hAnsi="Times New Roman" w:cs="Times New Roman"/>
          <w:color w:val="000000" w:themeColor="text1"/>
          <w:sz w:val="28"/>
          <w:szCs w:val="28"/>
        </w:rPr>
      </w:pPr>
    </w:p>
    <w:p w:rsidR="004D1A8C" w:rsidRDefault="004D1A8C" w:rsidP="00ED394E">
      <w:pPr>
        <w:pStyle w:val="ConsPlusNonformat"/>
        <w:ind w:left="6521" w:hanging="2019"/>
        <w:jc w:val="both"/>
        <w:rPr>
          <w:rFonts w:ascii="Times New Roman" w:hAnsi="Times New Roman" w:cs="Times New Roman"/>
          <w:color w:val="000000" w:themeColor="text1"/>
          <w:sz w:val="28"/>
          <w:szCs w:val="28"/>
        </w:rPr>
      </w:pPr>
    </w:p>
    <w:p w:rsidR="004D1A8C" w:rsidRDefault="004D1A8C" w:rsidP="00ED394E">
      <w:pPr>
        <w:pStyle w:val="ConsPlusNonformat"/>
        <w:ind w:left="6521" w:hanging="2019"/>
        <w:jc w:val="both"/>
        <w:rPr>
          <w:rFonts w:ascii="Times New Roman" w:hAnsi="Times New Roman" w:cs="Times New Roman"/>
          <w:color w:val="000000" w:themeColor="text1"/>
          <w:sz w:val="28"/>
          <w:szCs w:val="28"/>
        </w:rPr>
      </w:pPr>
    </w:p>
    <w:p w:rsidR="004D1A8C" w:rsidRPr="006F391E" w:rsidRDefault="004D1A8C" w:rsidP="004D1A8C">
      <w:pPr>
        <w:spacing w:line="216" w:lineRule="auto"/>
        <w:ind w:right="-235"/>
        <w:jc w:val="center"/>
        <w:rPr>
          <w:rFonts w:ascii="Liberation Serif" w:hAnsi="Liberation Serif" w:cs="Liberation Serif"/>
          <w:b/>
          <w:color w:val="000000" w:themeColor="text1"/>
        </w:rPr>
      </w:pPr>
    </w:p>
    <w:p w:rsidR="004D1A8C" w:rsidRDefault="004D1A8C" w:rsidP="004D1A8C">
      <w:pPr>
        <w:spacing w:line="216" w:lineRule="auto"/>
        <w:ind w:right="-235"/>
        <w:jc w:val="center"/>
        <w:rPr>
          <w:rFonts w:ascii="Liberation Serif" w:hAnsi="Liberation Serif" w:cs="Liberation Serif"/>
          <w:b/>
          <w:color w:val="000000" w:themeColor="text1"/>
        </w:rPr>
      </w:pPr>
      <w:r>
        <w:rPr>
          <w:rFonts w:ascii="Liberation Serif" w:hAnsi="Liberation Serif" w:cs="Liberation Serif"/>
          <w:b/>
          <w:color w:val="000000" w:themeColor="text1"/>
        </w:rPr>
        <w:t>ПОРЯДОК</w:t>
      </w:r>
    </w:p>
    <w:p w:rsidR="004D1A8C" w:rsidRDefault="004D1A8C" w:rsidP="004D1A8C">
      <w:pPr>
        <w:spacing w:line="216" w:lineRule="auto"/>
        <w:ind w:right="-235"/>
        <w:jc w:val="center"/>
        <w:rPr>
          <w:rFonts w:ascii="Liberation Serif" w:hAnsi="Liberation Serif" w:cs="Liberation Serif"/>
          <w:b/>
          <w:color w:val="000000" w:themeColor="text1"/>
        </w:rPr>
      </w:pPr>
      <w:r w:rsidRPr="006F391E">
        <w:rPr>
          <w:rFonts w:ascii="Liberation Serif" w:hAnsi="Liberation Serif" w:cs="Liberation Serif"/>
          <w:b/>
          <w:color w:val="000000" w:themeColor="text1"/>
        </w:rPr>
        <w:t>предоставления информации в целях выявления личной заинтересованности работников</w:t>
      </w:r>
      <w:r>
        <w:rPr>
          <w:rFonts w:ascii="Liberation Serif" w:hAnsi="Liberation Serif" w:cs="Liberation Serif"/>
          <w:b/>
          <w:color w:val="000000" w:themeColor="text1"/>
        </w:rPr>
        <w:t xml:space="preserve"> администрации </w:t>
      </w:r>
      <w:r w:rsidR="00526E6B">
        <w:rPr>
          <w:rFonts w:ascii="Liberation Serif" w:hAnsi="Liberation Serif" w:cs="Liberation Serif"/>
          <w:b/>
          <w:color w:val="000000" w:themeColor="text1"/>
        </w:rPr>
        <w:t>Залуженского</w:t>
      </w:r>
      <w:r>
        <w:rPr>
          <w:rFonts w:ascii="Liberation Serif" w:hAnsi="Liberation Serif" w:cs="Liberation Serif"/>
          <w:b/>
          <w:color w:val="000000" w:themeColor="text1"/>
        </w:rPr>
        <w:t xml:space="preserve"> сельского поселения Лискинского муниципального района Воронежской области</w:t>
      </w:r>
      <w:r w:rsidRPr="006F391E">
        <w:rPr>
          <w:rFonts w:ascii="Liberation Serif" w:hAnsi="Liberation Serif" w:cs="Liberation Serif"/>
          <w:b/>
          <w:color w:val="000000" w:themeColor="text1"/>
        </w:rPr>
        <w:t>, при осуществлении закупок товаров, работ, услу</w:t>
      </w:r>
      <w:r>
        <w:rPr>
          <w:rFonts w:ascii="Liberation Serif" w:hAnsi="Liberation Serif" w:cs="Liberation Serif"/>
          <w:b/>
          <w:color w:val="000000" w:themeColor="text1"/>
        </w:rPr>
        <w:t xml:space="preserve">г для нужд администрации </w:t>
      </w:r>
      <w:r w:rsidR="00526E6B">
        <w:rPr>
          <w:rFonts w:ascii="Liberation Serif" w:hAnsi="Liberation Serif" w:cs="Liberation Serif"/>
          <w:b/>
          <w:color w:val="000000" w:themeColor="text1"/>
        </w:rPr>
        <w:t>Залуженского</w:t>
      </w:r>
      <w:r>
        <w:rPr>
          <w:rFonts w:ascii="Liberation Serif" w:hAnsi="Liberation Serif" w:cs="Liberation Serif"/>
          <w:b/>
          <w:color w:val="000000" w:themeColor="text1"/>
        </w:rPr>
        <w:t xml:space="preserve"> сельского поселения Лискинского муниципального района Воронежской области</w:t>
      </w:r>
      <w:r w:rsidRPr="006F391E">
        <w:rPr>
          <w:rFonts w:ascii="Liberation Serif" w:hAnsi="Liberation Serif" w:cs="Liberation Serif"/>
          <w:b/>
          <w:color w:val="000000" w:themeColor="text1"/>
        </w:rPr>
        <w:t xml:space="preserve">, </w:t>
      </w:r>
    </w:p>
    <w:p w:rsidR="004D1A8C" w:rsidRPr="006F391E" w:rsidRDefault="004D1A8C" w:rsidP="004D1A8C">
      <w:pPr>
        <w:spacing w:line="216" w:lineRule="auto"/>
        <w:ind w:right="-235"/>
        <w:jc w:val="center"/>
        <w:rPr>
          <w:color w:val="000000" w:themeColor="text1"/>
        </w:rPr>
      </w:pPr>
      <w:r w:rsidRPr="006F391E">
        <w:rPr>
          <w:rFonts w:ascii="Liberation Serif" w:hAnsi="Liberation Serif" w:cs="Liberation Serif"/>
          <w:b/>
          <w:color w:val="000000" w:themeColor="text1"/>
        </w:rPr>
        <w:t>которая приводит или может привести к конфликту интересов</w:t>
      </w:r>
    </w:p>
    <w:p w:rsidR="004D1A8C" w:rsidRPr="006F391E" w:rsidRDefault="004D1A8C" w:rsidP="004D1A8C">
      <w:pPr>
        <w:spacing w:line="216" w:lineRule="auto"/>
        <w:ind w:right="-235"/>
        <w:jc w:val="both"/>
        <w:rPr>
          <w:rFonts w:ascii="Liberation Serif" w:hAnsi="Liberation Serif" w:cs="Liberation Serif"/>
          <w:color w:val="000000" w:themeColor="text1"/>
        </w:rPr>
      </w:pPr>
    </w:p>
    <w:p w:rsidR="00ED394E" w:rsidRDefault="00ED394E" w:rsidP="00ED394E">
      <w:pPr>
        <w:pStyle w:val="ConsPlusNonformat"/>
        <w:ind w:left="6521" w:hanging="2019"/>
        <w:jc w:val="both"/>
        <w:rPr>
          <w:rFonts w:ascii="Times New Roman" w:hAnsi="Times New Roman" w:cs="Times New Roman"/>
          <w:color w:val="000000" w:themeColor="text1"/>
          <w:sz w:val="28"/>
          <w:szCs w:val="28"/>
        </w:rPr>
      </w:pPr>
    </w:p>
    <w:p w:rsidR="004D1A8C" w:rsidRPr="006F391E" w:rsidRDefault="004D1A8C" w:rsidP="004D1A8C">
      <w:pPr>
        <w:pStyle w:val="a7"/>
        <w:numPr>
          <w:ilvl w:val="0"/>
          <w:numId w:val="3"/>
        </w:numPr>
        <w:tabs>
          <w:tab w:val="left" w:pos="993"/>
        </w:tabs>
        <w:spacing w:after="0" w:line="216" w:lineRule="auto"/>
        <w:ind w:left="0"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Настоящий П</w:t>
      </w:r>
      <w:r w:rsidRPr="006F391E">
        <w:rPr>
          <w:rFonts w:ascii="Liberation Serif" w:hAnsi="Liberation Serif" w:cs="Liberation Serif"/>
          <w:color w:val="000000" w:themeColor="text1"/>
          <w:sz w:val="28"/>
          <w:szCs w:val="28"/>
        </w:rPr>
        <w:t xml:space="preserve">орядок разработан в соответствии с </w:t>
      </w:r>
      <w:r>
        <w:rPr>
          <w:rFonts w:ascii="Liberation Serif" w:hAnsi="Liberation Serif" w:cs="Liberation Serif"/>
          <w:color w:val="000000" w:themeColor="text1"/>
          <w:sz w:val="28"/>
          <w:szCs w:val="28"/>
        </w:rPr>
        <w:t>М</w:t>
      </w:r>
      <w:r w:rsidRPr="006F391E">
        <w:rPr>
          <w:rFonts w:ascii="Liberation Serif" w:hAnsi="Liberation Serif" w:cs="Liberation Serif"/>
          <w:color w:val="000000" w:themeColor="text1"/>
          <w:sz w:val="28"/>
          <w:szCs w:val="28"/>
        </w:rPr>
        <w:t xml:space="preserve">етодическими рекомендациями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товаров, работ,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Федеральным законом от </w:t>
      </w:r>
      <w:r w:rsidR="00AA2E9D">
        <w:rPr>
          <w:rFonts w:ascii="Liberation Serif" w:hAnsi="Liberation Serif" w:cs="Liberation Serif"/>
          <w:color w:val="000000" w:themeColor="text1"/>
          <w:sz w:val="28"/>
          <w:szCs w:val="28"/>
        </w:rPr>
        <w:t xml:space="preserve">                  </w:t>
      </w:r>
      <w:r w:rsidRPr="006F391E">
        <w:rPr>
          <w:rFonts w:ascii="Liberation Serif" w:hAnsi="Liberation Serif" w:cs="Liberation Serif"/>
          <w:color w:val="000000" w:themeColor="text1"/>
          <w:sz w:val="28"/>
          <w:szCs w:val="28"/>
        </w:rPr>
        <w:t>18 июля 2011 года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разработанными Министерством труда и социальной защиты Российской Федерации</w:t>
      </w:r>
    </w:p>
    <w:p w:rsidR="004D1A8C" w:rsidRPr="006F391E" w:rsidRDefault="004D1A8C" w:rsidP="004D1A8C">
      <w:pPr>
        <w:pStyle w:val="a7"/>
        <w:numPr>
          <w:ilvl w:val="0"/>
          <w:numId w:val="3"/>
        </w:numPr>
        <w:tabs>
          <w:tab w:val="left" w:pos="993"/>
        </w:tabs>
        <w:spacing w:after="0" w:line="216" w:lineRule="auto"/>
        <w:ind w:left="0"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Для проведения работы по выявлению личной заинтересованности руководителей и работников (далее – работники)</w:t>
      </w:r>
      <w:r>
        <w:rPr>
          <w:rFonts w:ascii="Liberation Serif" w:hAnsi="Liberation Serif" w:cs="Liberation Serif"/>
          <w:color w:val="000000" w:themeColor="text1"/>
          <w:sz w:val="28"/>
          <w:szCs w:val="28"/>
        </w:rPr>
        <w:t xml:space="preserve"> администрации </w:t>
      </w:r>
      <w:r w:rsidR="00526E6B">
        <w:rPr>
          <w:rFonts w:ascii="Liberation Serif" w:hAnsi="Liberation Serif" w:cs="Liberation Serif"/>
          <w:color w:val="000000" w:themeColor="text1"/>
          <w:sz w:val="28"/>
          <w:szCs w:val="28"/>
        </w:rPr>
        <w:t>Залуженского</w:t>
      </w:r>
      <w:r>
        <w:rPr>
          <w:rFonts w:ascii="Liberation Serif" w:hAnsi="Liberation Serif" w:cs="Liberation Serif"/>
          <w:color w:val="000000" w:themeColor="text1"/>
          <w:sz w:val="28"/>
          <w:szCs w:val="28"/>
        </w:rPr>
        <w:t xml:space="preserve"> сельского поселения Лискинского муниципального района Воронежской области</w:t>
      </w:r>
      <w:r w:rsidRPr="006F391E">
        <w:rPr>
          <w:rFonts w:ascii="Liberation Serif" w:hAnsi="Liberation Serif" w:cs="Liberation Serif"/>
          <w:color w:val="000000" w:themeColor="text1"/>
          <w:sz w:val="28"/>
          <w:szCs w:val="28"/>
        </w:rPr>
        <w:t xml:space="preserve"> (далее – </w:t>
      </w:r>
      <w:r>
        <w:rPr>
          <w:rFonts w:ascii="Liberation Serif" w:hAnsi="Liberation Serif" w:cs="Liberation Serif"/>
          <w:color w:val="000000" w:themeColor="text1"/>
          <w:sz w:val="28"/>
          <w:szCs w:val="28"/>
        </w:rPr>
        <w:t>Администрация</w:t>
      </w:r>
      <w:r w:rsidRPr="006F391E">
        <w:rPr>
          <w:rFonts w:ascii="Liberation Serif" w:hAnsi="Liberation Serif" w:cs="Liberation Serif"/>
          <w:color w:val="000000" w:themeColor="text1"/>
          <w:sz w:val="28"/>
          <w:szCs w:val="28"/>
        </w:rPr>
        <w:t>), при осуществлении закупок товаров, работ, услуг для нужд Администрации (далее – закупки), которая приводит или может привести к конфликту интересов, назначаются ответственные за работу по выявлению личной заинтересованности работников Администрации, которая приводит или может привести к конфликту интересов при осуществлении закупок (далее – ответственные за работу по выявлению личной заинтересованности при осуществлении закупок).</w:t>
      </w:r>
    </w:p>
    <w:p w:rsidR="004D1A8C" w:rsidRPr="006F391E" w:rsidRDefault="004D1A8C" w:rsidP="004D1A8C">
      <w:pPr>
        <w:pStyle w:val="a7"/>
        <w:numPr>
          <w:ilvl w:val="0"/>
          <w:numId w:val="3"/>
        </w:numPr>
        <w:tabs>
          <w:tab w:val="left" w:pos="993"/>
        </w:tabs>
        <w:spacing w:after="0" w:line="216" w:lineRule="auto"/>
        <w:ind w:left="0"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Ответственными за работу по выявлению личной заинтересованности при осуществлении закупок являются:</w:t>
      </w:r>
    </w:p>
    <w:p w:rsidR="004D1A8C" w:rsidRPr="006F391E" w:rsidRDefault="004D1A8C" w:rsidP="004D1A8C">
      <w:pPr>
        <w:tabs>
          <w:tab w:val="left" w:pos="993"/>
        </w:tabs>
        <w:spacing w:line="216" w:lineRule="auto"/>
        <w:ind w:firstLine="709"/>
        <w:jc w:val="both"/>
        <w:rPr>
          <w:color w:val="000000" w:themeColor="text1"/>
        </w:rPr>
      </w:pPr>
      <w:r>
        <w:rPr>
          <w:rFonts w:ascii="Liberation Serif" w:hAnsi="Liberation Serif" w:cs="Liberation Serif"/>
          <w:color w:val="000000" w:themeColor="text1"/>
        </w:rPr>
        <w:lastRenderedPageBreak/>
        <w:t xml:space="preserve">Глава </w:t>
      </w:r>
      <w:r w:rsidR="00526E6B">
        <w:rPr>
          <w:rFonts w:ascii="Liberation Serif" w:hAnsi="Liberation Serif" w:cs="Liberation Serif"/>
          <w:color w:val="000000" w:themeColor="text1"/>
        </w:rPr>
        <w:t>Залуженского</w:t>
      </w:r>
      <w:r>
        <w:rPr>
          <w:rFonts w:ascii="Liberation Serif" w:hAnsi="Liberation Serif" w:cs="Liberation Serif"/>
          <w:color w:val="000000" w:themeColor="text1"/>
        </w:rPr>
        <w:t xml:space="preserve"> сельского поселения Лискинского муниципального района Воронежской области</w:t>
      </w:r>
      <w:r w:rsidRPr="006F391E">
        <w:rPr>
          <w:rFonts w:ascii="Liberation Serif" w:hAnsi="Liberation Serif" w:cs="Liberation Serif"/>
          <w:color w:val="000000" w:themeColor="text1"/>
        </w:rPr>
        <w:t>, ответственны</w:t>
      </w:r>
      <w:r>
        <w:rPr>
          <w:rFonts w:ascii="Liberation Serif" w:hAnsi="Liberation Serif" w:cs="Liberation Serif"/>
          <w:color w:val="000000" w:themeColor="text1"/>
        </w:rPr>
        <w:t>й</w:t>
      </w:r>
      <w:r w:rsidRPr="006F391E">
        <w:rPr>
          <w:rFonts w:ascii="Liberation Serif" w:hAnsi="Liberation Serif" w:cs="Liberation Serif"/>
          <w:color w:val="000000" w:themeColor="text1"/>
        </w:rPr>
        <w:t xml:space="preserve"> за осуществление закупок для нужд Администрации (далее – ответственны</w:t>
      </w:r>
      <w:r>
        <w:rPr>
          <w:rFonts w:ascii="Liberation Serif" w:hAnsi="Liberation Serif" w:cs="Liberation Serif"/>
          <w:color w:val="000000" w:themeColor="text1"/>
        </w:rPr>
        <w:t>й</w:t>
      </w:r>
      <w:r w:rsidRPr="006F391E">
        <w:rPr>
          <w:rFonts w:ascii="Liberation Serif" w:hAnsi="Liberation Serif" w:cs="Liberation Serif"/>
          <w:color w:val="000000" w:themeColor="text1"/>
        </w:rPr>
        <w:t xml:space="preserve"> за осуществление закупок), </w:t>
      </w:r>
    </w:p>
    <w:p w:rsidR="004D1A8C" w:rsidRPr="00801B7C" w:rsidRDefault="004D1A8C" w:rsidP="004D1A8C">
      <w:pPr>
        <w:tabs>
          <w:tab w:val="left" w:pos="993"/>
        </w:tabs>
        <w:spacing w:line="216" w:lineRule="auto"/>
        <w:ind w:firstLine="709"/>
        <w:jc w:val="both"/>
        <w:rPr>
          <w:color w:val="000000" w:themeColor="text1"/>
        </w:rPr>
      </w:pPr>
      <w:r w:rsidRPr="00801B7C">
        <w:rPr>
          <w:rFonts w:ascii="Liberation Serif" w:hAnsi="Liberation Serif" w:cs="Liberation Serif"/>
          <w:color w:val="000000" w:themeColor="text1"/>
        </w:rPr>
        <w:t>Ведущий специалист, ответственный за работу по профилактике коррупционных и иных правонарушений (далее – ответственный за профилактику коррупции).</w:t>
      </w:r>
    </w:p>
    <w:p w:rsidR="004D1A8C" w:rsidRPr="006F391E" w:rsidRDefault="004D1A8C" w:rsidP="004D1A8C">
      <w:pPr>
        <w:pStyle w:val="a7"/>
        <w:numPr>
          <w:ilvl w:val="0"/>
          <w:numId w:val="3"/>
        </w:numPr>
        <w:tabs>
          <w:tab w:val="left" w:pos="993"/>
        </w:tabs>
        <w:spacing w:after="0" w:line="216" w:lineRule="auto"/>
        <w:ind w:left="0" w:firstLine="709"/>
        <w:jc w:val="both"/>
        <w:rPr>
          <w:rFonts w:ascii="Liberation Serif" w:hAnsi="Liberation Serif" w:cs="Liberation Serif"/>
          <w:color w:val="000000" w:themeColor="text1"/>
          <w:sz w:val="28"/>
          <w:szCs w:val="28"/>
        </w:rPr>
      </w:pPr>
      <w:bookmarkStart w:id="0" w:name="P116"/>
      <w:bookmarkEnd w:id="0"/>
      <w:r w:rsidRPr="006F391E">
        <w:rPr>
          <w:rFonts w:ascii="Liberation Serif" w:hAnsi="Liberation Serif" w:cs="Liberation Serif"/>
          <w:color w:val="000000" w:themeColor="text1"/>
          <w:sz w:val="28"/>
          <w:szCs w:val="28"/>
        </w:rPr>
        <w:t>Ответственные за работу по выявлению личной заинтересованности при осуществлении закупок обеспечиваются информацией, позволяющей выявить признаки наличия у работника личной заинтересованности при осуществлении закупок, которая приводит или может привести к конфликту интересов при осуществлении закупок.</w:t>
      </w:r>
    </w:p>
    <w:p w:rsidR="004D1A8C" w:rsidRPr="006F391E" w:rsidRDefault="004D1A8C" w:rsidP="004D1A8C">
      <w:pPr>
        <w:pStyle w:val="a7"/>
        <w:numPr>
          <w:ilvl w:val="0"/>
          <w:numId w:val="3"/>
        </w:numPr>
        <w:tabs>
          <w:tab w:val="left" w:pos="993"/>
        </w:tabs>
        <w:spacing w:after="0" w:line="216" w:lineRule="auto"/>
        <w:ind w:left="0"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Предоставление и обмен информацией между ответственными за работу по выявлению личной заинтересованности при осуществлении закупок, осуществляются следующими способами:</w:t>
      </w:r>
    </w:p>
    <w:p w:rsidR="004D1A8C" w:rsidRPr="006F391E" w:rsidRDefault="004D1A8C" w:rsidP="004D1A8C">
      <w:pPr>
        <w:pStyle w:val="ConsPlusNormal"/>
        <w:spacing w:line="216" w:lineRule="auto"/>
        <w:ind w:firstLine="709"/>
        <w:jc w:val="both"/>
        <w:rPr>
          <w:color w:val="000000" w:themeColor="text1"/>
        </w:rPr>
      </w:pPr>
      <w:r w:rsidRPr="006F391E">
        <w:rPr>
          <w:rFonts w:ascii="Liberation Serif" w:hAnsi="Liberation Serif" w:cs="Liberation Serif"/>
          <w:color w:val="000000" w:themeColor="text1"/>
          <w:sz w:val="28"/>
          <w:szCs w:val="28"/>
        </w:rPr>
        <w:t xml:space="preserve">в рабочем порядке (посредством телефонной связи, переписки посредством электронной почты, деловой почты </w:t>
      </w:r>
      <w:proofErr w:type="spellStart"/>
      <w:r w:rsidRPr="006F391E">
        <w:rPr>
          <w:rFonts w:ascii="Liberation Serif" w:hAnsi="Liberation Serif" w:cs="Liberation Serif"/>
          <w:color w:val="000000" w:themeColor="text1"/>
          <w:sz w:val="28"/>
          <w:szCs w:val="28"/>
          <w:lang w:val="en-US"/>
        </w:rPr>
        <w:t>VipNet</w:t>
      </w:r>
      <w:proofErr w:type="spellEnd"/>
      <w:r w:rsidRPr="006F391E">
        <w:rPr>
          <w:rFonts w:ascii="Liberation Serif" w:hAnsi="Liberation Serif" w:cs="Liberation Serif"/>
          <w:color w:val="000000" w:themeColor="text1"/>
          <w:sz w:val="28"/>
          <w:szCs w:val="28"/>
        </w:rPr>
        <w:t xml:space="preserve"> </w:t>
      </w:r>
      <w:r w:rsidRPr="006F391E">
        <w:rPr>
          <w:rFonts w:ascii="Liberation Serif" w:hAnsi="Liberation Serif" w:cs="Liberation Serif"/>
          <w:color w:val="000000" w:themeColor="text1"/>
          <w:sz w:val="28"/>
          <w:szCs w:val="28"/>
          <w:lang w:val="en-US"/>
        </w:rPr>
        <w:t>Client</w:t>
      </w:r>
      <w:r w:rsidRPr="006F391E">
        <w:rPr>
          <w:rFonts w:ascii="Liberation Serif" w:hAnsi="Liberation Serif" w:cs="Liberation Serif"/>
          <w:color w:val="000000" w:themeColor="text1"/>
          <w:sz w:val="28"/>
          <w:szCs w:val="28"/>
        </w:rPr>
        <w:t xml:space="preserve"> и т.д.);</w:t>
      </w:r>
    </w:p>
    <w:p w:rsidR="004D1A8C" w:rsidRPr="006F391E" w:rsidRDefault="004D1A8C" w:rsidP="004D1A8C">
      <w:pPr>
        <w:pStyle w:val="ConsPlusNormal"/>
        <w:spacing w:line="216" w:lineRule="auto"/>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в официальном порядке (служебная переписка).</w:t>
      </w:r>
    </w:p>
    <w:p w:rsidR="004D1A8C" w:rsidRPr="006F391E" w:rsidRDefault="004D1A8C" w:rsidP="004D1A8C">
      <w:pPr>
        <w:pStyle w:val="ConsPlusNormal"/>
        <w:numPr>
          <w:ilvl w:val="0"/>
          <w:numId w:val="3"/>
        </w:numPr>
        <w:tabs>
          <w:tab w:val="left" w:pos="993"/>
        </w:tabs>
        <w:suppressAutoHyphens/>
        <w:spacing w:line="216" w:lineRule="auto"/>
        <w:ind w:left="0" w:firstLine="709"/>
        <w:jc w:val="both"/>
        <w:textAlignment w:val="baseline"/>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Ведущий специалист предоставляет ответственно</w:t>
      </w:r>
      <w:r w:rsidRPr="006F391E">
        <w:rPr>
          <w:rFonts w:ascii="Liberation Serif" w:hAnsi="Liberation Serif" w:cs="Liberation Serif"/>
          <w:color w:val="000000" w:themeColor="text1"/>
          <w:sz w:val="28"/>
          <w:szCs w:val="28"/>
        </w:rPr>
        <w:t>м</w:t>
      </w:r>
      <w:r>
        <w:rPr>
          <w:rFonts w:ascii="Liberation Serif" w:hAnsi="Liberation Serif" w:cs="Liberation Serif"/>
          <w:color w:val="000000" w:themeColor="text1"/>
          <w:sz w:val="28"/>
          <w:szCs w:val="28"/>
        </w:rPr>
        <w:t>у</w:t>
      </w:r>
      <w:r w:rsidRPr="006F391E">
        <w:rPr>
          <w:rFonts w:ascii="Liberation Serif" w:hAnsi="Liberation Serif" w:cs="Liberation Serif"/>
          <w:color w:val="000000" w:themeColor="text1"/>
          <w:sz w:val="28"/>
          <w:szCs w:val="28"/>
        </w:rPr>
        <w:t xml:space="preserve"> за работу по выявлению личной заинтересованности при осуществлении закупок:</w:t>
      </w:r>
    </w:p>
    <w:p w:rsidR="004D1A8C" w:rsidRPr="006F391E" w:rsidRDefault="004D1A8C" w:rsidP="004D1A8C">
      <w:pPr>
        <w:pStyle w:val="ConsPlusNormal"/>
        <w:tabs>
          <w:tab w:val="left" w:pos="993"/>
        </w:tabs>
        <w:spacing w:line="216" w:lineRule="auto"/>
        <w:ind w:firstLine="709"/>
        <w:jc w:val="both"/>
        <w:rPr>
          <w:color w:val="000000" w:themeColor="text1"/>
        </w:rPr>
      </w:pPr>
      <w:r w:rsidRPr="006F391E">
        <w:rPr>
          <w:rFonts w:ascii="Liberation Serif" w:hAnsi="Liberation Serif" w:cs="Liberation Serif"/>
          <w:color w:val="000000" w:themeColor="text1"/>
          <w:sz w:val="28"/>
          <w:szCs w:val="28"/>
        </w:rPr>
        <w:t xml:space="preserve">информацию о работниках </w:t>
      </w:r>
      <w:r>
        <w:rPr>
          <w:rFonts w:ascii="Liberation Serif" w:hAnsi="Liberation Serif" w:cs="Liberation Serif"/>
          <w:color w:val="000000" w:themeColor="text1"/>
          <w:sz w:val="28"/>
          <w:szCs w:val="28"/>
        </w:rPr>
        <w:t>Администрации</w:t>
      </w:r>
      <w:r w:rsidRPr="006F391E">
        <w:rPr>
          <w:rFonts w:ascii="Liberation Serif" w:hAnsi="Liberation Serif" w:cs="Liberation Serif"/>
          <w:color w:val="000000" w:themeColor="text1"/>
          <w:sz w:val="28"/>
          <w:szCs w:val="28"/>
        </w:rPr>
        <w:t xml:space="preserve">, участвующих </w:t>
      </w:r>
      <w:r w:rsidRPr="006F391E">
        <w:rPr>
          <w:rFonts w:ascii="Liberation Serif" w:hAnsi="Liberation Serif" w:cs="Liberation Serif"/>
          <w:color w:val="000000" w:themeColor="text1"/>
          <w:sz w:val="28"/>
          <w:szCs w:val="28"/>
        </w:rPr>
        <w:br/>
        <w:t xml:space="preserve">в осуществлении закупок, в том числе для включения в перечень должностей </w:t>
      </w:r>
      <w:r w:rsidRPr="006F391E">
        <w:rPr>
          <w:rFonts w:ascii="Liberation Serif" w:hAnsi="Liberation Serif" w:cs="Liberation Serif"/>
          <w:color w:val="000000" w:themeColor="text1"/>
          <w:sz w:val="28"/>
          <w:szCs w:val="28"/>
        </w:rPr>
        <w:br/>
        <w:t xml:space="preserve">с повышенными коррупционными рисками, при замещении которых работники обязаны соблюдать требования </w:t>
      </w:r>
      <w:r w:rsidRPr="006F391E">
        <w:rPr>
          <w:rFonts w:ascii="Liberation Serif" w:hAnsi="Liberation Serif" w:cs="Liberation Serif"/>
          <w:color w:val="000000" w:themeColor="text1"/>
          <w:sz w:val="28"/>
          <w:szCs w:val="28"/>
          <w:lang w:eastAsia="en-US"/>
        </w:rPr>
        <w:t>о предотвращении или урегулировании конфликта интересов</w:t>
      </w:r>
      <w:r w:rsidRPr="006F391E">
        <w:rPr>
          <w:rFonts w:ascii="Liberation Serif" w:hAnsi="Liberation Serif" w:cs="Liberation Serif"/>
          <w:color w:val="000000" w:themeColor="text1"/>
          <w:sz w:val="28"/>
          <w:szCs w:val="28"/>
        </w:rPr>
        <w:t xml:space="preserve">, в том числе предоставлять декларацию о возможной личной заинтересованности, информацию о родственниках, свойственниках и иных аффилированных с ними лицах в целях выявления аффилированных лиц при осуществлении закупок, проходить </w:t>
      </w:r>
      <w:r w:rsidRPr="006F391E">
        <w:rPr>
          <w:rFonts w:ascii="Liberation Serif" w:hAnsi="Liberation Serif" w:cs="Liberation Serif"/>
          <w:color w:val="000000" w:themeColor="text1"/>
          <w:sz w:val="28"/>
          <w:szCs w:val="28"/>
          <w:lang w:eastAsia="en-US"/>
        </w:rPr>
        <w:t>ежегодную добровольную оценку знаний лиц, участвующих в осуществлении закупок</w:t>
      </w:r>
      <w:r w:rsidRPr="006F391E">
        <w:rPr>
          <w:rFonts w:ascii="Liberation Serif" w:hAnsi="Liberation Serif" w:cs="Liberation Serif"/>
          <w:color w:val="000000" w:themeColor="text1"/>
          <w:sz w:val="28"/>
          <w:szCs w:val="28"/>
        </w:rPr>
        <w:t>;</w:t>
      </w:r>
    </w:p>
    <w:p w:rsidR="004D1A8C" w:rsidRPr="006F391E" w:rsidRDefault="004D1A8C" w:rsidP="004D1A8C">
      <w:pPr>
        <w:pStyle w:val="ConsPlusNormal"/>
        <w:tabs>
          <w:tab w:val="left" w:pos="993"/>
        </w:tabs>
        <w:spacing w:line="216" w:lineRule="auto"/>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 xml:space="preserve">поступившую в </w:t>
      </w:r>
      <w:r>
        <w:rPr>
          <w:rFonts w:ascii="Liberation Serif" w:hAnsi="Liberation Serif" w:cs="Liberation Serif"/>
          <w:color w:val="000000" w:themeColor="text1"/>
          <w:sz w:val="28"/>
          <w:szCs w:val="28"/>
        </w:rPr>
        <w:t>Администрацию</w:t>
      </w:r>
      <w:r w:rsidRPr="006F391E">
        <w:rPr>
          <w:rFonts w:ascii="Liberation Serif" w:hAnsi="Liberation Serif" w:cs="Liberation Serif"/>
          <w:color w:val="000000" w:themeColor="text1"/>
          <w:sz w:val="28"/>
          <w:szCs w:val="28"/>
        </w:rPr>
        <w:t xml:space="preserve"> и содержащую сведения о нарушениях (замечаниях) при осуществлении закупок информацию субъектов общественного контроля, юридических лиц и индивидуальных предпринимателей, общественных объединений и граждан;</w:t>
      </w:r>
    </w:p>
    <w:p w:rsidR="004D1A8C" w:rsidRPr="006F391E" w:rsidRDefault="004D1A8C" w:rsidP="004D1A8C">
      <w:pPr>
        <w:pStyle w:val="ConsPlusNormal"/>
        <w:tabs>
          <w:tab w:val="left" w:pos="993"/>
        </w:tabs>
        <w:spacing w:line="216" w:lineRule="auto"/>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иную информацию, содержащую сведения о возможности личной заинтересованности при осуществлении закупок работников структурных подразделений, участвующих в осуществлении закупок, в том числе информацию, полученную из средств массовой информации, информационно-телекоммуникационной сети «Интернет».</w:t>
      </w:r>
    </w:p>
    <w:p w:rsidR="004D1A8C" w:rsidRPr="006F391E" w:rsidRDefault="004D1A8C" w:rsidP="004D1A8C">
      <w:pPr>
        <w:pStyle w:val="ConsPlusNormal"/>
        <w:numPr>
          <w:ilvl w:val="0"/>
          <w:numId w:val="3"/>
        </w:numPr>
        <w:tabs>
          <w:tab w:val="left" w:pos="993"/>
        </w:tabs>
        <w:suppressAutoHyphens/>
        <w:spacing w:line="216" w:lineRule="auto"/>
        <w:ind w:left="0" w:firstLine="709"/>
        <w:jc w:val="both"/>
        <w:textAlignment w:val="baseline"/>
        <w:rPr>
          <w:color w:val="000000" w:themeColor="text1"/>
        </w:rPr>
      </w:pPr>
      <w:r w:rsidRPr="006F391E">
        <w:rPr>
          <w:rFonts w:ascii="Liberation Serif" w:hAnsi="Liberation Serif" w:cs="Liberation Serif"/>
          <w:color w:val="000000" w:themeColor="text1"/>
          <w:sz w:val="28"/>
          <w:szCs w:val="28"/>
        </w:rPr>
        <w:t xml:space="preserve">Работники Администрации, в том числе члены контрактной службы Администрации (далее – члены контрактной службы) и члены </w:t>
      </w:r>
      <w:r>
        <w:rPr>
          <w:rFonts w:ascii="Liberation Serif" w:hAnsi="Liberation Serif" w:cs="Liberation Serif"/>
          <w:color w:val="000000" w:themeColor="text1"/>
          <w:sz w:val="28"/>
          <w:szCs w:val="28"/>
        </w:rPr>
        <w:t xml:space="preserve">комиссии </w:t>
      </w:r>
      <w:r w:rsidRPr="006F391E">
        <w:rPr>
          <w:rFonts w:ascii="Liberation Serif" w:hAnsi="Liberation Serif" w:cs="Liberation Serif"/>
          <w:color w:val="000000" w:themeColor="text1"/>
          <w:sz w:val="28"/>
          <w:szCs w:val="28"/>
        </w:rPr>
        <w:t xml:space="preserve">по осуществлению закупок товаров, работ, услуг для нужд Администрации (далее – члены комиссии по закупкам), предоставляют ответственному за профилактику коррупции: </w:t>
      </w:r>
    </w:p>
    <w:p w:rsidR="004D1A8C" w:rsidRPr="006F391E" w:rsidRDefault="004D1A8C" w:rsidP="004D1A8C">
      <w:pPr>
        <w:pStyle w:val="ConsPlusNormal"/>
        <w:tabs>
          <w:tab w:val="left" w:pos="993"/>
        </w:tabs>
        <w:spacing w:line="216" w:lineRule="auto"/>
        <w:ind w:firstLine="709"/>
        <w:jc w:val="both"/>
        <w:rPr>
          <w:color w:val="000000" w:themeColor="text1"/>
        </w:rPr>
      </w:pPr>
      <w:r w:rsidRPr="006F391E">
        <w:rPr>
          <w:rFonts w:ascii="Liberation Serif" w:hAnsi="Liberation Serif" w:cs="Liberation Serif"/>
          <w:color w:val="000000" w:themeColor="text1"/>
          <w:sz w:val="28"/>
          <w:szCs w:val="28"/>
        </w:rPr>
        <w:t xml:space="preserve">информацию о своих родственниках, свойственниках и иных аффилированных лицах (актуализированную при изменении анкетных данных) при подготовке (формировании) </w:t>
      </w:r>
      <w:r w:rsidRPr="006F391E">
        <w:rPr>
          <w:rFonts w:ascii="Liberation Serif" w:hAnsi="Liberation Serif" w:cs="Liberation Serif"/>
          <w:color w:val="000000" w:themeColor="text1"/>
          <w:sz w:val="28"/>
          <w:szCs w:val="28"/>
          <w:lang w:eastAsia="en-US"/>
        </w:rPr>
        <w:t xml:space="preserve">документации о закупке товаров, работ, услуг для нужд Администрации </w:t>
      </w:r>
      <w:r w:rsidRPr="006F391E">
        <w:rPr>
          <w:rFonts w:ascii="Liberation Serif" w:hAnsi="Liberation Serif" w:cs="Liberation Serif"/>
          <w:color w:val="000000" w:themeColor="text1"/>
          <w:sz w:val="28"/>
          <w:szCs w:val="28"/>
        </w:rPr>
        <w:t xml:space="preserve">по форме, установленной </w:t>
      </w:r>
      <w:r w:rsidRPr="006F391E">
        <w:rPr>
          <w:rFonts w:ascii="Liberation Serif" w:hAnsi="Liberation Serif" w:cs="Liberation Serif"/>
          <w:color w:val="000000" w:themeColor="text1"/>
          <w:sz w:val="28"/>
          <w:szCs w:val="28"/>
        </w:rPr>
        <w:lastRenderedPageBreak/>
        <w:t>ответственным за профилактику коррупции;</w:t>
      </w:r>
    </w:p>
    <w:p w:rsidR="004D1A8C" w:rsidRPr="006F391E" w:rsidRDefault="004D1A8C" w:rsidP="004D1A8C">
      <w:pPr>
        <w:pStyle w:val="ConsPlusNormal"/>
        <w:tabs>
          <w:tab w:val="left" w:pos="993"/>
        </w:tabs>
        <w:spacing w:line="216" w:lineRule="auto"/>
        <w:ind w:firstLine="709"/>
        <w:jc w:val="both"/>
        <w:rPr>
          <w:color w:val="000000" w:themeColor="text1"/>
        </w:rPr>
      </w:pPr>
      <w:r w:rsidRPr="006F391E">
        <w:rPr>
          <w:rFonts w:ascii="Liberation Serif" w:hAnsi="Liberation Serif" w:cs="Liberation Serif"/>
          <w:color w:val="000000" w:themeColor="text1"/>
          <w:sz w:val="28"/>
          <w:szCs w:val="28"/>
        </w:rPr>
        <w:t>актуализированную анкету при изменении анкетных данных, представленных при поступлении на работу, в течение трех рабочих дней со дня изменения анкетных данных;</w:t>
      </w:r>
    </w:p>
    <w:p w:rsidR="004D1A8C" w:rsidRPr="006F391E" w:rsidRDefault="004D1A8C" w:rsidP="004D1A8C">
      <w:pPr>
        <w:pStyle w:val="ConsPlusNormal"/>
        <w:tabs>
          <w:tab w:val="left" w:pos="993"/>
        </w:tabs>
        <w:spacing w:line="216" w:lineRule="auto"/>
        <w:ind w:firstLine="709"/>
        <w:jc w:val="both"/>
        <w:rPr>
          <w:color w:val="000000" w:themeColor="text1"/>
        </w:rPr>
      </w:pPr>
      <w:r w:rsidRPr="006F391E">
        <w:rPr>
          <w:rFonts w:ascii="Liberation Serif" w:hAnsi="Liberation Serif" w:cs="Liberation Serif"/>
          <w:color w:val="000000" w:themeColor="text1"/>
          <w:sz w:val="28"/>
          <w:szCs w:val="28"/>
        </w:rPr>
        <w:t xml:space="preserve">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при осуществлении закупок, и </w:t>
      </w:r>
      <w:r w:rsidRPr="006F391E">
        <w:rPr>
          <w:rFonts w:ascii="Liberation Serif" w:hAnsi="Liberation Serif" w:cs="Liberation Serif"/>
          <w:bCs/>
          <w:color w:val="000000" w:themeColor="text1"/>
          <w:sz w:val="28"/>
          <w:szCs w:val="28"/>
        </w:rPr>
        <w:t>декларацию о конфликте интересов</w:t>
      </w:r>
      <w:r w:rsidRPr="006F391E">
        <w:rPr>
          <w:rFonts w:ascii="Liberation Serif" w:hAnsi="Liberation Serif" w:cs="Liberation Serif"/>
          <w:color w:val="000000" w:themeColor="text1"/>
          <w:sz w:val="28"/>
          <w:szCs w:val="28"/>
        </w:rPr>
        <w:t xml:space="preserve"> по форме согласно </w:t>
      </w:r>
      <w:proofErr w:type="gramStart"/>
      <w:r w:rsidRPr="006F391E">
        <w:rPr>
          <w:rFonts w:ascii="Liberation Serif" w:hAnsi="Liberation Serif" w:cs="Liberation Serif"/>
          <w:color w:val="000000" w:themeColor="text1"/>
          <w:sz w:val="28"/>
          <w:szCs w:val="28"/>
        </w:rPr>
        <w:t>приложению</w:t>
      </w:r>
      <w:proofErr w:type="gramEnd"/>
      <w:r w:rsidRPr="006F391E">
        <w:rPr>
          <w:rFonts w:ascii="Liberation Serif" w:hAnsi="Liberation Serif" w:cs="Liberation Serif"/>
          <w:color w:val="000000" w:themeColor="text1"/>
          <w:sz w:val="28"/>
          <w:szCs w:val="28"/>
        </w:rPr>
        <w:t xml:space="preserve"> к настоящему порядку.</w:t>
      </w:r>
    </w:p>
    <w:p w:rsidR="004D1A8C" w:rsidRPr="006F391E" w:rsidRDefault="004D1A8C" w:rsidP="004D1A8C">
      <w:pPr>
        <w:pStyle w:val="ConsPlusNormal"/>
        <w:numPr>
          <w:ilvl w:val="0"/>
          <w:numId w:val="3"/>
        </w:numPr>
        <w:tabs>
          <w:tab w:val="left" w:pos="993"/>
        </w:tabs>
        <w:suppressAutoHyphens/>
        <w:spacing w:line="216" w:lineRule="auto"/>
        <w:ind w:left="0" w:firstLine="709"/>
        <w:jc w:val="both"/>
        <w:textAlignment w:val="baseline"/>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Ответственный за профилактику коррупции:</w:t>
      </w:r>
    </w:p>
    <w:p w:rsidR="004D1A8C" w:rsidRPr="006F391E" w:rsidRDefault="004D1A8C" w:rsidP="004D1A8C">
      <w:pPr>
        <w:pStyle w:val="ConsPlusNormal"/>
        <w:tabs>
          <w:tab w:val="left" w:pos="993"/>
        </w:tabs>
        <w:spacing w:line="216" w:lineRule="auto"/>
        <w:ind w:firstLine="709"/>
        <w:jc w:val="both"/>
        <w:rPr>
          <w:color w:val="000000" w:themeColor="text1"/>
        </w:rPr>
      </w:pPr>
      <w:r w:rsidRPr="006F391E">
        <w:rPr>
          <w:rFonts w:ascii="Liberation Serif" w:hAnsi="Liberation Serif" w:cs="Liberation Serif"/>
          <w:color w:val="000000" w:themeColor="text1"/>
          <w:sz w:val="28"/>
          <w:szCs w:val="28"/>
        </w:rPr>
        <w:t>доводит до сведения</w:t>
      </w:r>
      <w:r w:rsidR="009C2672">
        <w:rPr>
          <w:rFonts w:ascii="Liberation Serif" w:hAnsi="Liberation Serif" w:cs="Liberation Serif"/>
          <w:color w:val="000000" w:themeColor="text1"/>
          <w:sz w:val="28"/>
          <w:szCs w:val="28"/>
        </w:rPr>
        <w:t xml:space="preserve"> ответственного за осуществление закупок</w:t>
      </w:r>
      <w:r w:rsidRPr="006F391E">
        <w:rPr>
          <w:rFonts w:ascii="Liberation Serif" w:hAnsi="Liberation Serif" w:cs="Liberation Serif"/>
          <w:color w:val="000000" w:themeColor="text1"/>
          <w:sz w:val="28"/>
          <w:szCs w:val="28"/>
        </w:rPr>
        <w:t xml:space="preserve"> профили работников Администрации, участвующих</w:t>
      </w:r>
      <w:r w:rsidR="009C2672">
        <w:rPr>
          <w:rFonts w:ascii="Liberation Serif" w:hAnsi="Liberation Serif" w:cs="Liberation Serif"/>
          <w:color w:val="000000" w:themeColor="text1"/>
          <w:sz w:val="28"/>
          <w:szCs w:val="28"/>
        </w:rPr>
        <w:t xml:space="preserve"> в осуществлении </w:t>
      </w:r>
      <w:r w:rsidR="009C2672">
        <w:rPr>
          <w:rFonts w:ascii="Liberation Serif" w:hAnsi="Liberation Serif" w:cs="Liberation Serif"/>
          <w:color w:val="000000" w:themeColor="text1"/>
          <w:sz w:val="28"/>
          <w:szCs w:val="28"/>
        </w:rPr>
        <w:br/>
      </w:r>
      <w:r w:rsidRPr="006F391E">
        <w:rPr>
          <w:rFonts w:ascii="Liberation Serif" w:hAnsi="Liberation Serif" w:cs="Liberation Serif"/>
          <w:color w:val="000000" w:themeColor="text1"/>
          <w:sz w:val="28"/>
          <w:szCs w:val="28"/>
        </w:rPr>
        <w:t xml:space="preserve"> закупок, содержащие сведения об их родственниках </w:t>
      </w:r>
      <w:r w:rsidRPr="006F391E">
        <w:rPr>
          <w:rFonts w:ascii="Liberation Serif" w:hAnsi="Liberation Serif" w:cs="Liberation Serif"/>
          <w:color w:val="000000" w:themeColor="text1"/>
          <w:sz w:val="28"/>
          <w:szCs w:val="28"/>
        </w:rPr>
        <w:br/>
        <w:t xml:space="preserve">и свойственниках, иных аффилированных лицах, в целях предотвращения и урегулирования конфликта интересов; </w:t>
      </w:r>
    </w:p>
    <w:p w:rsidR="004D1A8C" w:rsidRPr="006F391E" w:rsidRDefault="004D1A8C" w:rsidP="004D1A8C">
      <w:pPr>
        <w:pStyle w:val="ConsPlusNormal"/>
        <w:tabs>
          <w:tab w:val="left" w:pos="993"/>
        </w:tabs>
        <w:spacing w:line="216" w:lineRule="auto"/>
        <w:ind w:firstLine="709"/>
        <w:jc w:val="both"/>
        <w:rPr>
          <w:color w:val="000000" w:themeColor="text1"/>
        </w:rPr>
      </w:pPr>
      <w:r w:rsidRPr="006F391E">
        <w:rPr>
          <w:rFonts w:ascii="Liberation Serif" w:hAnsi="Liberation Serif" w:cs="Liberation Serif"/>
          <w:color w:val="000000" w:themeColor="text1"/>
          <w:sz w:val="28"/>
          <w:szCs w:val="28"/>
        </w:rPr>
        <w:t>информирует ответственн</w:t>
      </w:r>
      <w:r>
        <w:rPr>
          <w:rFonts w:ascii="Liberation Serif" w:hAnsi="Liberation Serif" w:cs="Liberation Serif"/>
          <w:color w:val="000000" w:themeColor="text1"/>
          <w:sz w:val="28"/>
          <w:szCs w:val="28"/>
        </w:rPr>
        <w:t>ого</w:t>
      </w:r>
      <w:r w:rsidRPr="006F391E">
        <w:rPr>
          <w:rFonts w:ascii="Liberation Serif" w:hAnsi="Liberation Serif" w:cs="Liberation Serif"/>
          <w:color w:val="000000" w:themeColor="text1"/>
          <w:sz w:val="28"/>
          <w:szCs w:val="28"/>
        </w:rPr>
        <w:t xml:space="preserve"> за осуществление закупок о выявлении ситуаций, при которых участие работников </w:t>
      </w:r>
      <w:r>
        <w:rPr>
          <w:rFonts w:ascii="Liberation Serif" w:hAnsi="Liberation Serif" w:cs="Liberation Serif"/>
          <w:color w:val="000000" w:themeColor="text1"/>
          <w:sz w:val="28"/>
          <w:szCs w:val="28"/>
        </w:rPr>
        <w:t>Администрации</w:t>
      </w:r>
      <w:r w:rsidRPr="006F391E">
        <w:rPr>
          <w:rFonts w:ascii="Liberation Serif" w:hAnsi="Liberation Serif" w:cs="Liberation Serif"/>
          <w:color w:val="000000" w:themeColor="text1"/>
          <w:sz w:val="28"/>
          <w:szCs w:val="28"/>
        </w:rPr>
        <w:t xml:space="preserve"> в осуществлении закупок может повлечь возникновение </w:t>
      </w:r>
      <w:r w:rsidRPr="006F391E">
        <w:rPr>
          <w:rFonts w:ascii="Liberation Serif" w:hAnsi="Liberation Serif" w:cs="Liberation Serif"/>
          <w:color w:val="000000" w:themeColor="text1"/>
          <w:sz w:val="28"/>
          <w:szCs w:val="28"/>
          <w:lang w:eastAsia="en-US"/>
        </w:rPr>
        <w:t>личной заинтересованности, которая приводит или может привести к конфликту интересов.</w:t>
      </w:r>
    </w:p>
    <w:p w:rsidR="004D1A8C" w:rsidRPr="006F391E" w:rsidRDefault="004D1A8C" w:rsidP="004D1A8C">
      <w:pPr>
        <w:pStyle w:val="ConsPlusNormal"/>
        <w:numPr>
          <w:ilvl w:val="0"/>
          <w:numId w:val="3"/>
        </w:numPr>
        <w:tabs>
          <w:tab w:val="left" w:pos="993"/>
        </w:tabs>
        <w:suppressAutoHyphens/>
        <w:spacing w:line="216" w:lineRule="auto"/>
        <w:ind w:left="0" w:firstLine="709"/>
        <w:jc w:val="both"/>
        <w:textAlignment w:val="baseline"/>
        <w:rPr>
          <w:color w:val="000000" w:themeColor="text1"/>
        </w:rPr>
      </w:pPr>
      <w:r w:rsidRPr="006F391E">
        <w:rPr>
          <w:rFonts w:ascii="Liberation Serif" w:hAnsi="Liberation Serif" w:cs="Liberation Serif"/>
          <w:color w:val="000000" w:themeColor="text1"/>
          <w:sz w:val="28"/>
          <w:szCs w:val="28"/>
        </w:rPr>
        <w:t xml:space="preserve"> Ответственный за профилактику коррупции формирует и предоставляет ответственному за осуществление закупок профили работников Администрации, участвующих в осуществлении закупок, членов контрактной службы, членов комиссии по закупкам для выявления возможных связей, свидетельствующих о наличии у них личной заинтересованности, которая приводит или может привести к конфликту интересов, с учетом:</w:t>
      </w:r>
    </w:p>
    <w:p w:rsidR="004D1A8C" w:rsidRPr="006F391E" w:rsidRDefault="004D1A8C" w:rsidP="004D1A8C">
      <w:pPr>
        <w:pStyle w:val="ConsPlusNormal"/>
        <w:tabs>
          <w:tab w:val="left" w:pos="993"/>
        </w:tabs>
        <w:spacing w:line="216" w:lineRule="auto"/>
        <w:ind w:firstLine="709"/>
        <w:jc w:val="both"/>
        <w:rPr>
          <w:color w:val="000000" w:themeColor="text1"/>
        </w:rPr>
      </w:pPr>
      <w:r w:rsidRPr="006F391E">
        <w:rPr>
          <w:rFonts w:ascii="Liberation Serif" w:hAnsi="Liberation Serif" w:cs="Liberation Serif"/>
          <w:color w:val="000000" w:themeColor="text1"/>
          <w:sz w:val="28"/>
          <w:szCs w:val="28"/>
        </w:rPr>
        <w:t>информации содержащейся в трудовой книжке, анкетных данных, представленных работниками) Администрации при поступлении на работу, личной карточки работника;</w:t>
      </w:r>
    </w:p>
    <w:p w:rsidR="004D1A8C" w:rsidRPr="006F391E" w:rsidRDefault="004D1A8C" w:rsidP="004D1A8C">
      <w:pPr>
        <w:pStyle w:val="ConsPlusNormal"/>
        <w:tabs>
          <w:tab w:val="left" w:pos="993"/>
        </w:tabs>
        <w:spacing w:line="216" w:lineRule="auto"/>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сведений об адресах сайтов и (или) страниц сайтов в информационно-телекоммуникационной сети «Интернет», на которых работником, размещалась общедоступная информация;</w:t>
      </w:r>
    </w:p>
    <w:p w:rsidR="004D1A8C" w:rsidRPr="006F391E" w:rsidRDefault="004D1A8C" w:rsidP="004D1A8C">
      <w:pPr>
        <w:pStyle w:val="ConsPlusNormal"/>
        <w:tabs>
          <w:tab w:val="left" w:pos="993"/>
        </w:tabs>
        <w:spacing w:line="216" w:lineRule="auto"/>
        <w:ind w:firstLine="709"/>
        <w:jc w:val="both"/>
        <w:rPr>
          <w:color w:val="000000" w:themeColor="text1"/>
        </w:rPr>
      </w:pPr>
      <w:r w:rsidRPr="006F391E">
        <w:rPr>
          <w:rFonts w:ascii="Liberation Serif" w:hAnsi="Liberation Serif" w:cs="Liberation Serif"/>
          <w:color w:val="000000" w:themeColor="text1"/>
          <w:sz w:val="28"/>
          <w:szCs w:val="28"/>
        </w:rPr>
        <w:t>информации о родственниках, свойственниках работника, и иных аффилированных с ним лиц, представленной работниками, участвующими в осуществлении закупок;</w:t>
      </w:r>
    </w:p>
    <w:p w:rsidR="004D1A8C" w:rsidRPr="006F391E" w:rsidRDefault="004D1A8C" w:rsidP="004D1A8C">
      <w:pPr>
        <w:pStyle w:val="ConsPlusNormal"/>
        <w:tabs>
          <w:tab w:val="left" w:pos="993"/>
        </w:tabs>
        <w:spacing w:line="216" w:lineRule="auto"/>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сообщений от бывших работодателей работников;</w:t>
      </w:r>
    </w:p>
    <w:p w:rsidR="004D1A8C" w:rsidRPr="006F391E" w:rsidRDefault="004D1A8C" w:rsidP="004D1A8C">
      <w:pPr>
        <w:pStyle w:val="ConsPlusNormal"/>
        <w:tabs>
          <w:tab w:val="left" w:pos="993"/>
        </w:tabs>
        <w:spacing w:line="216" w:lineRule="auto"/>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D1A8C" w:rsidRPr="006F391E" w:rsidRDefault="004D1A8C" w:rsidP="004D1A8C">
      <w:pPr>
        <w:pStyle w:val="ConsPlusNormal"/>
        <w:tabs>
          <w:tab w:val="left" w:pos="993"/>
        </w:tabs>
        <w:spacing w:line="216" w:lineRule="auto"/>
        <w:ind w:firstLine="709"/>
        <w:jc w:val="both"/>
        <w:rPr>
          <w:color w:val="000000" w:themeColor="text1"/>
        </w:rPr>
      </w:pPr>
      <w:r w:rsidRPr="006F391E">
        <w:rPr>
          <w:rFonts w:ascii="Liberation Serif" w:hAnsi="Liberation Serif" w:cs="Liberation Serif"/>
          <w:color w:val="000000" w:themeColor="text1"/>
          <w:sz w:val="28"/>
          <w:szCs w:val="28"/>
        </w:rPr>
        <w:t xml:space="preserve">декларации о возможной личной заинтересованности; </w:t>
      </w:r>
    </w:p>
    <w:p w:rsidR="004D1A8C" w:rsidRPr="006F391E" w:rsidRDefault="004D1A8C" w:rsidP="004D1A8C">
      <w:pPr>
        <w:pStyle w:val="ConsPlusNormal"/>
        <w:tabs>
          <w:tab w:val="left" w:pos="993"/>
        </w:tabs>
        <w:spacing w:line="216" w:lineRule="auto"/>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информации, поступившей посредством телефона доверия по вопросам противодействия коррупции Администрации;</w:t>
      </w:r>
    </w:p>
    <w:p w:rsidR="004D1A8C" w:rsidRPr="006F391E" w:rsidRDefault="004D1A8C" w:rsidP="004D1A8C">
      <w:pPr>
        <w:pStyle w:val="ConsPlusNormal"/>
        <w:tabs>
          <w:tab w:val="left" w:pos="993"/>
        </w:tabs>
        <w:spacing w:line="216" w:lineRule="auto"/>
        <w:ind w:firstLine="709"/>
        <w:jc w:val="both"/>
        <w:rPr>
          <w:color w:val="000000" w:themeColor="text1"/>
        </w:rPr>
      </w:pPr>
      <w:r w:rsidRPr="006F391E">
        <w:rPr>
          <w:rFonts w:ascii="Liberation Serif" w:hAnsi="Liberation Serif" w:cs="Liberation Serif"/>
          <w:color w:val="000000" w:themeColor="text1"/>
          <w:sz w:val="28"/>
          <w:szCs w:val="28"/>
        </w:rPr>
        <w:t>общедоступной информации в информационно-коммуникационной сети «Интернет»;</w:t>
      </w:r>
    </w:p>
    <w:p w:rsidR="004D1A8C" w:rsidRPr="006F391E" w:rsidRDefault="004D1A8C" w:rsidP="004D1A8C">
      <w:pPr>
        <w:pStyle w:val="ConsPlusNormal"/>
        <w:tabs>
          <w:tab w:val="left" w:pos="993"/>
        </w:tabs>
        <w:spacing w:line="216" w:lineRule="auto"/>
        <w:ind w:firstLine="709"/>
        <w:jc w:val="both"/>
        <w:rPr>
          <w:color w:val="000000" w:themeColor="text1"/>
        </w:rPr>
      </w:pPr>
      <w:r w:rsidRPr="006F391E">
        <w:rPr>
          <w:rFonts w:ascii="Liberation Serif" w:hAnsi="Liberation Serif" w:cs="Liberation Serif"/>
          <w:color w:val="000000" w:themeColor="text1"/>
          <w:sz w:val="28"/>
          <w:szCs w:val="28"/>
        </w:rPr>
        <w:t>иной информации, в том числе содержащейся в личном деле работника.</w:t>
      </w:r>
    </w:p>
    <w:p w:rsidR="004D1A8C" w:rsidRPr="006F391E" w:rsidRDefault="004D1A8C" w:rsidP="004D1A8C">
      <w:pPr>
        <w:pStyle w:val="ConsPlusNormal"/>
        <w:numPr>
          <w:ilvl w:val="0"/>
          <w:numId w:val="3"/>
        </w:numPr>
        <w:tabs>
          <w:tab w:val="left" w:pos="1134"/>
        </w:tabs>
        <w:suppressAutoHyphens/>
        <w:spacing w:line="216" w:lineRule="auto"/>
        <w:ind w:left="0" w:firstLine="709"/>
        <w:jc w:val="both"/>
        <w:textAlignment w:val="baseline"/>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Ответственный за осуществление закупок предоставляет ответственному за профилактику коррупции:</w:t>
      </w:r>
    </w:p>
    <w:p w:rsidR="004D1A8C" w:rsidRPr="006F391E" w:rsidRDefault="004D1A8C" w:rsidP="004D1A8C">
      <w:pPr>
        <w:pStyle w:val="ConsPlusNormal"/>
        <w:tabs>
          <w:tab w:val="left" w:pos="1276"/>
        </w:tabs>
        <w:spacing w:line="216" w:lineRule="auto"/>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 xml:space="preserve">поступившую в </w:t>
      </w:r>
      <w:r>
        <w:rPr>
          <w:rFonts w:ascii="Liberation Serif" w:hAnsi="Liberation Serif" w:cs="Liberation Serif"/>
          <w:color w:val="000000" w:themeColor="text1"/>
          <w:sz w:val="28"/>
          <w:szCs w:val="28"/>
        </w:rPr>
        <w:t>Администрацию</w:t>
      </w:r>
      <w:r w:rsidRPr="006F391E">
        <w:rPr>
          <w:rFonts w:ascii="Liberation Serif" w:hAnsi="Liberation Serif" w:cs="Liberation Serif"/>
          <w:color w:val="000000" w:themeColor="text1"/>
          <w:sz w:val="28"/>
          <w:szCs w:val="28"/>
        </w:rPr>
        <w:t xml:space="preserve"> и содержащую сведения о </w:t>
      </w:r>
      <w:r w:rsidRPr="006F391E">
        <w:rPr>
          <w:rFonts w:ascii="Liberation Serif" w:hAnsi="Liberation Serif" w:cs="Liberation Serif"/>
          <w:color w:val="000000" w:themeColor="text1"/>
          <w:sz w:val="28"/>
          <w:szCs w:val="28"/>
        </w:rPr>
        <w:lastRenderedPageBreak/>
        <w:t>нарушениях (замечаниях) при осуществлении закупок информацию уполномоченных органов (Управления Федеральной антимонопольной службы по Воронежской области, Счетной палаты Воронежской области, Управления Федерального казначейства по Воронежской области, Министерства финансов Воронежской области);</w:t>
      </w:r>
    </w:p>
    <w:p w:rsidR="004D1A8C" w:rsidRPr="006F391E" w:rsidRDefault="004D1A8C" w:rsidP="004D1A8C">
      <w:pPr>
        <w:pStyle w:val="ConsPlusNormal"/>
        <w:tabs>
          <w:tab w:val="left" w:pos="1276"/>
        </w:tabs>
        <w:spacing w:line="216" w:lineRule="auto"/>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сведения о работниках Администрации, участвующих в осуществлении закупок, членах контрактной службы, членах комиссии по закупкам;</w:t>
      </w:r>
    </w:p>
    <w:p w:rsidR="004D1A8C" w:rsidRPr="006F391E" w:rsidRDefault="004D1A8C" w:rsidP="004D1A8C">
      <w:pPr>
        <w:pStyle w:val="ConsPlusNormal"/>
        <w:tabs>
          <w:tab w:val="left" w:pos="1276"/>
        </w:tabs>
        <w:spacing w:line="216" w:lineRule="auto"/>
        <w:ind w:firstLine="709"/>
        <w:jc w:val="both"/>
        <w:rPr>
          <w:color w:val="000000" w:themeColor="text1"/>
        </w:rPr>
      </w:pPr>
      <w:r w:rsidRPr="006F391E">
        <w:rPr>
          <w:rFonts w:ascii="Liberation Serif" w:hAnsi="Liberation Serif" w:cs="Liberation Serif"/>
          <w:color w:val="000000" w:themeColor="text1"/>
          <w:sz w:val="28"/>
          <w:szCs w:val="28"/>
        </w:rPr>
        <w:t xml:space="preserve">формируемые с учетом критериев выбора закупок товаров, работ, услуг </w:t>
      </w:r>
      <w:r w:rsidRPr="006F391E">
        <w:rPr>
          <w:rFonts w:ascii="Liberation Serif" w:hAnsi="Liberation Serif" w:cs="Liberation Serif"/>
          <w:color w:val="000000" w:themeColor="text1"/>
          <w:sz w:val="28"/>
          <w:szCs w:val="28"/>
        </w:rPr>
        <w:br/>
        <w:t>с повышенными коррупционными рисками профили участников закупок, в том числе единственного поставщика (подрядчика, исполнителя), участников закупок, которым направлены запрос котировок или запрос предложений (если выбранный способ определения поставщика (подрядчика, исполнителя) предусматривает запрос котировок или запрос предложений),</w:t>
      </w:r>
      <w:bookmarkStart w:id="1" w:name="P213"/>
      <w:bookmarkEnd w:id="1"/>
      <w:r w:rsidRPr="006F391E">
        <w:rPr>
          <w:rFonts w:ascii="Liberation Serif" w:hAnsi="Liberation Serif" w:cs="Liberation Serif"/>
          <w:color w:val="000000" w:themeColor="text1"/>
          <w:sz w:val="28"/>
          <w:szCs w:val="28"/>
        </w:rPr>
        <w:t xml:space="preserve"> поставщиков (подрядчиков, исполнителей), определенных по результатам закупок, проводимых конкурентным способом, а также субподрядчиков, соисполнителей, с учетом сведений, указанных в заявках на участие в закупках, реестрах ранее заключенных контрактов, данных, размещенных в Единой информационной системе в сфере закупок, иной информации, имеющейся в распоряжении Администрации, общедоступной информации в информационно-коммуникационной сети «Интернет», в том числе посредством использования различных </w:t>
      </w:r>
      <w:proofErr w:type="spellStart"/>
      <w:r w:rsidRPr="006F391E">
        <w:rPr>
          <w:rFonts w:ascii="Liberation Serif" w:hAnsi="Liberation Serif" w:cs="Liberation Serif"/>
          <w:color w:val="000000" w:themeColor="text1"/>
          <w:sz w:val="28"/>
          <w:szCs w:val="28"/>
        </w:rPr>
        <w:t>агрегаторов</w:t>
      </w:r>
      <w:proofErr w:type="spellEnd"/>
      <w:r w:rsidRPr="006F391E">
        <w:rPr>
          <w:rFonts w:ascii="Liberation Serif" w:hAnsi="Liberation Serif" w:cs="Liberation Serif"/>
          <w:color w:val="000000" w:themeColor="text1"/>
          <w:sz w:val="28"/>
          <w:szCs w:val="28"/>
        </w:rPr>
        <w:t xml:space="preserve"> информации.</w:t>
      </w:r>
      <w:bookmarkStart w:id="2" w:name="P186"/>
      <w:bookmarkEnd w:id="2"/>
    </w:p>
    <w:p w:rsidR="004D1A8C" w:rsidRPr="006F391E" w:rsidRDefault="004D1A8C" w:rsidP="004D1A8C">
      <w:pPr>
        <w:pStyle w:val="ConsPlusNormal"/>
        <w:tabs>
          <w:tab w:val="left" w:pos="993"/>
        </w:tabs>
        <w:spacing w:line="216" w:lineRule="auto"/>
        <w:ind w:firstLine="709"/>
        <w:jc w:val="both"/>
        <w:rPr>
          <w:color w:val="000000" w:themeColor="text1"/>
        </w:rPr>
      </w:pPr>
      <w:r w:rsidRPr="006F391E">
        <w:rPr>
          <w:rFonts w:ascii="Liberation Serif" w:hAnsi="Liberation Serif" w:cs="Liberation Serif"/>
          <w:color w:val="000000" w:themeColor="text1"/>
          <w:sz w:val="28"/>
          <w:szCs w:val="28"/>
        </w:rPr>
        <w:t>В профили участников закупок и (или) определенных по их результатам поставщиков (подрядчиков, исполнителей), в том числе субподрядчиков, соисполнителей, включается следующая информация:</w:t>
      </w:r>
    </w:p>
    <w:p w:rsidR="004D1A8C" w:rsidRPr="006F391E" w:rsidRDefault="004D1A8C" w:rsidP="004D1A8C">
      <w:pPr>
        <w:pStyle w:val="ConsPlusNormal"/>
        <w:tabs>
          <w:tab w:val="left" w:pos="1134"/>
        </w:tabs>
        <w:spacing w:line="216" w:lineRule="auto"/>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1) сведения о юридическом лице (наименование, фирменное наименование (при наличии), место нахождения, юридический и почтовый адреса, идентификационный номер налогоплательщика (при наличии)), его учредителях, членах коллегиального исполнительного органа, лице, исполняющем функции единоличного исполнительного органа юридического лица;</w:t>
      </w:r>
    </w:p>
    <w:p w:rsidR="004D1A8C" w:rsidRPr="006F391E" w:rsidRDefault="004D1A8C" w:rsidP="004D1A8C">
      <w:pPr>
        <w:pStyle w:val="ConsPlusNormal"/>
        <w:tabs>
          <w:tab w:val="left" w:pos="1134"/>
        </w:tabs>
        <w:spacing w:line="216" w:lineRule="auto"/>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2) сведения об индивидуальном предпринимателе (фамилия, имя, отчество (при наличии), паспортные данные, место жительства), идентификационный номер налогоплательщика;</w:t>
      </w:r>
    </w:p>
    <w:p w:rsidR="004D1A8C" w:rsidRPr="006F391E" w:rsidRDefault="004D1A8C" w:rsidP="004D1A8C">
      <w:pPr>
        <w:pStyle w:val="ConsPlusNormal"/>
        <w:tabs>
          <w:tab w:val="left" w:pos="1134"/>
        </w:tabs>
        <w:spacing w:line="216" w:lineRule="auto"/>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3) сведения о представителях участников закупок (фамилия, имя, отчество (при наличии), паспортные данные, место жительства, идентификационный номер налогоплательщика (при наличии), фамилия, имя, отчество (при наличии), должность лица, подписавшего доверенность на представление интересов от имени участника закупок);</w:t>
      </w:r>
    </w:p>
    <w:p w:rsidR="004D1A8C" w:rsidRPr="006F391E" w:rsidRDefault="004D1A8C" w:rsidP="004D1A8C">
      <w:pPr>
        <w:pStyle w:val="ConsPlusNormal"/>
        <w:tabs>
          <w:tab w:val="left" w:pos="1134"/>
        </w:tabs>
        <w:spacing w:line="216" w:lineRule="auto"/>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4) иные сведения, содержащиеся в представленных участником закупок или имеющиеся в распоряжении Администрации документах, позволяющие выявить возможные связи, свидетельствующие о наличии у работников Администрации личной заинтересованности, которая приводит или может привести к конфликту интересов при осуществлении закупок.</w:t>
      </w:r>
    </w:p>
    <w:p w:rsidR="004D1A8C" w:rsidRPr="006F391E" w:rsidRDefault="004D1A8C" w:rsidP="004D1A8C">
      <w:pPr>
        <w:pStyle w:val="ConsPlusNormal"/>
        <w:numPr>
          <w:ilvl w:val="0"/>
          <w:numId w:val="3"/>
        </w:numPr>
        <w:tabs>
          <w:tab w:val="left" w:pos="1134"/>
        </w:tabs>
        <w:suppressAutoHyphens/>
        <w:spacing w:line="216" w:lineRule="auto"/>
        <w:ind w:left="0" w:firstLine="709"/>
        <w:jc w:val="both"/>
        <w:textAlignment w:val="baseline"/>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Ответственные за работу по выявлению личной заинтересованности при осуществлении закупок:</w:t>
      </w:r>
    </w:p>
    <w:p w:rsidR="004D1A8C" w:rsidRPr="006F391E" w:rsidRDefault="004D1A8C" w:rsidP="004D1A8C">
      <w:pPr>
        <w:pStyle w:val="ConsPlusNormal"/>
        <w:tabs>
          <w:tab w:val="left" w:pos="1134"/>
        </w:tabs>
        <w:spacing w:line="216" w:lineRule="auto"/>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 xml:space="preserve">обмениваются информацией, позволяющей выявить возможные связи, свидетельствующие о наличии у работников Администрации личной заинтересованности, которая приводит или может привести к конфликту </w:t>
      </w:r>
      <w:r w:rsidRPr="006F391E">
        <w:rPr>
          <w:rFonts w:ascii="Liberation Serif" w:hAnsi="Liberation Serif" w:cs="Liberation Serif"/>
          <w:color w:val="000000" w:themeColor="text1"/>
          <w:sz w:val="28"/>
          <w:szCs w:val="28"/>
        </w:rPr>
        <w:lastRenderedPageBreak/>
        <w:t>интересов;</w:t>
      </w:r>
    </w:p>
    <w:p w:rsidR="004D1A8C" w:rsidRPr="006F391E" w:rsidRDefault="004D1A8C" w:rsidP="004D1A8C">
      <w:pPr>
        <w:pStyle w:val="ConsPlusNormal"/>
        <w:tabs>
          <w:tab w:val="left" w:pos="1134"/>
        </w:tabs>
        <w:spacing w:line="216" w:lineRule="auto"/>
        <w:ind w:firstLine="709"/>
        <w:jc w:val="both"/>
        <w:rPr>
          <w:color w:val="000000" w:themeColor="text1"/>
        </w:rPr>
      </w:pPr>
      <w:r w:rsidRPr="006F391E">
        <w:rPr>
          <w:rFonts w:ascii="Liberation Serif" w:hAnsi="Liberation Serif" w:cs="Liberation Serif"/>
          <w:color w:val="000000" w:themeColor="text1"/>
          <w:sz w:val="28"/>
          <w:szCs w:val="28"/>
        </w:rPr>
        <w:t>в случае выявления наличия</w:t>
      </w:r>
      <w:r w:rsidRPr="006F391E">
        <w:rPr>
          <w:rFonts w:ascii="Liberation Serif" w:hAnsi="Liberation Serif" w:cs="Liberation Serif"/>
          <w:color w:val="000000" w:themeColor="text1"/>
          <w:sz w:val="28"/>
          <w:szCs w:val="28"/>
          <w:lang w:eastAsia="en-US"/>
        </w:rPr>
        <w:t xml:space="preserve"> между участником закупок и заказчиком </w:t>
      </w:r>
      <w:r w:rsidRPr="006F391E">
        <w:rPr>
          <w:rFonts w:ascii="Liberation Serif" w:hAnsi="Liberation Serif" w:cs="Liberation Serif"/>
          <w:color w:val="000000" w:themeColor="text1"/>
          <w:sz w:val="28"/>
          <w:szCs w:val="28"/>
        </w:rPr>
        <w:t>(работниками Администрации, участвующими в осуществлении закупок, членами контрактной службы, членами комиссии по закупкам)</w:t>
      </w:r>
      <w:r w:rsidRPr="006F391E">
        <w:rPr>
          <w:rFonts w:ascii="Liberation Serif" w:hAnsi="Liberation Serif" w:cs="Liberation Serif"/>
          <w:color w:val="000000" w:themeColor="text1"/>
          <w:sz w:val="28"/>
          <w:szCs w:val="28"/>
          <w:lang w:eastAsia="en-US"/>
        </w:rPr>
        <w:t xml:space="preserve"> конфликта интересов</w:t>
      </w:r>
      <w:r w:rsidRPr="006F391E">
        <w:rPr>
          <w:rFonts w:ascii="Liberation Serif" w:hAnsi="Liberation Serif" w:cs="Liberation Serif"/>
          <w:color w:val="000000" w:themeColor="text1"/>
          <w:sz w:val="28"/>
          <w:szCs w:val="28"/>
        </w:rPr>
        <w:t xml:space="preserve"> уведомляют об указанном факте комиссию по закупкам Администрации;</w:t>
      </w:r>
    </w:p>
    <w:p w:rsidR="004D1A8C" w:rsidRPr="006F391E" w:rsidRDefault="004D1A8C" w:rsidP="004D1A8C">
      <w:pPr>
        <w:pStyle w:val="ConsPlusNormal"/>
        <w:tabs>
          <w:tab w:val="left" w:pos="1134"/>
        </w:tabs>
        <w:spacing w:line="216" w:lineRule="auto"/>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несут персональную ответственность за соблюдение требований федеральных законов в сфере защиты персональных данных и неправомерное использование этих сведений в целях, не предусмотренных федеральными законами.</w:t>
      </w:r>
      <w:bookmarkStart w:id="3" w:name="P171"/>
      <w:bookmarkStart w:id="4" w:name="P177"/>
      <w:bookmarkStart w:id="5" w:name="P178"/>
      <w:bookmarkEnd w:id="3"/>
      <w:bookmarkEnd w:id="4"/>
      <w:bookmarkEnd w:id="5"/>
    </w:p>
    <w:p w:rsidR="004D1A8C" w:rsidRPr="00E82C68" w:rsidRDefault="004D1A8C" w:rsidP="004D1A8C">
      <w:pPr>
        <w:pStyle w:val="ConsPlusNormal"/>
        <w:numPr>
          <w:ilvl w:val="0"/>
          <w:numId w:val="3"/>
        </w:numPr>
        <w:tabs>
          <w:tab w:val="left" w:pos="1134"/>
        </w:tabs>
        <w:suppressAutoHyphens/>
        <w:spacing w:line="216" w:lineRule="auto"/>
        <w:ind w:left="0" w:firstLine="709"/>
        <w:jc w:val="both"/>
        <w:textAlignment w:val="baseline"/>
        <w:rPr>
          <w:color w:val="000000" w:themeColor="text1"/>
        </w:rPr>
      </w:pPr>
      <w:r>
        <w:rPr>
          <w:rFonts w:ascii="Liberation Serif" w:hAnsi="Liberation Serif" w:cs="Liberation Serif"/>
          <w:color w:val="000000" w:themeColor="text1"/>
          <w:sz w:val="28"/>
          <w:szCs w:val="28"/>
        </w:rPr>
        <w:t>Ведущий специалист</w:t>
      </w:r>
      <w:r w:rsidRPr="006F391E">
        <w:rPr>
          <w:rFonts w:ascii="Liberation Serif" w:hAnsi="Liberation Serif" w:cs="Liberation Serif"/>
          <w:color w:val="000000" w:themeColor="text1"/>
          <w:sz w:val="28"/>
          <w:szCs w:val="28"/>
        </w:rPr>
        <w:t xml:space="preserve"> с соблюдением законодательства Российской Федерации организует работу по получению отсутствующих в личном деле работника Администрации сведений о родственниках, свойственниках, иных лицах, находящихся с ним в близком родстве или свойстве, аффилированных лицах.</w:t>
      </w:r>
    </w:p>
    <w:p w:rsidR="00E82C68" w:rsidRDefault="00E82C68" w:rsidP="00E82C68">
      <w:pPr>
        <w:pStyle w:val="ConsPlusNormal"/>
        <w:tabs>
          <w:tab w:val="left" w:pos="1134"/>
        </w:tabs>
        <w:suppressAutoHyphens/>
        <w:spacing w:line="216" w:lineRule="auto"/>
        <w:jc w:val="both"/>
        <w:textAlignment w:val="baseline"/>
        <w:rPr>
          <w:rFonts w:ascii="Liberation Serif" w:hAnsi="Liberation Serif" w:cs="Liberation Serif"/>
          <w:color w:val="000000" w:themeColor="text1"/>
          <w:sz w:val="28"/>
          <w:szCs w:val="28"/>
        </w:rPr>
      </w:pPr>
    </w:p>
    <w:p w:rsidR="00E82C68" w:rsidRDefault="00E82C68" w:rsidP="00E82C68">
      <w:pPr>
        <w:pStyle w:val="ConsPlusNormal"/>
        <w:tabs>
          <w:tab w:val="left" w:pos="1134"/>
        </w:tabs>
        <w:suppressAutoHyphens/>
        <w:spacing w:line="216" w:lineRule="auto"/>
        <w:jc w:val="both"/>
        <w:textAlignment w:val="baseline"/>
        <w:rPr>
          <w:rFonts w:ascii="Liberation Serif" w:hAnsi="Liberation Serif" w:cs="Liberation Serif"/>
          <w:color w:val="000000" w:themeColor="text1"/>
          <w:sz w:val="28"/>
          <w:szCs w:val="28"/>
        </w:rPr>
      </w:pPr>
    </w:p>
    <w:p w:rsidR="00E82C68" w:rsidRDefault="00E82C68" w:rsidP="00E82C68">
      <w:pPr>
        <w:pStyle w:val="ConsPlusNormal"/>
        <w:tabs>
          <w:tab w:val="left" w:pos="1134"/>
        </w:tabs>
        <w:suppressAutoHyphens/>
        <w:spacing w:line="216" w:lineRule="auto"/>
        <w:jc w:val="both"/>
        <w:textAlignment w:val="baseline"/>
        <w:rPr>
          <w:rFonts w:ascii="Liberation Serif" w:hAnsi="Liberation Serif" w:cs="Liberation Serif"/>
          <w:color w:val="000000" w:themeColor="text1"/>
          <w:sz w:val="28"/>
          <w:szCs w:val="28"/>
        </w:rPr>
      </w:pPr>
    </w:p>
    <w:p w:rsidR="00E82C68" w:rsidRDefault="00E82C68" w:rsidP="00E82C68">
      <w:pPr>
        <w:pStyle w:val="ConsPlusNormal"/>
        <w:tabs>
          <w:tab w:val="left" w:pos="1134"/>
        </w:tabs>
        <w:suppressAutoHyphens/>
        <w:spacing w:line="216" w:lineRule="auto"/>
        <w:jc w:val="both"/>
        <w:textAlignment w:val="baseline"/>
        <w:rPr>
          <w:rFonts w:ascii="Liberation Serif" w:hAnsi="Liberation Serif" w:cs="Liberation Serif"/>
          <w:color w:val="000000" w:themeColor="text1"/>
          <w:sz w:val="28"/>
          <w:szCs w:val="28"/>
        </w:rPr>
      </w:pPr>
    </w:p>
    <w:p w:rsidR="007E48A2" w:rsidRPr="006F391E" w:rsidRDefault="007E48A2">
      <w:pPr>
        <w:rPr>
          <w:color w:val="000000" w:themeColor="text1"/>
        </w:rPr>
      </w:pPr>
    </w:p>
    <w:p w:rsidR="007E48A2" w:rsidRPr="006F391E" w:rsidRDefault="007E48A2">
      <w:pPr>
        <w:rPr>
          <w:color w:val="000000" w:themeColor="text1"/>
        </w:rPr>
      </w:pPr>
    </w:p>
    <w:p w:rsidR="007E48A2" w:rsidRPr="006F391E" w:rsidRDefault="007E48A2">
      <w:pPr>
        <w:rPr>
          <w:color w:val="000000" w:themeColor="text1"/>
        </w:rPr>
      </w:pPr>
    </w:p>
    <w:p w:rsidR="007E48A2" w:rsidRDefault="007E48A2">
      <w:pPr>
        <w:rPr>
          <w:color w:val="000000" w:themeColor="text1"/>
        </w:rPr>
      </w:pPr>
    </w:p>
    <w:p w:rsidR="004D1A8C" w:rsidRDefault="004D1A8C">
      <w:pPr>
        <w:rPr>
          <w:color w:val="000000" w:themeColor="text1"/>
        </w:rPr>
      </w:pPr>
    </w:p>
    <w:p w:rsidR="004D1A8C" w:rsidRDefault="004D1A8C">
      <w:pPr>
        <w:rPr>
          <w:color w:val="000000" w:themeColor="text1"/>
        </w:rPr>
      </w:pPr>
    </w:p>
    <w:p w:rsidR="004D1A8C" w:rsidRDefault="004D1A8C">
      <w:pPr>
        <w:rPr>
          <w:color w:val="000000" w:themeColor="text1"/>
        </w:rPr>
      </w:pPr>
    </w:p>
    <w:p w:rsidR="004D1A8C" w:rsidRDefault="004D1A8C">
      <w:pPr>
        <w:rPr>
          <w:color w:val="000000" w:themeColor="text1"/>
        </w:rPr>
      </w:pPr>
    </w:p>
    <w:p w:rsidR="004D1A8C" w:rsidRDefault="004D1A8C">
      <w:pPr>
        <w:rPr>
          <w:color w:val="000000" w:themeColor="text1"/>
        </w:rPr>
      </w:pPr>
    </w:p>
    <w:p w:rsidR="004D1A8C" w:rsidRDefault="004D1A8C">
      <w:pPr>
        <w:rPr>
          <w:color w:val="000000" w:themeColor="text1"/>
        </w:rPr>
      </w:pPr>
    </w:p>
    <w:p w:rsidR="004D1A8C" w:rsidRDefault="004D1A8C">
      <w:pPr>
        <w:rPr>
          <w:color w:val="000000" w:themeColor="text1"/>
        </w:rPr>
      </w:pPr>
    </w:p>
    <w:p w:rsidR="004D1A8C" w:rsidRDefault="004D1A8C">
      <w:pPr>
        <w:rPr>
          <w:color w:val="000000" w:themeColor="text1"/>
        </w:rPr>
      </w:pPr>
    </w:p>
    <w:p w:rsidR="004D1A8C" w:rsidRDefault="004D1A8C">
      <w:pPr>
        <w:rPr>
          <w:color w:val="000000" w:themeColor="text1"/>
        </w:rPr>
      </w:pPr>
    </w:p>
    <w:p w:rsidR="004D1A8C" w:rsidRDefault="004D1A8C">
      <w:pPr>
        <w:rPr>
          <w:color w:val="000000" w:themeColor="text1"/>
        </w:rPr>
      </w:pPr>
    </w:p>
    <w:p w:rsidR="004D1A8C" w:rsidRDefault="004D1A8C">
      <w:pPr>
        <w:rPr>
          <w:color w:val="000000" w:themeColor="text1"/>
        </w:rPr>
      </w:pPr>
    </w:p>
    <w:p w:rsidR="004D1A8C" w:rsidRDefault="004D1A8C">
      <w:pPr>
        <w:rPr>
          <w:color w:val="000000" w:themeColor="text1"/>
        </w:rPr>
      </w:pPr>
    </w:p>
    <w:p w:rsidR="004D1A8C" w:rsidRDefault="004D1A8C">
      <w:pPr>
        <w:rPr>
          <w:color w:val="000000" w:themeColor="text1"/>
        </w:rPr>
      </w:pPr>
    </w:p>
    <w:p w:rsidR="004D1A8C" w:rsidRDefault="004D1A8C">
      <w:pPr>
        <w:rPr>
          <w:color w:val="000000" w:themeColor="text1"/>
        </w:rPr>
      </w:pPr>
    </w:p>
    <w:p w:rsidR="004D1A8C" w:rsidRDefault="004D1A8C">
      <w:pPr>
        <w:rPr>
          <w:color w:val="000000" w:themeColor="text1"/>
        </w:rPr>
      </w:pPr>
    </w:p>
    <w:p w:rsidR="004D1A8C" w:rsidRDefault="004D1A8C">
      <w:pPr>
        <w:rPr>
          <w:color w:val="000000" w:themeColor="text1"/>
        </w:rPr>
      </w:pPr>
    </w:p>
    <w:p w:rsidR="004D1A8C" w:rsidRDefault="004D1A8C">
      <w:pPr>
        <w:rPr>
          <w:color w:val="000000" w:themeColor="text1"/>
        </w:rPr>
      </w:pPr>
    </w:p>
    <w:p w:rsidR="004D1A8C" w:rsidRDefault="004D1A8C">
      <w:pPr>
        <w:rPr>
          <w:color w:val="000000" w:themeColor="text1"/>
        </w:rPr>
      </w:pPr>
    </w:p>
    <w:p w:rsidR="004D1A8C" w:rsidRDefault="004D1A8C">
      <w:pPr>
        <w:rPr>
          <w:color w:val="000000" w:themeColor="text1"/>
        </w:rPr>
      </w:pPr>
    </w:p>
    <w:p w:rsidR="004D1A8C" w:rsidRDefault="004D1A8C">
      <w:pPr>
        <w:rPr>
          <w:color w:val="000000" w:themeColor="text1"/>
        </w:rPr>
      </w:pPr>
    </w:p>
    <w:p w:rsidR="004D1A8C" w:rsidRDefault="004D1A8C">
      <w:pPr>
        <w:rPr>
          <w:color w:val="000000" w:themeColor="text1"/>
        </w:rPr>
      </w:pPr>
    </w:p>
    <w:p w:rsidR="004D1A8C" w:rsidRDefault="004D1A8C">
      <w:pPr>
        <w:rPr>
          <w:color w:val="000000" w:themeColor="text1"/>
        </w:rPr>
      </w:pPr>
    </w:p>
    <w:p w:rsidR="004D1A8C" w:rsidRPr="006F391E" w:rsidRDefault="004D1A8C">
      <w:pPr>
        <w:rPr>
          <w:color w:val="000000" w:themeColor="text1"/>
        </w:rPr>
      </w:pPr>
    </w:p>
    <w:p w:rsidR="00801B7C" w:rsidRDefault="007E48A2" w:rsidP="00801B7C">
      <w:pPr>
        <w:pStyle w:val="ConsPlusNonformat"/>
        <w:ind w:left="6521" w:hanging="2019"/>
        <w:jc w:val="both"/>
        <w:rPr>
          <w:rFonts w:ascii="Times New Roman" w:hAnsi="Times New Roman" w:cs="Times New Roman"/>
          <w:color w:val="000000" w:themeColor="text1"/>
          <w:sz w:val="28"/>
          <w:szCs w:val="28"/>
        </w:rPr>
      </w:pPr>
      <w:r w:rsidRPr="006F391E">
        <w:rPr>
          <w:rFonts w:ascii="Times New Roman" w:hAnsi="Times New Roman" w:cs="Times New Roman"/>
          <w:color w:val="000000" w:themeColor="text1"/>
          <w:sz w:val="28"/>
          <w:szCs w:val="28"/>
        </w:rPr>
        <w:t xml:space="preserve">     </w:t>
      </w:r>
      <w:r w:rsidR="00801B7C">
        <w:rPr>
          <w:rFonts w:ascii="Times New Roman" w:hAnsi="Times New Roman" w:cs="Times New Roman"/>
          <w:noProof/>
          <w:color w:val="000000" w:themeColor="text1"/>
          <w:sz w:val="24"/>
          <w:szCs w:val="24"/>
        </w:rPr>
        <mc:AlternateContent>
          <mc:Choice Requires="wps">
            <w:drawing>
              <wp:anchor distT="0" distB="0" distL="114300" distR="114300" simplePos="0" relativeHeight="251674624" behindDoc="0" locked="0" layoutInCell="1" allowOverlap="1" wp14:anchorId="727F99E4" wp14:editId="243FA8BB">
                <wp:simplePos x="0" y="0"/>
                <wp:positionH relativeFrom="margin">
                  <wp:posOffset>1941830</wp:posOffset>
                </wp:positionH>
                <wp:positionV relativeFrom="paragraph">
                  <wp:posOffset>36195</wp:posOffset>
                </wp:positionV>
                <wp:extent cx="3942715" cy="17907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6B" w:rsidRPr="001C13AE" w:rsidRDefault="00526E6B" w:rsidP="00801B7C">
                            <w:pPr>
                              <w:ind w:right="-186"/>
                              <w:jc w:val="center"/>
                              <w:rPr>
                                <w:rStyle w:val="20"/>
                                <w:rFonts w:eastAsia="Times New Roman"/>
                                <w:b w:val="0"/>
                                <w:color w:val="1E1E1E"/>
                                <w:sz w:val="28"/>
                                <w:szCs w:val="28"/>
                              </w:rPr>
                            </w:pPr>
                            <w:r>
                              <w:rPr>
                                <w:color w:val="1E1E1E"/>
                              </w:rPr>
                              <w:t>Приложение 9</w:t>
                            </w:r>
                          </w:p>
                          <w:p w:rsidR="00526E6B" w:rsidRPr="001C13AE" w:rsidRDefault="00526E6B" w:rsidP="00801B7C">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526E6B" w:rsidRPr="001C13AE" w:rsidRDefault="006915A6" w:rsidP="00801B7C">
                            <w:pPr>
                              <w:ind w:left="-142" w:right="-186"/>
                              <w:jc w:val="center"/>
                            </w:pPr>
                            <w:r>
                              <w:rPr>
                                <w:color w:val="1E1E1E"/>
                              </w:rPr>
                              <w:t>Залуженского</w:t>
                            </w:r>
                            <w:r w:rsidR="00526E6B" w:rsidRPr="001C13AE">
                              <w:rPr>
                                <w:color w:val="1E1E1E"/>
                              </w:rPr>
                              <w:t xml:space="preserve"> сельского поселения</w:t>
                            </w:r>
                          </w:p>
                          <w:p w:rsidR="00526E6B" w:rsidRPr="001C13AE" w:rsidRDefault="00526E6B" w:rsidP="00801B7C">
                            <w:pPr>
                              <w:ind w:right="-186"/>
                              <w:jc w:val="center"/>
                              <w:rPr>
                                <w:color w:val="1E1E1E"/>
                              </w:rPr>
                            </w:pPr>
                            <w:r w:rsidRPr="001C13AE">
                              <w:rPr>
                                <w:color w:val="1E1E1E"/>
                              </w:rPr>
                              <w:t>Лискинского муниципального района</w:t>
                            </w:r>
                          </w:p>
                          <w:p w:rsidR="00526E6B" w:rsidRPr="001C13AE" w:rsidRDefault="00526E6B" w:rsidP="00801B7C">
                            <w:pPr>
                              <w:ind w:right="-186"/>
                              <w:jc w:val="center"/>
                              <w:rPr>
                                <w:rStyle w:val="20"/>
                                <w:rFonts w:eastAsia="Times New Roman"/>
                                <w:b w:val="0"/>
                                <w:sz w:val="28"/>
                                <w:szCs w:val="28"/>
                              </w:rPr>
                            </w:pPr>
                            <w:r w:rsidRPr="001C13AE">
                              <w:rPr>
                                <w:color w:val="1E1E1E"/>
                              </w:rPr>
                              <w:t>Воронежской области</w:t>
                            </w:r>
                          </w:p>
                          <w:p w:rsidR="00526E6B" w:rsidRPr="001C13AE" w:rsidRDefault="006915A6" w:rsidP="00801B7C">
                            <w:pPr>
                              <w:ind w:right="-186"/>
                              <w:jc w:val="center"/>
                            </w:pPr>
                            <w:proofErr w:type="gramStart"/>
                            <w:r>
                              <w:rPr>
                                <w:color w:val="1E1E1E"/>
                              </w:rPr>
                              <w:t>от  24</w:t>
                            </w:r>
                            <w:bookmarkStart w:id="6" w:name="_GoBack"/>
                            <w:bookmarkEnd w:id="6"/>
                            <w:r w:rsidR="00526E6B">
                              <w:rPr>
                                <w:color w:val="1E1E1E"/>
                              </w:rPr>
                              <w:t>.01.2024</w:t>
                            </w:r>
                            <w:proofErr w:type="gramEnd"/>
                            <w:r w:rsidR="00526E6B" w:rsidRPr="001C13AE">
                              <w:rPr>
                                <w:color w:val="1E1E1E"/>
                              </w:rPr>
                              <w:t xml:space="preserve"> № </w:t>
                            </w:r>
                            <w:r w:rsidR="00526E6B">
                              <w:rPr>
                                <w:color w:val="1E1E1E"/>
                              </w:rPr>
                              <w:t>5</w:t>
                            </w:r>
                          </w:p>
                          <w:p w:rsidR="00526E6B" w:rsidRPr="001C13AE" w:rsidRDefault="00526E6B" w:rsidP="00801B7C">
                            <w:pPr>
                              <w:ind w:right="-186"/>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F99E4" id="Надпись 1" o:spid="_x0000_s1034" type="#_x0000_t202" style="position:absolute;left:0;text-align:left;margin-left:152.9pt;margin-top:2.85pt;width:310.45pt;height:14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" filled="f" stroked="f">
                <v:textbox>
                  <w:txbxContent>
                    <w:p w:rsidR="00526E6B" w:rsidRPr="001C13AE" w:rsidRDefault="00526E6B" w:rsidP="00801B7C">
                      <w:pPr>
                        <w:ind w:right="-186"/>
                        <w:jc w:val="center"/>
                        <w:rPr>
                          <w:rStyle w:val="20"/>
                          <w:rFonts w:eastAsia="Times New Roman"/>
                          <w:b w:val="0"/>
                          <w:color w:val="1E1E1E"/>
                          <w:sz w:val="28"/>
                          <w:szCs w:val="28"/>
                        </w:rPr>
                      </w:pPr>
                      <w:r>
                        <w:rPr>
                          <w:color w:val="1E1E1E"/>
                        </w:rPr>
                        <w:t>Приложение 9</w:t>
                      </w:r>
                    </w:p>
                    <w:p w:rsidR="00526E6B" w:rsidRPr="001C13AE" w:rsidRDefault="00526E6B" w:rsidP="00801B7C">
                      <w:pPr>
                        <w:ind w:left="-142" w:right="-186"/>
                        <w:jc w:val="center"/>
                        <w:rPr>
                          <w:rStyle w:val="20"/>
                          <w:rFonts w:eastAsia="Times New Roman"/>
                          <w:b w:val="0"/>
                          <w:color w:val="1E1E1E"/>
                          <w:sz w:val="28"/>
                          <w:szCs w:val="28"/>
                        </w:rPr>
                      </w:pPr>
                      <w:r w:rsidRPr="001C13AE">
                        <w:rPr>
                          <w:rStyle w:val="20"/>
                          <w:rFonts w:eastAsia="Times New Roman"/>
                          <w:b w:val="0"/>
                          <w:color w:val="1E1E1E"/>
                          <w:sz w:val="28"/>
                          <w:szCs w:val="28"/>
                        </w:rPr>
                        <w:t>УТВЕРЖДЕНО</w:t>
                      </w:r>
                      <w:r w:rsidRPr="001C13AE">
                        <w:rPr>
                          <w:b/>
                          <w:color w:val="1E1E1E"/>
                        </w:rPr>
                        <w:br/>
                      </w:r>
                      <w:r w:rsidRPr="001C13AE">
                        <w:rPr>
                          <w:color w:val="1E1E1E"/>
                        </w:rPr>
                        <w:t xml:space="preserve"> распоряжением администрации</w:t>
                      </w:r>
                    </w:p>
                    <w:p w:rsidR="00526E6B" w:rsidRPr="001C13AE" w:rsidRDefault="006915A6" w:rsidP="00801B7C">
                      <w:pPr>
                        <w:ind w:left="-142" w:right="-186"/>
                        <w:jc w:val="center"/>
                      </w:pPr>
                      <w:r>
                        <w:rPr>
                          <w:color w:val="1E1E1E"/>
                        </w:rPr>
                        <w:t>Залуженского</w:t>
                      </w:r>
                      <w:r w:rsidR="00526E6B" w:rsidRPr="001C13AE">
                        <w:rPr>
                          <w:color w:val="1E1E1E"/>
                        </w:rPr>
                        <w:t xml:space="preserve"> сельского поселения</w:t>
                      </w:r>
                    </w:p>
                    <w:p w:rsidR="00526E6B" w:rsidRPr="001C13AE" w:rsidRDefault="00526E6B" w:rsidP="00801B7C">
                      <w:pPr>
                        <w:ind w:right="-186"/>
                        <w:jc w:val="center"/>
                        <w:rPr>
                          <w:color w:val="1E1E1E"/>
                        </w:rPr>
                      </w:pPr>
                      <w:r w:rsidRPr="001C13AE">
                        <w:rPr>
                          <w:color w:val="1E1E1E"/>
                        </w:rPr>
                        <w:t>Лискинского муниципального района</w:t>
                      </w:r>
                    </w:p>
                    <w:p w:rsidR="00526E6B" w:rsidRPr="001C13AE" w:rsidRDefault="00526E6B" w:rsidP="00801B7C">
                      <w:pPr>
                        <w:ind w:right="-186"/>
                        <w:jc w:val="center"/>
                        <w:rPr>
                          <w:rStyle w:val="20"/>
                          <w:rFonts w:eastAsia="Times New Roman"/>
                          <w:b w:val="0"/>
                          <w:sz w:val="28"/>
                          <w:szCs w:val="28"/>
                        </w:rPr>
                      </w:pPr>
                      <w:r w:rsidRPr="001C13AE">
                        <w:rPr>
                          <w:color w:val="1E1E1E"/>
                        </w:rPr>
                        <w:t>Воронежской области</w:t>
                      </w:r>
                    </w:p>
                    <w:p w:rsidR="00526E6B" w:rsidRPr="001C13AE" w:rsidRDefault="006915A6" w:rsidP="00801B7C">
                      <w:pPr>
                        <w:ind w:right="-186"/>
                        <w:jc w:val="center"/>
                      </w:pPr>
                      <w:proofErr w:type="gramStart"/>
                      <w:r>
                        <w:rPr>
                          <w:color w:val="1E1E1E"/>
                        </w:rPr>
                        <w:t>от  24</w:t>
                      </w:r>
                      <w:bookmarkStart w:id="7" w:name="_GoBack"/>
                      <w:bookmarkEnd w:id="7"/>
                      <w:r w:rsidR="00526E6B">
                        <w:rPr>
                          <w:color w:val="1E1E1E"/>
                        </w:rPr>
                        <w:t>.01.2024</w:t>
                      </w:r>
                      <w:proofErr w:type="gramEnd"/>
                      <w:r w:rsidR="00526E6B" w:rsidRPr="001C13AE">
                        <w:rPr>
                          <w:color w:val="1E1E1E"/>
                        </w:rPr>
                        <w:t xml:space="preserve"> № </w:t>
                      </w:r>
                      <w:r w:rsidR="00526E6B">
                        <w:rPr>
                          <w:color w:val="1E1E1E"/>
                        </w:rPr>
                        <w:t>5</w:t>
                      </w:r>
                    </w:p>
                    <w:p w:rsidR="00526E6B" w:rsidRPr="001C13AE" w:rsidRDefault="00526E6B" w:rsidP="00801B7C">
                      <w:pPr>
                        <w:ind w:right="-186"/>
                        <w:jc w:val="center"/>
                        <w:rPr>
                          <w:rFonts w:ascii="Calibri" w:hAnsi="Calibri"/>
                        </w:rPr>
                      </w:pPr>
                    </w:p>
                  </w:txbxContent>
                </v:textbox>
                <w10:wrap anchorx="margin"/>
              </v:shape>
            </w:pict>
          </mc:Fallback>
        </mc:AlternateContent>
      </w:r>
    </w:p>
    <w:p w:rsidR="00801B7C" w:rsidRDefault="00801B7C" w:rsidP="00801B7C">
      <w:pPr>
        <w:pStyle w:val="ConsPlusNonformat"/>
        <w:ind w:left="6521" w:hanging="2019"/>
        <w:jc w:val="both"/>
        <w:rPr>
          <w:rFonts w:ascii="Times New Roman" w:hAnsi="Times New Roman" w:cs="Times New Roman"/>
          <w:color w:val="000000" w:themeColor="text1"/>
          <w:sz w:val="28"/>
          <w:szCs w:val="28"/>
        </w:rPr>
      </w:pPr>
    </w:p>
    <w:p w:rsidR="00801B7C" w:rsidRDefault="00801B7C" w:rsidP="00801B7C">
      <w:pPr>
        <w:pStyle w:val="ConsPlusNonformat"/>
        <w:ind w:left="6521" w:hanging="2019"/>
        <w:jc w:val="both"/>
        <w:rPr>
          <w:rFonts w:ascii="Times New Roman" w:hAnsi="Times New Roman" w:cs="Times New Roman"/>
          <w:color w:val="000000" w:themeColor="text1"/>
          <w:sz w:val="28"/>
          <w:szCs w:val="28"/>
        </w:rPr>
      </w:pPr>
    </w:p>
    <w:p w:rsidR="00801B7C" w:rsidRDefault="00801B7C" w:rsidP="00801B7C">
      <w:pPr>
        <w:pStyle w:val="ConsPlusNonformat"/>
        <w:ind w:left="6521" w:hanging="2019"/>
        <w:jc w:val="both"/>
        <w:rPr>
          <w:rFonts w:ascii="Times New Roman" w:hAnsi="Times New Roman" w:cs="Times New Roman"/>
          <w:color w:val="000000" w:themeColor="text1"/>
          <w:sz w:val="28"/>
          <w:szCs w:val="28"/>
        </w:rPr>
      </w:pPr>
    </w:p>
    <w:p w:rsidR="00801B7C" w:rsidRDefault="00801B7C" w:rsidP="00801B7C">
      <w:pPr>
        <w:pStyle w:val="ConsPlusNonformat"/>
        <w:ind w:left="6521" w:hanging="2019"/>
        <w:jc w:val="both"/>
        <w:rPr>
          <w:rFonts w:ascii="Times New Roman" w:hAnsi="Times New Roman" w:cs="Times New Roman"/>
          <w:color w:val="000000" w:themeColor="text1"/>
          <w:sz w:val="28"/>
          <w:szCs w:val="28"/>
        </w:rPr>
      </w:pPr>
    </w:p>
    <w:p w:rsidR="00801B7C" w:rsidRDefault="00801B7C" w:rsidP="00801B7C">
      <w:pPr>
        <w:pStyle w:val="ConsPlusNonformat"/>
        <w:ind w:left="6521" w:hanging="2019"/>
        <w:jc w:val="both"/>
        <w:rPr>
          <w:rFonts w:ascii="Times New Roman" w:hAnsi="Times New Roman" w:cs="Times New Roman"/>
          <w:color w:val="000000" w:themeColor="text1"/>
          <w:sz w:val="28"/>
          <w:szCs w:val="28"/>
        </w:rPr>
      </w:pPr>
    </w:p>
    <w:p w:rsidR="00380778" w:rsidRPr="006F391E" w:rsidRDefault="00380778" w:rsidP="00380778">
      <w:pPr>
        <w:jc w:val="center"/>
        <w:rPr>
          <w:rFonts w:ascii="Liberation Serif" w:hAnsi="Liberation Serif" w:cs="Liberation Serif"/>
          <w:color w:val="000000" w:themeColor="text1"/>
        </w:rPr>
      </w:pPr>
    </w:p>
    <w:p w:rsidR="004D1A8C" w:rsidRDefault="004D1A8C" w:rsidP="00380778">
      <w:pPr>
        <w:jc w:val="center"/>
        <w:rPr>
          <w:rFonts w:ascii="Liberation Serif" w:hAnsi="Liberation Serif" w:cs="Liberation Serif"/>
          <w:b/>
          <w:color w:val="000000" w:themeColor="text1"/>
        </w:rPr>
      </w:pPr>
    </w:p>
    <w:p w:rsidR="004D1A8C" w:rsidRDefault="004D1A8C" w:rsidP="00380778">
      <w:pPr>
        <w:jc w:val="center"/>
        <w:rPr>
          <w:rFonts w:ascii="Liberation Serif" w:hAnsi="Liberation Serif" w:cs="Liberation Serif"/>
          <w:b/>
          <w:color w:val="000000" w:themeColor="text1"/>
        </w:rPr>
      </w:pPr>
    </w:p>
    <w:p w:rsidR="004D1A8C" w:rsidRDefault="004D1A8C" w:rsidP="00380778">
      <w:pPr>
        <w:jc w:val="center"/>
        <w:rPr>
          <w:rFonts w:ascii="Liberation Serif" w:hAnsi="Liberation Serif" w:cs="Liberation Serif"/>
          <w:b/>
          <w:color w:val="000000" w:themeColor="text1"/>
        </w:rPr>
      </w:pPr>
    </w:p>
    <w:p w:rsidR="00380778" w:rsidRPr="006F391E" w:rsidRDefault="00380778" w:rsidP="00380778">
      <w:pPr>
        <w:jc w:val="center"/>
        <w:rPr>
          <w:rFonts w:ascii="Liberation Serif" w:hAnsi="Liberation Serif" w:cs="Liberation Serif"/>
          <w:b/>
          <w:color w:val="000000" w:themeColor="text1"/>
        </w:rPr>
      </w:pPr>
      <w:r w:rsidRPr="006F391E">
        <w:rPr>
          <w:rFonts w:ascii="Liberation Serif" w:hAnsi="Liberation Serif" w:cs="Liberation Serif"/>
          <w:b/>
          <w:color w:val="000000" w:themeColor="text1"/>
        </w:rPr>
        <w:t>КРИТЕРИИ</w:t>
      </w:r>
    </w:p>
    <w:p w:rsidR="00380778" w:rsidRPr="006F391E" w:rsidRDefault="00380778" w:rsidP="00380778">
      <w:pPr>
        <w:jc w:val="center"/>
        <w:rPr>
          <w:rFonts w:ascii="Liberation Serif" w:hAnsi="Liberation Serif" w:cs="Liberation Serif"/>
          <w:b/>
          <w:color w:val="000000" w:themeColor="text1"/>
        </w:rPr>
      </w:pPr>
      <w:r w:rsidRPr="006F391E">
        <w:rPr>
          <w:rFonts w:ascii="Liberation Serif" w:hAnsi="Liberation Serif" w:cs="Liberation Serif"/>
          <w:b/>
          <w:color w:val="000000" w:themeColor="text1"/>
        </w:rPr>
        <w:t xml:space="preserve">выбора закупок товаров, работ, услуг </w:t>
      </w:r>
    </w:p>
    <w:p w:rsidR="00380778" w:rsidRPr="006F391E" w:rsidRDefault="00380778" w:rsidP="00380778">
      <w:pPr>
        <w:jc w:val="center"/>
        <w:rPr>
          <w:b/>
          <w:color w:val="000000" w:themeColor="text1"/>
        </w:rPr>
      </w:pPr>
      <w:r w:rsidRPr="006F391E">
        <w:rPr>
          <w:rFonts w:ascii="Liberation Serif" w:hAnsi="Liberation Serif" w:cs="Liberation Serif"/>
          <w:b/>
          <w:color w:val="000000" w:themeColor="text1"/>
        </w:rPr>
        <w:t>с повышенными коррупционными рисками</w:t>
      </w:r>
    </w:p>
    <w:p w:rsidR="00380778" w:rsidRPr="006F391E" w:rsidRDefault="00380778" w:rsidP="00380778">
      <w:pPr>
        <w:ind w:right="-235"/>
        <w:jc w:val="both"/>
        <w:rPr>
          <w:rFonts w:ascii="Liberation Serif" w:hAnsi="Liberation Serif" w:cs="Liberation Serif"/>
          <w:color w:val="000000" w:themeColor="text1"/>
          <w:sz w:val="26"/>
          <w:szCs w:val="26"/>
        </w:rPr>
      </w:pPr>
    </w:p>
    <w:p w:rsidR="00380778" w:rsidRPr="006F391E" w:rsidRDefault="00380778" w:rsidP="00380778">
      <w:pPr>
        <w:pStyle w:val="ConsPlusNormal"/>
        <w:numPr>
          <w:ilvl w:val="0"/>
          <w:numId w:val="4"/>
        </w:numPr>
        <w:tabs>
          <w:tab w:val="left" w:pos="993"/>
        </w:tabs>
        <w:suppressAutoHyphens/>
        <w:ind w:left="0" w:firstLine="709"/>
        <w:jc w:val="both"/>
        <w:textAlignment w:val="baseline"/>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 xml:space="preserve">Размер начальной (максимальной) цены контракта, предметом которого являются поставка товара, выполнение работы, оказание услуги, свыше </w:t>
      </w:r>
      <w:r w:rsidR="00754704" w:rsidRPr="006F391E">
        <w:rPr>
          <w:rFonts w:ascii="Liberation Serif" w:hAnsi="Liberation Serif" w:cs="Liberation Serif"/>
          <w:color w:val="000000" w:themeColor="text1"/>
          <w:sz w:val="28"/>
          <w:szCs w:val="28"/>
        </w:rPr>
        <w:t>10,0</w:t>
      </w:r>
      <w:r w:rsidRPr="006F391E">
        <w:rPr>
          <w:rFonts w:ascii="Liberation Serif" w:hAnsi="Liberation Serif" w:cs="Liberation Serif"/>
          <w:color w:val="000000" w:themeColor="text1"/>
          <w:sz w:val="28"/>
          <w:szCs w:val="28"/>
        </w:rPr>
        <w:t xml:space="preserve"> млн. рублей.</w:t>
      </w:r>
    </w:p>
    <w:p w:rsidR="00380778" w:rsidRPr="006F391E" w:rsidRDefault="00380778" w:rsidP="00380778">
      <w:pPr>
        <w:pStyle w:val="ConsPlusNormal"/>
        <w:numPr>
          <w:ilvl w:val="0"/>
          <w:numId w:val="4"/>
        </w:numPr>
        <w:tabs>
          <w:tab w:val="left" w:pos="993"/>
        </w:tabs>
        <w:suppressAutoHyphens/>
        <w:ind w:left="0" w:firstLine="709"/>
        <w:jc w:val="both"/>
        <w:textAlignment w:val="baseline"/>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 xml:space="preserve">Цена контракта, заключаемого с единственным поставщиком (подрядчиком, исполнителем), свыше </w:t>
      </w:r>
      <w:r w:rsidR="00754704" w:rsidRPr="006F391E">
        <w:rPr>
          <w:rFonts w:ascii="Liberation Serif" w:hAnsi="Liberation Serif" w:cs="Liberation Serif"/>
          <w:color w:val="000000" w:themeColor="text1"/>
          <w:sz w:val="28"/>
          <w:szCs w:val="28"/>
        </w:rPr>
        <w:t>500,0</w:t>
      </w:r>
      <w:r w:rsidRPr="006F391E">
        <w:rPr>
          <w:rFonts w:ascii="Liberation Serif" w:hAnsi="Liberation Serif" w:cs="Liberation Serif"/>
          <w:color w:val="000000" w:themeColor="text1"/>
          <w:sz w:val="28"/>
          <w:szCs w:val="28"/>
        </w:rPr>
        <w:t xml:space="preserve"> тысяч рублей.</w:t>
      </w:r>
    </w:p>
    <w:p w:rsidR="00380778" w:rsidRPr="006F391E" w:rsidRDefault="00380778" w:rsidP="00380778">
      <w:pPr>
        <w:pStyle w:val="ConsPlusNormal"/>
        <w:numPr>
          <w:ilvl w:val="0"/>
          <w:numId w:val="4"/>
        </w:numPr>
        <w:tabs>
          <w:tab w:val="left" w:pos="993"/>
        </w:tabs>
        <w:suppressAutoHyphens/>
        <w:ind w:left="0" w:firstLine="709"/>
        <w:jc w:val="both"/>
        <w:textAlignment w:val="baseline"/>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Неоднократное (более двух раз) заключение контрактов с одним и тем же единственным поставщиком (подрядчиком, исполнителем) в течение года.</w:t>
      </w:r>
    </w:p>
    <w:p w:rsidR="00380778" w:rsidRPr="006F391E" w:rsidRDefault="00380778" w:rsidP="00380778">
      <w:pPr>
        <w:pStyle w:val="ConsPlusNormal"/>
        <w:numPr>
          <w:ilvl w:val="0"/>
          <w:numId w:val="4"/>
        </w:numPr>
        <w:tabs>
          <w:tab w:val="left" w:pos="993"/>
        </w:tabs>
        <w:suppressAutoHyphens/>
        <w:ind w:left="0" w:firstLine="709"/>
        <w:jc w:val="both"/>
        <w:textAlignment w:val="baseline"/>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Существенное более трех раз в течение календарного года количество неконкурентных способов осуществления закупок определенных видов товаров, работ, услуг (в форме закупок у единственного поставщика (подрядчика, исполнителя)).</w:t>
      </w:r>
    </w:p>
    <w:p w:rsidR="00380778" w:rsidRPr="006F391E" w:rsidRDefault="00380778" w:rsidP="00380778">
      <w:pPr>
        <w:pStyle w:val="ConsPlusNormal"/>
        <w:numPr>
          <w:ilvl w:val="0"/>
          <w:numId w:val="4"/>
        </w:numPr>
        <w:tabs>
          <w:tab w:val="left" w:pos="567"/>
          <w:tab w:val="left" w:pos="993"/>
        </w:tabs>
        <w:suppressAutoHyphens/>
        <w:ind w:left="0" w:firstLine="709"/>
        <w:jc w:val="both"/>
        <w:textAlignment w:val="baseline"/>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Отказ постоянных участников закупок от участия в закупках, проводимых конкурентными способами, в целях участия в закупках, размещаемых у единственного поставщика, в течение года.</w:t>
      </w:r>
    </w:p>
    <w:p w:rsidR="00380778" w:rsidRPr="006F391E" w:rsidRDefault="00380778" w:rsidP="00380778">
      <w:pPr>
        <w:pStyle w:val="ConsPlusNormal"/>
        <w:numPr>
          <w:ilvl w:val="0"/>
          <w:numId w:val="4"/>
        </w:numPr>
        <w:tabs>
          <w:tab w:val="left" w:pos="567"/>
          <w:tab w:val="left" w:pos="993"/>
        </w:tabs>
        <w:suppressAutoHyphens/>
        <w:ind w:left="0" w:firstLine="709"/>
        <w:jc w:val="both"/>
        <w:textAlignment w:val="baseline"/>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Отказ постоянных участников закупок, у которых закупки осуществлялись как у единственного поставщика (подрядчика, исполнителя), от участия в закупках, проводимых конкурентными способами, в течение трех лет.</w:t>
      </w:r>
    </w:p>
    <w:p w:rsidR="00380778" w:rsidRPr="006F391E" w:rsidRDefault="00380778" w:rsidP="00380778">
      <w:pPr>
        <w:pStyle w:val="ConsPlusNormal"/>
        <w:numPr>
          <w:ilvl w:val="0"/>
          <w:numId w:val="4"/>
        </w:numPr>
        <w:tabs>
          <w:tab w:val="left" w:pos="567"/>
          <w:tab w:val="left" w:pos="993"/>
        </w:tabs>
        <w:suppressAutoHyphens/>
        <w:ind w:left="0" w:firstLine="709"/>
        <w:jc w:val="both"/>
        <w:textAlignment w:val="baseline"/>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 xml:space="preserve"> Отзыв участниками закупок заявок на участие в закупке после подачи заявки на участие в закупке конкурентным способом.</w:t>
      </w:r>
    </w:p>
    <w:p w:rsidR="00380778" w:rsidRPr="006F391E" w:rsidRDefault="00380778" w:rsidP="00380778">
      <w:pPr>
        <w:pStyle w:val="ConsPlusNormal"/>
        <w:numPr>
          <w:ilvl w:val="0"/>
          <w:numId w:val="4"/>
        </w:numPr>
        <w:tabs>
          <w:tab w:val="left" w:pos="567"/>
          <w:tab w:val="left" w:pos="993"/>
        </w:tabs>
        <w:suppressAutoHyphens/>
        <w:ind w:left="0" w:firstLine="709"/>
        <w:jc w:val="both"/>
        <w:textAlignment w:val="baseline"/>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Участником закупок, осуществляемых у единственного поставщика (исполнителя, подрядчика), является участник аналогичных закупок, ранее проводимых конкурентным способом, отозвавший свою заявку после подачи заявки на участие в закупке конкурентным способом, в течение года.</w:t>
      </w:r>
    </w:p>
    <w:p w:rsidR="00380778" w:rsidRPr="006F391E" w:rsidRDefault="00380778" w:rsidP="00380778">
      <w:pPr>
        <w:pStyle w:val="ConsPlusNormal"/>
        <w:numPr>
          <w:ilvl w:val="0"/>
          <w:numId w:val="4"/>
        </w:numPr>
        <w:tabs>
          <w:tab w:val="left" w:pos="567"/>
          <w:tab w:val="left" w:pos="993"/>
        </w:tabs>
        <w:suppressAutoHyphens/>
        <w:ind w:left="0" w:firstLine="709"/>
        <w:jc w:val="both"/>
        <w:textAlignment w:val="baseline"/>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 xml:space="preserve">В качестве субподрядчиков (соисполнителей) при исполнении контракта привлекаются участники закупок, не определенные в качестве подрядчика (исполнителя), или отозвавшие свои заявки при проведении </w:t>
      </w:r>
      <w:r w:rsidRPr="006F391E">
        <w:rPr>
          <w:rFonts w:ascii="Liberation Serif" w:hAnsi="Liberation Serif" w:cs="Liberation Serif"/>
          <w:color w:val="000000" w:themeColor="text1"/>
          <w:sz w:val="28"/>
          <w:szCs w:val="28"/>
        </w:rPr>
        <w:lastRenderedPageBreak/>
        <w:t>процедуры закупок товаров (работ, услуг), являющихся предметом контракта.</w:t>
      </w:r>
    </w:p>
    <w:p w:rsidR="00380778" w:rsidRPr="006F391E" w:rsidRDefault="00380778" w:rsidP="00380778">
      <w:pPr>
        <w:pStyle w:val="ConsPlusNormal"/>
        <w:numPr>
          <w:ilvl w:val="0"/>
          <w:numId w:val="4"/>
        </w:numPr>
        <w:tabs>
          <w:tab w:val="left" w:pos="567"/>
          <w:tab w:val="left" w:pos="993"/>
          <w:tab w:val="left" w:pos="1134"/>
        </w:tabs>
        <w:suppressAutoHyphens/>
        <w:ind w:left="0" w:firstLine="709"/>
        <w:jc w:val="both"/>
        <w:textAlignment w:val="baseline"/>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Участниками закупок являются юридические лица, индивидуальные предприниматели, обладающие следующими признаками:</w:t>
      </w:r>
    </w:p>
    <w:p w:rsidR="00380778" w:rsidRPr="006F391E" w:rsidRDefault="00380778" w:rsidP="00380778">
      <w:pPr>
        <w:pStyle w:val="ConsPlusNormal"/>
        <w:tabs>
          <w:tab w:val="left" w:pos="1134"/>
        </w:tabs>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создание по адресу «массовой» регистрации;</w:t>
      </w:r>
    </w:p>
    <w:p w:rsidR="00380778" w:rsidRPr="006F391E" w:rsidRDefault="00380778" w:rsidP="00380778">
      <w:pPr>
        <w:pStyle w:val="ConsPlusNormal"/>
        <w:tabs>
          <w:tab w:val="left" w:pos="1134"/>
        </w:tabs>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незначительный (минимальный) размер уставного капитала;</w:t>
      </w:r>
    </w:p>
    <w:p w:rsidR="00380778" w:rsidRPr="006F391E" w:rsidRDefault="00380778" w:rsidP="00380778">
      <w:pPr>
        <w:pStyle w:val="ConsPlusNormal"/>
        <w:tabs>
          <w:tab w:val="left" w:pos="1134"/>
        </w:tabs>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отсутствие на праве собственности или ином законном основании оборудования и других материальных ресурсов для исполнения контракта;</w:t>
      </w:r>
    </w:p>
    <w:p w:rsidR="00380778" w:rsidRPr="006F391E" w:rsidRDefault="00380778" w:rsidP="00380778">
      <w:pPr>
        <w:pStyle w:val="ConsPlusNormal"/>
        <w:tabs>
          <w:tab w:val="left" w:pos="1134"/>
        </w:tabs>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регистрация (менее чем за один год до даты объявления торгов);</w:t>
      </w:r>
    </w:p>
    <w:p w:rsidR="00380778" w:rsidRPr="006F391E" w:rsidRDefault="00380778" w:rsidP="00380778">
      <w:pPr>
        <w:pStyle w:val="ConsPlusNormal"/>
        <w:tabs>
          <w:tab w:val="left" w:pos="1134"/>
        </w:tabs>
        <w:ind w:firstLine="709"/>
        <w:jc w:val="both"/>
        <w:rPr>
          <w:rFonts w:ascii="Liberation Serif" w:hAnsi="Liberation Serif" w:cs="Liberation Serif"/>
          <w:color w:val="000000" w:themeColor="text1"/>
          <w:sz w:val="28"/>
          <w:szCs w:val="28"/>
        </w:rPr>
      </w:pPr>
      <w:r w:rsidRPr="006F391E">
        <w:rPr>
          <w:rFonts w:ascii="Liberation Serif" w:hAnsi="Liberation Serif" w:cs="Liberation Serif"/>
          <w:color w:val="000000" w:themeColor="text1"/>
          <w:sz w:val="28"/>
          <w:szCs w:val="28"/>
        </w:rPr>
        <w:t>отсутствие необходимого количества специалистов требуемого уровня квалификации для исполнения контракта.</w:t>
      </w:r>
    </w:p>
    <w:p w:rsidR="00380778" w:rsidRPr="006F391E" w:rsidRDefault="00380778" w:rsidP="00380778">
      <w:pPr>
        <w:pStyle w:val="ConsPlusNormal"/>
        <w:numPr>
          <w:ilvl w:val="0"/>
          <w:numId w:val="4"/>
        </w:numPr>
        <w:tabs>
          <w:tab w:val="left" w:pos="1134"/>
        </w:tabs>
        <w:suppressAutoHyphens/>
        <w:ind w:left="0" w:firstLine="709"/>
        <w:jc w:val="both"/>
        <w:textAlignment w:val="baseline"/>
        <w:rPr>
          <w:color w:val="000000" w:themeColor="text1"/>
        </w:rPr>
      </w:pPr>
      <w:r w:rsidRPr="006F391E">
        <w:rPr>
          <w:rFonts w:ascii="Liberation Serif" w:hAnsi="Liberation Serif" w:cs="Liberation Serif"/>
          <w:color w:val="000000" w:themeColor="text1"/>
          <w:sz w:val="28"/>
          <w:szCs w:val="28"/>
        </w:rPr>
        <w:t>Участниками закупок являются физические (юридические) лица, которые не в состоянии исполнить контракт</w:t>
      </w:r>
      <w:r w:rsidR="00680F68">
        <w:rPr>
          <w:rFonts w:ascii="Liberation Serif" w:hAnsi="Liberation Serif" w:cs="Liberation Serif"/>
          <w:color w:val="000000" w:themeColor="text1"/>
          <w:sz w:val="28"/>
          <w:szCs w:val="28"/>
        </w:rPr>
        <w:t>.</w:t>
      </w:r>
    </w:p>
    <w:p w:rsidR="00380778" w:rsidRPr="006F391E" w:rsidRDefault="00380778" w:rsidP="007E48A2">
      <w:pPr>
        <w:rPr>
          <w:color w:val="000000" w:themeColor="text1"/>
        </w:rPr>
      </w:pPr>
    </w:p>
    <w:sectPr w:rsidR="00380778" w:rsidRPr="006F391E" w:rsidSect="00680F68">
      <w:pgSz w:w="11906" w:h="16838"/>
      <w:pgMar w:top="1134" w:right="680" w:bottom="1701" w:left="1985"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60D" w:rsidRDefault="0044560D" w:rsidP="00D87330">
      <w:r>
        <w:separator/>
      </w:r>
    </w:p>
  </w:endnote>
  <w:endnote w:type="continuationSeparator" w:id="0">
    <w:p w:rsidR="0044560D" w:rsidRDefault="0044560D" w:rsidP="00D8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60D" w:rsidRDefault="0044560D" w:rsidP="00D87330">
      <w:r>
        <w:separator/>
      </w:r>
    </w:p>
  </w:footnote>
  <w:footnote w:type="continuationSeparator" w:id="0">
    <w:p w:rsidR="0044560D" w:rsidRDefault="0044560D" w:rsidP="00D87330">
      <w:r>
        <w:continuationSeparator/>
      </w:r>
    </w:p>
  </w:footnote>
  <w:footnote w:id="1">
    <w:p w:rsidR="00526E6B" w:rsidRPr="00411E6D" w:rsidRDefault="00526E6B" w:rsidP="00D87330">
      <w:pPr>
        <w:pStyle w:val="a3"/>
        <w:jc w:val="both"/>
        <w:rPr>
          <w:rFonts w:ascii="Times New Roman" w:hAnsi="Times New Roman" w:cs="Times New Roman"/>
          <w:sz w:val="16"/>
          <w:szCs w:val="16"/>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411E6D">
        <w:rPr>
          <w:rFonts w:ascii="Times New Roman" w:hAnsi="Times New Roman" w:cs="Times New Roman"/>
          <w:sz w:val="16"/>
          <w:szCs w:val="16"/>
        </w:rPr>
        <w:t>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rsidR="00526E6B" w:rsidRPr="00411E6D" w:rsidRDefault="00526E6B" w:rsidP="00D87330">
      <w:pPr>
        <w:pStyle w:val="a3"/>
        <w:jc w:val="both"/>
        <w:rPr>
          <w:rFonts w:ascii="Times New Roman" w:hAnsi="Times New Roman" w:cs="Times New Roman"/>
          <w:sz w:val="16"/>
          <w:szCs w:val="16"/>
        </w:rPr>
      </w:pPr>
      <w:r w:rsidRPr="00411E6D">
        <w:rPr>
          <w:rFonts w:ascii="Times New Roman" w:hAnsi="Times New Roman" w:cs="Times New Roman"/>
          <w:sz w:val="16"/>
          <w:szCs w:val="16"/>
        </w:rPr>
        <w:t xml:space="preserve">Необходимо внимательно ознакомиться с приведенными ниже вопросами и ответить "да" или "нет" на каждый из них (допускается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526E6B" w:rsidRPr="00411E6D" w:rsidRDefault="00526E6B" w:rsidP="00D87330">
      <w:pPr>
        <w:pStyle w:val="a3"/>
        <w:jc w:val="both"/>
        <w:rPr>
          <w:rFonts w:ascii="Times New Roman" w:hAnsi="Times New Roman" w:cs="Times New Roman"/>
          <w:sz w:val="16"/>
          <w:szCs w:val="16"/>
        </w:rPr>
      </w:pPr>
      <w:r w:rsidRPr="00411E6D">
        <w:rPr>
          <w:rFonts w:ascii="Times New Roman" w:hAnsi="Times New Roman" w:cs="Times New Roman"/>
          <w:sz w:val="16"/>
          <w:szCs w:val="16"/>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footnote>
  <w:footnote w:id="2">
    <w:p w:rsidR="00526E6B" w:rsidRPr="00411E6D" w:rsidRDefault="00526E6B" w:rsidP="00D87330">
      <w:pPr>
        <w:pStyle w:val="a3"/>
        <w:jc w:val="both"/>
        <w:rPr>
          <w:rFonts w:ascii="Times New Roman" w:hAnsi="Times New Roman" w:cs="Times New Roman"/>
          <w:sz w:val="16"/>
          <w:szCs w:val="16"/>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Pr="00411E6D">
        <w:rPr>
          <w:rFonts w:ascii="Times New Roman" w:hAnsi="Times New Roman" w:cs="Times New Roman"/>
          <w:sz w:val="16"/>
          <w:szCs w:val="16"/>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B3BFB"/>
    <w:multiLevelType w:val="multilevel"/>
    <w:tmpl w:val="9E06D924"/>
    <w:lvl w:ilvl="0">
      <w:start w:val="1"/>
      <w:numFmt w:val="decimal"/>
      <w:lvlText w:val="%1."/>
      <w:lvlJc w:val="left"/>
      <w:pPr>
        <w:ind w:left="360" w:hanging="360"/>
      </w:pPr>
      <w:rPr>
        <w:rFonts w:cs="Times New Roman"/>
        <w:sz w:val="22"/>
        <w:szCs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4861634F"/>
    <w:multiLevelType w:val="multilevel"/>
    <w:tmpl w:val="32DEB878"/>
    <w:lvl w:ilvl="0">
      <w:start w:val="1"/>
      <w:numFmt w:val="decimal"/>
      <w:lvlText w:val="%1."/>
      <w:lvlJc w:val="left"/>
      <w:pPr>
        <w:ind w:left="1495" w:hanging="360"/>
      </w:pPr>
      <w:rPr>
        <w:rFonts w:ascii="Liberation Serif" w:hAnsi="Liberation Serif" w:cs="Liberation Serif"/>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75C13DFD"/>
    <w:multiLevelType w:val="multilevel"/>
    <w:tmpl w:val="EE248218"/>
    <w:lvl w:ilvl="0">
      <w:start w:val="1"/>
      <w:numFmt w:val="decimal"/>
      <w:lvlText w:val="%1."/>
      <w:lvlJc w:val="left"/>
      <w:pPr>
        <w:ind w:left="900" w:hanging="360"/>
      </w:pPr>
      <w:rPr>
        <w:rFonts w:ascii="Times New Roman" w:hAnsi="Times New Roman" w:cs="Times New Roman" w:hint="default"/>
        <w:sz w:val="28"/>
        <w:szCs w:val="28"/>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15:restartNumberingAfterBreak="0">
    <w:nsid w:val="775E2FD0"/>
    <w:multiLevelType w:val="multilevel"/>
    <w:tmpl w:val="1536FAAE"/>
    <w:lvl w:ilvl="0">
      <w:start w:val="1"/>
      <w:numFmt w:val="decimal"/>
      <w:lvlText w:val="%1."/>
      <w:lvlJc w:val="left"/>
      <w:pPr>
        <w:ind w:left="360" w:hanging="360"/>
      </w:pPr>
      <w:rPr>
        <w:rFonts w:cs="Times New Roman"/>
        <w:sz w:val="22"/>
        <w:szCs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9A"/>
    <w:rsid w:val="0001543F"/>
    <w:rsid w:val="000213A2"/>
    <w:rsid w:val="000D1833"/>
    <w:rsid w:val="000F7E1D"/>
    <w:rsid w:val="00180410"/>
    <w:rsid w:val="001935F4"/>
    <w:rsid w:val="001C13AE"/>
    <w:rsid w:val="001E1842"/>
    <w:rsid w:val="001E29F7"/>
    <w:rsid w:val="00210CA3"/>
    <w:rsid w:val="002970A3"/>
    <w:rsid w:val="00357E13"/>
    <w:rsid w:val="00380778"/>
    <w:rsid w:val="0038389A"/>
    <w:rsid w:val="0044532E"/>
    <w:rsid w:val="0044560D"/>
    <w:rsid w:val="00466885"/>
    <w:rsid w:val="004D1A8C"/>
    <w:rsid w:val="00526E6B"/>
    <w:rsid w:val="0053503C"/>
    <w:rsid w:val="00573149"/>
    <w:rsid w:val="00620B81"/>
    <w:rsid w:val="00664D9C"/>
    <w:rsid w:val="00677797"/>
    <w:rsid w:val="00680F68"/>
    <w:rsid w:val="006915A6"/>
    <w:rsid w:val="006F391E"/>
    <w:rsid w:val="007045DD"/>
    <w:rsid w:val="00710836"/>
    <w:rsid w:val="00754704"/>
    <w:rsid w:val="007E48A2"/>
    <w:rsid w:val="00801B7C"/>
    <w:rsid w:val="008939F2"/>
    <w:rsid w:val="008D22C3"/>
    <w:rsid w:val="00935224"/>
    <w:rsid w:val="009C2672"/>
    <w:rsid w:val="00AA2E9D"/>
    <w:rsid w:val="00AA56F4"/>
    <w:rsid w:val="00B160CE"/>
    <w:rsid w:val="00B34693"/>
    <w:rsid w:val="00B94FCB"/>
    <w:rsid w:val="00C04F24"/>
    <w:rsid w:val="00C05BB6"/>
    <w:rsid w:val="00C470D3"/>
    <w:rsid w:val="00CC0186"/>
    <w:rsid w:val="00D87330"/>
    <w:rsid w:val="00E06BF6"/>
    <w:rsid w:val="00E307F0"/>
    <w:rsid w:val="00E5466E"/>
    <w:rsid w:val="00E65320"/>
    <w:rsid w:val="00E82C68"/>
    <w:rsid w:val="00E932BE"/>
    <w:rsid w:val="00EB02F1"/>
    <w:rsid w:val="00EB7070"/>
    <w:rsid w:val="00ED394E"/>
    <w:rsid w:val="00F1791C"/>
    <w:rsid w:val="00F63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AA464"/>
  <w15:chartTrackingRefBased/>
  <w15:docId w15:val="{60592D43-FBB7-4611-9279-3977ADD1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89A"/>
    <w:pPr>
      <w:spacing w:after="0" w:line="240" w:lineRule="auto"/>
    </w:pPr>
    <w:rPr>
      <w:rFonts w:ascii="Times New Roman" w:eastAsia="Calibri" w:hAnsi="Times New Roman" w:cs="Times New Roman"/>
      <w:sz w:val="28"/>
      <w:szCs w:val="28"/>
    </w:rPr>
  </w:style>
  <w:style w:type="paragraph" w:styleId="2">
    <w:name w:val="heading 2"/>
    <w:aliases w:val="!Разделы документа"/>
    <w:basedOn w:val="a"/>
    <w:next w:val="a"/>
    <w:link w:val="20"/>
    <w:qFormat/>
    <w:rsid w:val="001C13AE"/>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1"/>
      <w:sz w:val="40"/>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87330"/>
    <w:rPr>
      <w:rFonts w:asciiTheme="minorHAnsi" w:eastAsiaTheme="minorHAnsi" w:hAnsiTheme="minorHAnsi" w:cstheme="minorBidi"/>
      <w:sz w:val="20"/>
      <w:szCs w:val="20"/>
    </w:rPr>
  </w:style>
  <w:style w:type="character" w:customStyle="1" w:styleId="a4">
    <w:name w:val="Текст сноски Знак"/>
    <w:basedOn w:val="a0"/>
    <w:link w:val="a3"/>
    <w:uiPriority w:val="99"/>
    <w:rsid w:val="00D87330"/>
    <w:rPr>
      <w:sz w:val="20"/>
      <w:szCs w:val="20"/>
    </w:rPr>
  </w:style>
  <w:style w:type="character" w:styleId="a5">
    <w:name w:val="footnote reference"/>
    <w:basedOn w:val="a0"/>
    <w:uiPriority w:val="99"/>
    <w:semiHidden/>
    <w:unhideWhenUsed/>
    <w:rsid w:val="00D87330"/>
    <w:rPr>
      <w:vertAlign w:val="superscript"/>
    </w:rPr>
  </w:style>
  <w:style w:type="paragraph" w:customStyle="1" w:styleId="ConsPlusNonformat">
    <w:name w:val="ConsPlusNonformat"/>
    <w:rsid w:val="00D873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39"/>
    <w:rsid w:val="00D873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шрифт абзаца1"/>
    <w:rsid w:val="00573149"/>
  </w:style>
  <w:style w:type="paragraph" w:customStyle="1" w:styleId="10">
    <w:name w:val="Обычный1"/>
    <w:rsid w:val="00573149"/>
    <w:pPr>
      <w:suppressAutoHyphens/>
      <w:autoSpaceDN w:val="0"/>
      <w:spacing w:after="200" w:line="276" w:lineRule="auto"/>
      <w:textAlignment w:val="baseline"/>
    </w:pPr>
    <w:rPr>
      <w:rFonts w:ascii="Calibri" w:eastAsia="Calibri" w:hAnsi="Calibri" w:cs="Times New Roman"/>
    </w:rPr>
  </w:style>
  <w:style w:type="paragraph" w:styleId="a7">
    <w:name w:val="List Paragraph"/>
    <w:basedOn w:val="10"/>
    <w:uiPriority w:val="34"/>
    <w:qFormat/>
    <w:rsid w:val="00573149"/>
    <w:pPr>
      <w:ind w:left="720"/>
    </w:pPr>
  </w:style>
  <w:style w:type="paragraph" w:customStyle="1" w:styleId="ConsPlusNormal">
    <w:name w:val="ConsPlusNormal"/>
    <w:rsid w:val="001E29F7"/>
    <w:pPr>
      <w:widowControl w:val="0"/>
      <w:autoSpaceDE w:val="0"/>
      <w:autoSpaceDN w:val="0"/>
      <w:spacing w:after="0" w:line="240" w:lineRule="auto"/>
    </w:pPr>
    <w:rPr>
      <w:rFonts w:ascii="Calibri" w:eastAsia="Times New Roman" w:hAnsi="Calibri" w:cs="Calibri"/>
      <w:szCs w:val="20"/>
      <w:lang w:eastAsia="ru-RU"/>
    </w:rPr>
  </w:style>
  <w:style w:type="paragraph" w:styleId="a8">
    <w:name w:val="Normal (Web)"/>
    <w:basedOn w:val="a"/>
    <w:uiPriority w:val="99"/>
    <w:unhideWhenUsed/>
    <w:rsid w:val="007E48A2"/>
    <w:pPr>
      <w:spacing w:before="100" w:beforeAutospacing="1" w:after="100" w:afterAutospacing="1"/>
    </w:pPr>
    <w:rPr>
      <w:rFonts w:eastAsia="Times New Roman"/>
      <w:sz w:val="24"/>
      <w:szCs w:val="24"/>
      <w:lang w:eastAsia="ru-RU"/>
    </w:rPr>
  </w:style>
  <w:style w:type="paragraph" w:styleId="a9">
    <w:name w:val="Balloon Text"/>
    <w:basedOn w:val="a"/>
    <w:link w:val="aa"/>
    <w:uiPriority w:val="99"/>
    <w:semiHidden/>
    <w:unhideWhenUsed/>
    <w:rsid w:val="00E5466E"/>
    <w:rPr>
      <w:rFonts w:ascii="Segoe UI" w:hAnsi="Segoe UI" w:cs="Segoe UI"/>
      <w:sz w:val="18"/>
      <w:szCs w:val="18"/>
    </w:rPr>
  </w:style>
  <w:style w:type="character" w:customStyle="1" w:styleId="aa">
    <w:name w:val="Текст выноски Знак"/>
    <w:basedOn w:val="a0"/>
    <w:link w:val="a9"/>
    <w:uiPriority w:val="99"/>
    <w:semiHidden/>
    <w:rsid w:val="00E5466E"/>
    <w:rPr>
      <w:rFonts w:ascii="Segoe UI" w:eastAsia="Calibri" w:hAnsi="Segoe UI" w:cs="Segoe UI"/>
      <w:sz w:val="18"/>
      <w:szCs w:val="18"/>
    </w:rPr>
  </w:style>
  <w:style w:type="paragraph" w:customStyle="1" w:styleId="ab">
    <w:name w:val="Содержимое таблицы"/>
    <w:basedOn w:val="a"/>
    <w:rsid w:val="006F391E"/>
    <w:pPr>
      <w:widowControl w:val="0"/>
      <w:suppressLineNumbers/>
      <w:suppressAutoHyphens/>
    </w:pPr>
    <w:rPr>
      <w:rFonts w:eastAsia="Arial Unicode MS"/>
      <w:kern w:val="1"/>
      <w:szCs w:val="24"/>
    </w:rPr>
  </w:style>
  <w:style w:type="character" w:customStyle="1" w:styleId="20">
    <w:name w:val="Заголовок 2 Знак"/>
    <w:aliases w:val="!Разделы документа Знак"/>
    <w:basedOn w:val="a0"/>
    <w:link w:val="2"/>
    <w:rsid w:val="001C13AE"/>
    <w:rPr>
      <w:rFonts w:ascii="Times New Roman" w:eastAsia="Arial Unicode MS" w:hAnsi="Times New Roman" w:cs="Times New Roman"/>
      <w:b/>
      <w:color w:val="000000"/>
      <w:spacing w:val="-4"/>
      <w:kern w:val="1"/>
      <w:sz w:val="40"/>
      <w:szCs w:val="24"/>
      <w:shd w:val="clear" w:color="auto" w:fill="FFFFFF"/>
      <w:lang w:val="x-none" w:eastAsia="x-none"/>
    </w:rPr>
  </w:style>
  <w:style w:type="paragraph" w:styleId="ac">
    <w:name w:val="header"/>
    <w:basedOn w:val="a"/>
    <w:link w:val="ad"/>
    <w:uiPriority w:val="99"/>
    <w:unhideWhenUsed/>
    <w:rsid w:val="00664D9C"/>
    <w:pPr>
      <w:tabs>
        <w:tab w:val="center" w:pos="4677"/>
        <w:tab w:val="right" w:pos="9355"/>
      </w:tabs>
    </w:pPr>
  </w:style>
  <w:style w:type="character" w:customStyle="1" w:styleId="ad">
    <w:name w:val="Верхний колонтитул Знак"/>
    <w:basedOn w:val="a0"/>
    <w:link w:val="ac"/>
    <w:uiPriority w:val="99"/>
    <w:rsid w:val="00664D9C"/>
    <w:rPr>
      <w:rFonts w:ascii="Times New Roman" w:eastAsia="Calibri" w:hAnsi="Times New Roman" w:cs="Times New Roman"/>
      <w:sz w:val="28"/>
      <w:szCs w:val="28"/>
    </w:rPr>
  </w:style>
  <w:style w:type="paragraph" w:styleId="ae">
    <w:name w:val="footer"/>
    <w:basedOn w:val="a"/>
    <w:link w:val="af"/>
    <w:uiPriority w:val="99"/>
    <w:unhideWhenUsed/>
    <w:rsid w:val="00664D9C"/>
    <w:pPr>
      <w:tabs>
        <w:tab w:val="center" w:pos="4677"/>
        <w:tab w:val="right" w:pos="9355"/>
      </w:tabs>
    </w:pPr>
  </w:style>
  <w:style w:type="character" w:customStyle="1" w:styleId="af">
    <w:name w:val="Нижний колонтитул Знак"/>
    <w:basedOn w:val="a0"/>
    <w:link w:val="ae"/>
    <w:uiPriority w:val="99"/>
    <w:rsid w:val="00664D9C"/>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BDB6781A0BB062FE4BF4680F3CE772BB2AFB189C621B89285CB2A91DE38237F2C7A4542F054D09C842EE07D23C291C06A843704CE4EC12C1Y5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midu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8D8DD-D772-45A8-9862-30467708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11560</Words>
  <Characters>65894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Яцева Ирина Николаевна</dc:creator>
  <cp:keywords/>
  <dc:description/>
  <cp:lastModifiedBy>User</cp:lastModifiedBy>
  <cp:revision>2</cp:revision>
  <cp:lastPrinted>2024-03-20T07:34:00Z</cp:lastPrinted>
  <dcterms:created xsi:type="dcterms:W3CDTF">2024-03-20T12:41:00Z</dcterms:created>
  <dcterms:modified xsi:type="dcterms:W3CDTF">2024-03-20T12:41:00Z</dcterms:modified>
</cp:coreProperties>
</file>